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7ABC" w14:textId="0D145AAB" w:rsidR="00542C13" w:rsidRPr="00542C13" w:rsidRDefault="00542C13" w:rsidP="00542C13">
      <w:pPr>
        <w:ind w:left="3600" w:firstLine="720"/>
        <w:rPr>
          <w:rFonts w:ascii="Times New Roman" w:hAnsi="Times New Roman"/>
          <w:b/>
        </w:rPr>
      </w:pPr>
      <w:r w:rsidRPr="00542C13">
        <w:rPr>
          <w:rFonts w:ascii="Times New Roman" w:hAnsi="Times New Roman"/>
          <w:b/>
        </w:rPr>
        <w:object w:dxaOrig="6674" w:dyaOrig="10036" w14:anchorId="4AB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36.3pt" o:ole="">
            <v:imagedata r:id="rId7" o:title=""/>
          </v:shape>
          <o:OLEObject Type="Embed" ProgID="MSPhotoEd.3" ShapeID="_x0000_i1025" DrawAspect="Content" ObjectID="_1839666971" r:id="rId8"/>
        </w:object>
      </w:r>
    </w:p>
    <w:p w14:paraId="17833A04" w14:textId="77777777" w:rsidR="00542C13" w:rsidRPr="00542C13" w:rsidRDefault="00542C13" w:rsidP="00542C13">
      <w:pPr>
        <w:jc w:val="center"/>
        <w:rPr>
          <w:rFonts w:ascii="Times New Roman" w:hAnsi="Times New Roman"/>
          <w:b/>
        </w:rPr>
      </w:pPr>
      <w:r w:rsidRPr="00542C13">
        <w:rPr>
          <w:rFonts w:ascii="Times New Roman" w:hAnsi="Times New Roman"/>
          <w:b/>
        </w:rPr>
        <w:t xml:space="preserve">    REPUBLIKA E SHQIPËRISË</w:t>
      </w:r>
    </w:p>
    <w:p w14:paraId="20557C61" w14:textId="77777777" w:rsidR="00542C13" w:rsidRPr="00542C13" w:rsidRDefault="00542C13" w:rsidP="00542C13">
      <w:pPr>
        <w:jc w:val="center"/>
        <w:rPr>
          <w:rFonts w:ascii="Times New Roman" w:hAnsi="Times New Roman"/>
          <w:b/>
        </w:rPr>
      </w:pPr>
      <w:r w:rsidRPr="00542C13">
        <w:rPr>
          <w:rFonts w:ascii="Times New Roman" w:hAnsi="Times New Roman"/>
          <w:b/>
        </w:rPr>
        <w:t>GJYKATA E LARTË</w:t>
      </w:r>
    </w:p>
    <w:p w14:paraId="0A914F50" w14:textId="77777777" w:rsidR="00542C13" w:rsidRPr="00542C13" w:rsidRDefault="00542C13" w:rsidP="00542C13">
      <w:pPr>
        <w:jc w:val="center"/>
        <w:rPr>
          <w:rFonts w:ascii="Times New Roman" w:hAnsi="Times New Roman"/>
          <w:b/>
        </w:rPr>
      </w:pPr>
      <w:r w:rsidRPr="00542C13">
        <w:rPr>
          <w:rFonts w:ascii="Times New Roman" w:hAnsi="Times New Roman"/>
          <w:b/>
        </w:rPr>
        <w:t>KOLEGJI PENAL</w:t>
      </w:r>
    </w:p>
    <w:p w14:paraId="039C5AC7" w14:textId="77777777" w:rsidR="00542C13" w:rsidRPr="00542C13" w:rsidRDefault="00542C13" w:rsidP="00542C13">
      <w:pPr>
        <w:jc w:val="both"/>
        <w:rPr>
          <w:rFonts w:ascii="Times New Roman" w:eastAsia="Calibri" w:hAnsi="Times New Roman"/>
          <w:b/>
          <w:bCs/>
        </w:rPr>
      </w:pPr>
    </w:p>
    <w:p w14:paraId="205325F0" w14:textId="77777777" w:rsidR="00542C13" w:rsidRPr="00542C13" w:rsidRDefault="00542C13" w:rsidP="00542C13">
      <w:pPr>
        <w:jc w:val="both"/>
        <w:rPr>
          <w:rFonts w:ascii="Times New Roman" w:eastAsia="Calibri" w:hAnsi="Times New Roman"/>
          <w:b/>
        </w:rPr>
      </w:pPr>
      <w:r w:rsidRPr="00542C13">
        <w:rPr>
          <w:rFonts w:ascii="Times New Roman" w:eastAsia="Calibri" w:hAnsi="Times New Roman"/>
          <w:b/>
          <w:bCs/>
        </w:rPr>
        <w:t>Nr</w:t>
      </w:r>
      <w:r w:rsidRPr="00542C13">
        <w:rPr>
          <w:rFonts w:ascii="Times New Roman" w:hAnsi="Times New Roman"/>
          <w:b/>
          <w:iCs/>
        </w:rPr>
        <w:t xml:space="preserve">. </w:t>
      </w:r>
      <w:r w:rsidRPr="00542C13">
        <w:rPr>
          <w:rFonts w:ascii="Times New Roman" w:hAnsi="Times New Roman"/>
          <w:b/>
          <w:bCs/>
        </w:rPr>
        <w:t>60011-00107-00-2023</w:t>
      </w:r>
      <w:r w:rsidRPr="00542C13">
        <w:rPr>
          <w:rFonts w:ascii="Times New Roman" w:hAnsi="Times New Roman"/>
          <w:b/>
          <w:lang w:bidi="ar-SA"/>
        </w:rPr>
        <w:t xml:space="preserve"> </w:t>
      </w:r>
      <w:r w:rsidRPr="00542C13">
        <w:rPr>
          <w:rFonts w:ascii="Times New Roman" w:eastAsia="Calibri" w:hAnsi="Times New Roman"/>
          <w:b/>
          <w:bCs/>
        </w:rPr>
        <w:t>Regj. Themeltar</w:t>
      </w:r>
      <w:r w:rsidRPr="00542C13">
        <w:rPr>
          <w:rFonts w:ascii="Times New Roman" w:hAnsi="Times New Roman"/>
          <w:b/>
        </w:rPr>
        <w:t xml:space="preserve"> </w:t>
      </w:r>
    </w:p>
    <w:p w14:paraId="30E33105" w14:textId="6A2F1E4A" w:rsidR="00542C13" w:rsidRPr="00542C13" w:rsidRDefault="00542C13" w:rsidP="00542C13">
      <w:pPr>
        <w:jc w:val="both"/>
        <w:rPr>
          <w:rFonts w:ascii="Times New Roman" w:eastAsia="Calibri" w:hAnsi="Times New Roman"/>
          <w:b/>
          <w:bCs/>
        </w:rPr>
      </w:pPr>
      <w:r w:rsidRPr="00542C13">
        <w:rPr>
          <w:rFonts w:ascii="Times New Roman" w:eastAsia="Calibri" w:hAnsi="Times New Roman"/>
          <w:b/>
          <w:bCs/>
        </w:rPr>
        <w:t>Nr. 00-2026-106 Vendimi (</w:t>
      </w:r>
      <w:r w:rsidR="00717D91">
        <w:rPr>
          <w:rFonts w:ascii="Times New Roman" w:eastAsia="Calibri" w:hAnsi="Times New Roman"/>
          <w:b/>
          <w:bCs/>
        </w:rPr>
        <w:t>19</w:t>
      </w:r>
      <w:r w:rsidRPr="00542C13">
        <w:rPr>
          <w:rFonts w:ascii="Times New Roman" w:eastAsia="Calibri" w:hAnsi="Times New Roman"/>
          <w:b/>
          <w:bCs/>
        </w:rPr>
        <w:t>)</w:t>
      </w:r>
    </w:p>
    <w:p w14:paraId="16DC5593" w14:textId="77777777" w:rsidR="00542C13" w:rsidRPr="00542C13" w:rsidRDefault="00542C13" w:rsidP="00542C13">
      <w:pPr>
        <w:jc w:val="both"/>
        <w:rPr>
          <w:rFonts w:ascii="Times New Roman" w:eastAsia="Calibri" w:hAnsi="Times New Roman"/>
          <w:b/>
          <w:bCs/>
        </w:rPr>
      </w:pPr>
    </w:p>
    <w:p w14:paraId="1DCBAA31" w14:textId="77777777" w:rsidR="00542C13" w:rsidRPr="00542C13" w:rsidRDefault="00542C13" w:rsidP="00542C13">
      <w:pPr>
        <w:jc w:val="center"/>
        <w:rPr>
          <w:rFonts w:ascii="Times New Roman" w:hAnsi="Times New Roman"/>
          <w:b/>
          <w:bCs/>
          <w:i/>
        </w:rPr>
      </w:pPr>
      <w:r w:rsidRPr="00542C13">
        <w:rPr>
          <w:rFonts w:ascii="Times New Roman" w:hAnsi="Times New Roman"/>
          <w:b/>
          <w:bCs/>
        </w:rPr>
        <w:t>VENDIM</w:t>
      </w:r>
    </w:p>
    <w:p w14:paraId="052F0EA8" w14:textId="77777777" w:rsidR="00542C13" w:rsidRPr="00542C13" w:rsidRDefault="00542C13" w:rsidP="00542C13">
      <w:pPr>
        <w:jc w:val="center"/>
        <w:rPr>
          <w:rFonts w:ascii="Times New Roman" w:hAnsi="Times New Roman"/>
          <w:b/>
          <w:bCs/>
        </w:rPr>
      </w:pPr>
      <w:r w:rsidRPr="00542C13">
        <w:rPr>
          <w:rFonts w:ascii="Times New Roman" w:hAnsi="Times New Roman"/>
          <w:b/>
          <w:bCs/>
        </w:rPr>
        <w:t>NË EMËR TË REPUBLIKËS</w:t>
      </w:r>
    </w:p>
    <w:p w14:paraId="7951E5B8" w14:textId="77777777" w:rsidR="00542C13" w:rsidRPr="00542C13" w:rsidRDefault="00542C13" w:rsidP="00542C13">
      <w:pPr>
        <w:jc w:val="both"/>
        <w:rPr>
          <w:rFonts w:ascii="Times New Roman" w:hAnsi="Times New Roman"/>
          <w:b/>
          <w:bCs/>
        </w:rPr>
      </w:pPr>
    </w:p>
    <w:p w14:paraId="55E6C7DE" w14:textId="77777777" w:rsidR="00542C13" w:rsidRPr="00542C13" w:rsidRDefault="00542C13" w:rsidP="00542C13">
      <w:pPr>
        <w:jc w:val="center"/>
        <w:rPr>
          <w:rFonts w:ascii="Times New Roman" w:hAnsi="Times New Roman"/>
        </w:rPr>
      </w:pPr>
      <w:r w:rsidRPr="00542C13">
        <w:rPr>
          <w:rFonts w:ascii="Times New Roman" w:hAnsi="Times New Roman"/>
        </w:rPr>
        <w:t xml:space="preserve">Kolegji Penal i Gjykatës së Lartë, </w:t>
      </w:r>
      <w:r w:rsidRPr="00542C13">
        <w:rPr>
          <w:rFonts w:ascii="Times New Roman" w:eastAsia="MS Mincho" w:hAnsi="Times New Roman"/>
        </w:rPr>
        <w:t>me trup gjykues të përbërë nga</w:t>
      </w:r>
      <w:r w:rsidRPr="00542C13">
        <w:rPr>
          <w:rFonts w:ascii="Times New Roman" w:hAnsi="Times New Roman"/>
        </w:rPr>
        <w:t>:</w:t>
      </w:r>
    </w:p>
    <w:p w14:paraId="118E6B97" w14:textId="77777777" w:rsidR="00542C13" w:rsidRPr="00542C13" w:rsidRDefault="00542C13" w:rsidP="00542C13">
      <w:pPr>
        <w:jc w:val="both"/>
        <w:rPr>
          <w:rFonts w:ascii="Times New Roman" w:hAnsi="Times New Roman"/>
        </w:rPr>
      </w:pPr>
    </w:p>
    <w:p w14:paraId="1FC22E77" w14:textId="77777777" w:rsidR="00542C13" w:rsidRPr="00542C13" w:rsidRDefault="00542C13" w:rsidP="00542C13">
      <w:pPr>
        <w:tabs>
          <w:tab w:val="left" w:pos="2070"/>
          <w:tab w:val="left" w:pos="2250"/>
          <w:tab w:val="left" w:pos="3150"/>
        </w:tabs>
        <w:rPr>
          <w:rFonts w:ascii="Times New Roman" w:hAnsi="Times New Roman"/>
          <w:b/>
          <w:bCs/>
        </w:rPr>
      </w:pPr>
      <w:r w:rsidRPr="00542C13">
        <w:rPr>
          <w:rFonts w:ascii="Times New Roman" w:hAnsi="Times New Roman"/>
          <w:b/>
          <w:bCs/>
        </w:rPr>
        <w:tab/>
      </w:r>
      <w:r w:rsidRPr="00542C13">
        <w:rPr>
          <w:rFonts w:ascii="Times New Roman" w:hAnsi="Times New Roman"/>
          <w:b/>
          <w:bCs/>
        </w:rPr>
        <w:tab/>
      </w:r>
      <w:r w:rsidRPr="00542C13">
        <w:rPr>
          <w:rFonts w:ascii="Times New Roman" w:hAnsi="Times New Roman"/>
          <w:b/>
          <w:bCs/>
        </w:rPr>
        <w:tab/>
        <w:t xml:space="preserve"> Ilir PANDA          Kryesues</w:t>
      </w:r>
    </w:p>
    <w:p w14:paraId="777D3DF4" w14:textId="77777777" w:rsidR="00542C13" w:rsidRPr="00542C13" w:rsidRDefault="00542C13" w:rsidP="00542C13">
      <w:pPr>
        <w:tabs>
          <w:tab w:val="left" w:pos="2070"/>
          <w:tab w:val="left" w:pos="2250"/>
          <w:tab w:val="left" w:pos="3150"/>
        </w:tabs>
        <w:rPr>
          <w:rFonts w:ascii="Times New Roman" w:hAnsi="Times New Roman"/>
          <w:b/>
          <w:bCs/>
        </w:rPr>
      </w:pPr>
      <w:r w:rsidRPr="00542C13">
        <w:rPr>
          <w:rFonts w:ascii="Times New Roman" w:hAnsi="Times New Roman"/>
          <w:b/>
          <w:bCs/>
        </w:rPr>
        <w:tab/>
      </w:r>
      <w:r w:rsidRPr="00542C13">
        <w:rPr>
          <w:rFonts w:ascii="Times New Roman" w:hAnsi="Times New Roman"/>
          <w:b/>
          <w:bCs/>
        </w:rPr>
        <w:tab/>
        <w:t xml:space="preserve">                Genti SHALA      Anëtar</w:t>
      </w:r>
    </w:p>
    <w:p w14:paraId="1ABEB8B9" w14:textId="77777777" w:rsidR="00542C13" w:rsidRPr="00542C13" w:rsidRDefault="00542C13" w:rsidP="00542C13">
      <w:pPr>
        <w:tabs>
          <w:tab w:val="left" w:pos="2070"/>
          <w:tab w:val="left" w:pos="2250"/>
          <w:tab w:val="left" w:pos="3150"/>
        </w:tabs>
        <w:rPr>
          <w:rFonts w:ascii="Times New Roman" w:hAnsi="Times New Roman"/>
          <w:b/>
          <w:bCs/>
        </w:rPr>
      </w:pPr>
      <w:r w:rsidRPr="00542C13">
        <w:rPr>
          <w:rFonts w:ascii="Times New Roman" w:hAnsi="Times New Roman"/>
          <w:b/>
          <w:bCs/>
        </w:rPr>
        <w:tab/>
      </w:r>
      <w:r w:rsidRPr="00542C13">
        <w:rPr>
          <w:rFonts w:ascii="Times New Roman" w:hAnsi="Times New Roman"/>
          <w:b/>
          <w:bCs/>
        </w:rPr>
        <w:tab/>
      </w:r>
      <w:r w:rsidRPr="00542C13">
        <w:rPr>
          <w:rFonts w:ascii="Times New Roman" w:hAnsi="Times New Roman"/>
          <w:b/>
          <w:bCs/>
        </w:rPr>
        <w:tab/>
        <w:t xml:space="preserve"> </w:t>
      </w:r>
      <w:r w:rsidRPr="00542C13">
        <w:rPr>
          <w:rFonts w:ascii="Times New Roman" w:hAnsi="Times New Roman"/>
          <w:b/>
          <w:bCs/>
          <w:iCs/>
        </w:rPr>
        <w:t>Sokol BINAJ</w:t>
      </w:r>
      <w:r w:rsidRPr="00542C13">
        <w:rPr>
          <w:rFonts w:ascii="Times New Roman" w:hAnsi="Times New Roman"/>
        </w:rPr>
        <w:tab/>
      </w:r>
      <w:r w:rsidRPr="00542C13">
        <w:rPr>
          <w:rFonts w:ascii="Times New Roman" w:hAnsi="Times New Roman"/>
          <w:b/>
          <w:bCs/>
        </w:rPr>
        <w:t>Anëtar</w:t>
      </w:r>
    </w:p>
    <w:p w14:paraId="21C14715" w14:textId="77777777" w:rsidR="00542C13" w:rsidRPr="00542C13" w:rsidRDefault="00542C13" w:rsidP="00542C13">
      <w:pPr>
        <w:tabs>
          <w:tab w:val="left" w:pos="2070"/>
          <w:tab w:val="left" w:pos="2250"/>
          <w:tab w:val="left" w:pos="3150"/>
        </w:tabs>
        <w:rPr>
          <w:rFonts w:ascii="Times New Roman" w:hAnsi="Times New Roman"/>
        </w:rPr>
      </w:pPr>
    </w:p>
    <w:p w14:paraId="0ED0BB1C" w14:textId="77777777" w:rsidR="00542C13" w:rsidRPr="00542C13" w:rsidRDefault="00542C13" w:rsidP="00542C13">
      <w:pPr>
        <w:pStyle w:val="BodyText"/>
        <w:spacing w:after="0"/>
        <w:ind w:firstLine="720"/>
        <w:jc w:val="both"/>
        <w:rPr>
          <w:rFonts w:ascii="Times New Roman" w:hAnsi="Times New Roman"/>
        </w:rPr>
      </w:pPr>
      <w:r w:rsidRPr="00542C13">
        <w:rPr>
          <w:rFonts w:ascii="Times New Roman" w:hAnsi="Times New Roman"/>
        </w:rPr>
        <w:t>Sot, më datë 05.02.2026, mori në shqyrtim, në dhomë këshillimi, çështjen penale me nr.</w:t>
      </w:r>
      <w:r w:rsidRPr="00542C13">
        <w:rPr>
          <w:rFonts w:ascii="Times New Roman" w:hAnsi="Times New Roman"/>
          <w:b/>
          <w:bCs/>
          <w:lang w:bidi="ar-SA"/>
        </w:rPr>
        <w:t xml:space="preserve"> </w:t>
      </w:r>
      <w:r w:rsidRPr="00542C13">
        <w:rPr>
          <w:rFonts w:ascii="Times New Roman" w:hAnsi="Times New Roman"/>
          <w:bCs/>
          <w:lang w:bidi="ar-SA"/>
        </w:rPr>
        <w:t xml:space="preserve">60011-00107-00-2023 </w:t>
      </w:r>
      <w:r w:rsidRPr="00542C13">
        <w:rPr>
          <w:rFonts w:ascii="Times New Roman" w:hAnsi="Times New Roman"/>
        </w:rPr>
        <w:t>akti, që i përket:</w:t>
      </w:r>
    </w:p>
    <w:p w14:paraId="78A6E9C6" w14:textId="77777777" w:rsidR="00542C13" w:rsidRPr="00542C13" w:rsidRDefault="00542C13" w:rsidP="00542C13">
      <w:pPr>
        <w:jc w:val="both"/>
        <w:rPr>
          <w:rFonts w:ascii="Times New Roman" w:hAnsi="Times New Roman"/>
        </w:rPr>
      </w:pPr>
    </w:p>
    <w:p w14:paraId="36635182" w14:textId="77777777"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 xml:space="preserve">KËRKUES:          </w:t>
      </w:r>
      <w:r w:rsidRPr="00542C13">
        <w:rPr>
          <w:rFonts w:ascii="Times New Roman" w:hAnsi="Times New Roman"/>
          <w:b/>
          <w:bCs/>
        </w:rPr>
        <w:tab/>
      </w:r>
      <w:r w:rsidRPr="00542C13">
        <w:rPr>
          <w:rFonts w:ascii="Times New Roman" w:hAnsi="Times New Roman"/>
        </w:rPr>
        <w:t>Prokuroria e Posaçme kundër Korrupsionit dhe Krimit të Organizuar.</w:t>
      </w:r>
    </w:p>
    <w:p w14:paraId="1B3AB661"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36736C06"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b/>
          <w:bCs/>
        </w:rPr>
        <w:t>OBJEKTI:</w:t>
      </w:r>
      <w:r w:rsidRPr="00542C13">
        <w:rPr>
          <w:rFonts w:ascii="Times New Roman" w:hAnsi="Times New Roman"/>
          <w:b/>
          <w:bCs/>
        </w:rPr>
        <w:tab/>
      </w:r>
      <w:r w:rsidRPr="00542C13">
        <w:rPr>
          <w:rFonts w:ascii="Times New Roman" w:hAnsi="Times New Roman"/>
        </w:rPr>
        <w:t>Konfiskimin e pasurive: Pasuria e llojit "Apartament", me sipërfaqe 130m ^ 2 Zona Kadastrale 8270, nr. pasurie 3/79 + 2 - 43 volumi 47, faqja 225, me adresë: Tiranë, rruga "Ismail Qemali", Sh. 2, K. 5, Ap. A, në pronësi të shtetasit Emilian Petrit Shega;</w:t>
      </w:r>
    </w:p>
    <w:p w14:paraId="0503F248" w14:textId="77777777" w:rsidR="00542C13" w:rsidRPr="00542C13" w:rsidRDefault="00542C13" w:rsidP="00542C13">
      <w:pPr>
        <w:pStyle w:val="ListParagraph"/>
        <w:tabs>
          <w:tab w:val="left" w:pos="2880"/>
        </w:tabs>
        <w:ind w:left="2880" w:hanging="2880"/>
        <w:jc w:val="both"/>
        <w:rPr>
          <w:rFonts w:ascii="Times New Roman" w:hAnsi="Times New Roman"/>
        </w:rPr>
      </w:pPr>
    </w:p>
    <w:p w14:paraId="03726E4E"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"Kullotë", me sipërfaqe 3975,4 m ^ 2 Zona Kadastrale 1739, nr. pasurie 68/78, volumi 1, faqja 228, me adresë: Vlorë, fshati Gjilekë, në pronësi të shtetasit Emilian Petrit Shega;</w:t>
      </w:r>
    </w:p>
    <w:p w14:paraId="57FE5803" w14:textId="77777777" w:rsidR="00542C13" w:rsidRPr="00542C13" w:rsidRDefault="00542C13" w:rsidP="00542C13">
      <w:pPr>
        <w:pStyle w:val="ListParagraph"/>
        <w:tabs>
          <w:tab w:val="left" w:pos="2880"/>
        </w:tabs>
        <w:ind w:left="2880" w:hanging="2880"/>
        <w:jc w:val="both"/>
        <w:rPr>
          <w:rFonts w:ascii="Times New Roman" w:hAnsi="Times New Roman"/>
        </w:rPr>
      </w:pPr>
    </w:p>
    <w:p w14:paraId="53835556"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"Kullotë", me sipërfaqe 38,6 m ^ 2 Zona Kadastrale 1739, nr. pasurie 68/79, volumi 1, faqja 229, me adresë: Vlorë, fshati Gjilekë, në pronësi të shtetasit Emilian Petrit Shega;</w:t>
      </w:r>
    </w:p>
    <w:p w14:paraId="706DB3CF" w14:textId="77777777" w:rsidR="00542C13" w:rsidRPr="00542C13" w:rsidRDefault="00542C13" w:rsidP="00542C13">
      <w:pPr>
        <w:pStyle w:val="ListParagraph"/>
        <w:tabs>
          <w:tab w:val="left" w:pos="2880"/>
        </w:tabs>
        <w:ind w:left="2880" w:hanging="2880"/>
        <w:jc w:val="both"/>
        <w:rPr>
          <w:rFonts w:ascii="Times New Roman" w:hAnsi="Times New Roman"/>
        </w:rPr>
      </w:pPr>
    </w:p>
    <w:p w14:paraId="3B97F7CC"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"Kullotë", me sipërfaqe 2090 m², Zona Kadastrale 1739, nr. pasurie 68/80 volumi 1, faqja 230, me adresë: Vlorë, fshati Gjilekë, në pronësi të shtetasit Emilian Petrit Shega;</w:t>
      </w:r>
    </w:p>
    <w:p w14:paraId="500A20A7" w14:textId="77777777" w:rsidR="00542C13" w:rsidRPr="00542C13" w:rsidRDefault="00542C13" w:rsidP="00542C13">
      <w:pPr>
        <w:pStyle w:val="ListParagraph"/>
        <w:tabs>
          <w:tab w:val="left" w:pos="2880"/>
        </w:tabs>
        <w:ind w:left="2880" w:hanging="2880"/>
        <w:jc w:val="both"/>
        <w:rPr>
          <w:rFonts w:ascii="Times New Roman" w:hAnsi="Times New Roman"/>
        </w:rPr>
      </w:pPr>
    </w:p>
    <w:p w14:paraId="2F9394D0" w14:textId="0B1EE6CA"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“Kullotë”, me sipërfaqe 5667 m², Zona Kadastrale 1739, nr. pasurie 68/127/2, volumi 2, faqja 216, me adresë: Vlorë, fshati Gjilekë, në bashkëpronësi të shtetasve Emilian Petrit Shega dhe Erjon Rustem Koxha;</w:t>
      </w:r>
    </w:p>
    <w:p w14:paraId="4BC0C9DA" w14:textId="77777777" w:rsidR="00542C13" w:rsidRPr="00542C13" w:rsidRDefault="00542C13" w:rsidP="00542C13">
      <w:pPr>
        <w:pStyle w:val="ListParagraph"/>
        <w:tabs>
          <w:tab w:val="left" w:pos="2880"/>
        </w:tabs>
        <w:ind w:left="2880" w:hanging="2880"/>
        <w:jc w:val="both"/>
        <w:rPr>
          <w:rFonts w:ascii="Times New Roman" w:hAnsi="Times New Roman"/>
        </w:rPr>
      </w:pPr>
    </w:p>
    <w:p w14:paraId="3E0C8550"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lastRenderedPageBreak/>
        <w:tab/>
        <w:t>Pasuria e llojit "Kullotë”, me sipërfaqe 3782,6 m², Zona Kadastrale 1739, nr. pasurie 68/72/2, volumi 2, faqja 213, me adresë: Vlorë, fshati Gjilekë, në bashkëpronësi të shtetasve Emilian Petrit Shega dhe Erjon Rustem Koxha;</w:t>
      </w:r>
    </w:p>
    <w:p w14:paraId="01633518" w14:textId="77777777" w:rsidR="00542C13" w:rsidRPr="00542C13" w:rsidRDefault="00542C13" w:rsidP="00542C13">
      <w:pPr>
        <w:pStyle w:val="ListParagraph"/>
        <w:tabs>
          <w:tab w:val="left" w:pos="2880"/>
        </w:tabs>
        <w:ind w:left="2880" w:hanging="2880"/>
        <w:jc w:val="both"/>
        <w:rPr>
          <w:rFonts w:ascii="Times New Roman" w:hAnsi="Times New Roman"/>
        </w:rPr>
      </w:pPr>
    </w:p>
    <w:p w14:paraId="55F883D4"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"Kullotë”, me sipërfaqe 498,8 m², Zona Kadastrale 1739, nr. pasurie 68/58/1, volumi 2, faqja 210, me adresë: Vlorë, fshati Gjilekë, në bashkëpronësi të shtetasve Emine Abdulla Shega dhe Rustem Murat Koxha;</w:t>
      </w:r>
    </w:p>
    <w:p w14:paraId="39E63901" w14:textId="77777777" w:rsidR="00542C13" w:rsidRPr="00542C13" w:rsidRDefault="00542C13" w:rsidP="00542C13">
      <w:pPr>
        <w:pStyle w:val="ListParagraph"/>
        <w:tabs>
          <w:tab w:val="left" w:pos="2880"/>
        </w:tabs>
        <w:ind w:left="2880" w:hanging="2880"/>
        <w:jc w:val="both"/>
        <w:rPr>
          <w:rFonts w:ascii="Times New Roman" w:hAnsi="Times New Roman"/>
        </w:rPr>
      </w:pPr>
    </w:p>
    <w:p w14:paraId="5025AA43"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"Kullotë", me sipërfaqe 17328,3 m², Zona Kadastrale 1739, nr. pasurie 68/72/3, volumi 2, faqja 214, me adresë: Vlorë, fshati Gjilekë, në bashkëpronësi të shtetasve Emine Abdulla Shega dhe Rustem Murat Koxha;</w:t>
      </w:r>
    </w:p>
    <w:p w14:paraId="5001B072" w14:textId="77777777" w:rsidR="00542C13" w:rsidRPr="00542C13" w:rsidRDefault="00542C13" w:rsidP="00542C13">
      <w:pPr>
        <w:pStyle w:val="ListParagraph"/>
        <w:tabs>
          <w:tab w:val="left" w:pos="2880"/>
        </w:tabs>
        <w:ind w:left="2880" w:hanging="2880"/>
        <w:jc w:val="both"/>
        <w:rPr>
          <w:rFonts w:ascii="Times New Roman" w:hAnsi="Times New Roman"/>
        </w:rPr>
      </w:pPr>
    </w:p>
    <w:p w14:paraId="6BDAD2AA"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"Kullotë", me sipërfaqe 7000 m², Zona Kadastrale 1739, nr. pasurie 68/127/1, volumi 2, faqja 215, me adresë: Vlorë, fshati Gjilekë, në bashkëpronësi të shtetasve Gentian Petrit Hoxha dhe Maksim Rustem Koxha;</w:t>
      </w:r>
    </w:p>
    <w:p w14:paraId="44D0A803" w14:textId="77777777" w:rsidR="00542C13" w:rsidRPr="00542C13" w:rsidRDefault="00542C13" w:rsidP="00542C13">
      <w:pPr>
        <w:pStyle w:val="ListParagraph"/>
        <w:tabs>
          <w:tab w:val="left" w:pos="2880"/>
        </w:tabs>
        <w:ind w:left="2880" w:hanging="2880"/>
        <w:jc w:val="both"/>
        <w:rPr>
          <w:rFonts w:ascii="Times New Roman" w:hAnsi="Times New Roman"/>
        </w:rPr>
      </w:pPr>
    </w:p>
    <w:p w14:paraId="13CA566E"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"Bodrum", me sipërfaqe 224,5 m², Zona Kadastrale 8270, nr. pasurie 2/357-B3, volumi 92, faqja 22, me adresë: Tiranë, rruga "Muhamet Gjollesha", në pronësi të shtetasit Emilian Petrit Shega;</w:t>
      </w:r>
    </w:p>
    <w:p w14:paraId="54627D8C" w14:textId="77777777" w:rsidR="00542C13" w:rsidRPr="00542C13" w:rsidRDefault="00542C13" w:rsidP="00542C13">
      <w:pPr>
        <w:pStyle w:val="ListParagraph"/>
        <w:tabs>
          <w:tab w:val="left" w:pos="2880"/>
        </w:tabs>
        <w:ind w:left="2880" w:hanging="2880"/>
        <w:jc w:val="both"/>
        <w:rPr>
          <w:rFonts w:ascii="Times New Roman" w:hAnsi="Times New Roman"/>
        </w:rPr>
      </w:pPr>
    </w:p>
    <w:p w14:paraId="6177378D"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"Bodrum", me sipërfaqe 10 m², Zona Kadastrale 8270, nr. pasurie 2/357- B4, volumi 92, faqja 23, me adresë: Tiranë, rruga "Muhamet Gjollesha", në pronësi të shtetasit Emilian Petrit Shega;</w:t>
      </w:r>
    </w:p>
    <w:p w14:paraId="359B184E" w14:textId="77777777" w:rsidR="00542C13" w:rsidRPr="00542C13" w:rsidRDefault="00542C13" w:rsidP="00542C13">
      <w:pPr>
        <w:pStyle w:val="ListParagraph"/>
        <w:tabs>
          <w:tab w:val="left" w:pos="2880"/>
        </w:tabs>
        <w:ind w:left="2880" w:hanging="2880"/>
        <w:jc w:val="both"/>
        <w:rPr>
          <w:rFonts w:ascii="Times New Roman" w:hAnsi="Times New Roman"/>
        </w:rPr>
      </w:pPr>
    </w:p>
    <w:p w14:paraId="1A003A63"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"Ndërtesë", godinë banimi 2 kate, sipërfaqja e parcelës ndërtimore 500 m2, sipërfaqja totale e ndërtimit 386,3 m2, Zona Kadastrale 2908, nr. pasurie 1/16-ND, volumi 11, faqja 72, me adresë: Peqin, e cila ndodhet mbi truallin me nr. pasurie 1/16, volumi 9, faqja 33, në bashkëpronësi të shtetasve Petrit Haxhi Shega dhe Emine Abdulla Shega;</w:t>
      </w:r>
    </w:p>
    <w:p w14:paraId="15CC9779" w14:textId="77777777" w:rsidR="00542C13" w:rsidRPr="00542C13" w:rsidRDefault="00542C13" w:rsidP="00542C13">
      <w:pPr>
        <w:pStyle w:val="ListParagraph"/>
        <w:tabs>
          <w:tab w:val="left" w:pos="2880"/>
        </w:tabs>
        <w:ind w:left="2880" w:hanging="2880"/>
        <w:jc w:val="both"/>
        <w:rPr>
          <w:rFonts w:ascii="Times New Roman" w:hAnsi="Times New Roman"/>
        </w:rPr>
      </w:pPr>
    </w:p>
    <w:p w14:paraId="64DBB693"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"Apartament", me sipërfaqe 111,94 m², me nr. 358/7+1-30, volumi 13, faqja 44, Zona Kadastrale 2291, e ndodhur në Kryemëdhenj, Kavajë, në pronësi të shtetases Emine Abdulla Shega;</w:t>
      </w:r>
    </w:p>
    <w:p w14:paraId="5BF81964" w14:textId="77777777" w:rsidR="00542C13" w:rsidRPr="00542C13" w:rsidRDefault="00542C13" w:rsidP="00542C13">
      <w:pPr>
        <w:pStyle w:val="ListParagraph"/>
        <w:tabs>
          <w:tab w:val="left" w:pos="2880"/>
        </w:tabs>
        <w:ind w:left="2880" w:hanging="2880"/>
        <w:jc w:val="both"/>
        <w:rPr>
          <w:rFonts w:ascii="Times New Roman" w:hAnsi="Times New Roman"/>
        </w:rPr>
      </w:pPr>
    </w:p>
    <w:p w14:paraId="57F2F20F" w14:textId="77777777" w:rsidR="00542C13" w:rsidRPr="00542C13" w:rsidRDefault="00542C13" w:rsidP="00542C13">
      <w:pPr>
        <w:pStyle w:val="ListParagraph"/>
        <w:tabs>
          <w:tab w:val="left" w:pos="2880"/>
        </w:tabs>
        <w:ind w:left="2880" w:hanging="2880"/>
        <w:jc w:val="both"/>
        <w:rPr>
          <w:rFonts w:ascii="Times New Roman" w:hAnsi="Times New Roman"/>
        </w:rPr>
      </w:pPr>
      <w:r w:rsidRPr="00542C13">
        <w:rPr>
          <w:rFonts w:ascii="Times New Roman" w:hAnsi="Times New Roman"/>
        </w:rPr>
        <w:tab/>
        <w:t>Pasuria e llojit "Autoveturë", me targa AA444JF, marka "Volkswagen", tipi 1J, modeli "Golf", ngjyra e bardhë, kapaciteti 5, nr. shasie WVWZZZ1JZ1B140967, në pronësi të shtetasit Emilian Petrit Shega.</w:t>
      </w:r>
    </w:p>
    <w:p w14:paraId="1E3D1666"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2890FE94" w14:textId="1CC892D0"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SUBJEKTIT:</w:t>
      </w:r>
      <w:r w:rsidRPr="00542C13">
        <w:rPr>
          <w:rFonts w:ascii="Times New Roman" w:hAnsi="Times New Roman"/>
          <w:b/>
          <w:bCs/>
        </w:rPr>
        <w:tab/>
        <w:t>Emilian Shega</w:t>
      </w:r>
    </w:p>
    <w:p w14:paraId="5D833E18"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0EF1FFC1" w14:textId="77777777"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PERSONA TË LIDHUR/TË AFËRM:</w:t>
      </w:r>
    </w:p>
    <w:p w14:paraId="74ED4B34"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4E6AFDA7" w14:textId="24802A0B"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ab/>
        <w:t>Gentian Hoxha (Shega)</w:t>
      </w:r>
    </w:p>
    <w:p w14:paraId="7991E1EE"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6C9567BC" w14:textId="0EDF8AB9"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ab/>
        <w:t>Emine Shega</w:t>
      </w:r>
    </w:p>
    <w:p w14:paraId="3AB9964D"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7CC7DD50" w14:textId="4F962911"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ab/>
        <w:t xml:space="preserve">Petrit Shega </w:t>
      </w:r>
    </w:p>
    <w:p w14:paraId="1A8241FF"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122A97E6" w14:textId="33CE9099"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PERSON I TRETË:</w:t>
      </w:r>
      <w:r w:rsidRPr="00542C13">
        <w:rPr>
          <w:rFonts w:ascii="Times New Roman" w:hAnsi="Times New Roman"/>
          <w:b/>
          <w:bCs/>
        </w:rPr>
        <w:tab/>
        <w:t xml:space="preserve">Erjon Koxha </w:t>
      </w:r>
    </w:p>
    <w:p w14:paraId="0712183E" w14:textId="77777777" w:rsidR="00542C13" w:rsidRPr="00542C13" w:rsidRDefault="00542C13" w:rsidP="00542C13">
      <w:pPr>
        <w:tabs>
          <w:tab w:val="left" w:pos="2880"/>
        </w:tabs>
        <w:jc w:val="both"/>
        <w:rPr>
          <w:rFonts w:ascii="Times New Roman" w:hAnsi="Times New Roman"/>
          <w:b/>
          <w:bCs/>
        </w:rPr>
      </w:pPr>
    </w:p>
    <w:p w14:paraId="5C38B327" w14:textId="7F45D972"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ab/>
        <w:t xml:space="preserve">Maksim Koxha </w:t>
      </w:r>
    </w:p>
    <w:p w14:paraId="063DB497"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0845BB08" w14:textId="64A6D79C"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ab/>
        <w:t xml:space="preserve">Rustem Koxha </w:t>
      </w:r>
    </w:p>
    <w:p w14:paraId="7624E1E4" w14:textId="77777777" w:rsidR="00542C13" w:rsidRPr="00542C13" w:rsidRDefault="00542C13" w:rsidP="00542C13">
      <w:pPr>
        <w:pStyle w:val="ListParagraph"/>
        <w:tabs>
          <w:tab w:val="left" w:pos="2880"/>
        </w:tabs>
        <w:ind w:left="2880" w:hanging="2880"/>
        <w:jc w:val="both"/>
        <w:rPr>
          <w:rFonts w:ascii="Times New Roman" w:hAnsi="Times New Roman"/>
          <w:b/>
          <w:bCs/>
        </w:rPr>
      </w:pPr>
    </w:p>
    <w:p w14:paraId="7FFAECAC" w14:textId="77777777" w:rsidR="00542C13" w:rsidRPr="00542C13" w:rsidRDefault="00542C13" w:rsidP="00542C13">
      <w:pPr>
        <w:pStyle w:val="ListParagraph"/>
        <w:tabs>
          <w:tab w:val="left" w:pos="2880"/>
        </w:tabs>
        <w:ind w:left="2880" w:hanging="2880"/>
        <w:jc w:val="both"/>
        <w:rPr>
          <w:rFonts w:ascii="Times New Roman" w:hAnsi="Times New Roman"/>
          <w:b/>
          <w:bCs/>
        </w:rPr>
      </w:pPr>
      <w:r w:rsidRPr="00542C13">
        <w:rPr>
          <w:rFonts w:ascii="Times New Roman" w:hAnsi="Times New Roman"/>
          <w:b/>
          <w:bCs/>
        </w:rPr>
        <w:t xml:space="preserve">BAZA LIGJORE: </w:t>
      </w:r>
      <w:r w:rsidRPr="00542C13">
        <w:rPr>
          <w:rFonts w:ascii="Times New Roman" w:hAnsi="Times New Roman"/>
          <w:b/>
          <w:bCs/>
        </w:rPr>
        <w:tab/>
      </w:r>
      <w:r w:rsidRPr="00542C13">
        <w:rPr>
          <w:rFonts w:ascii="Times New Roman" w:hAnsi="Times New Roman"/>
        </w:rPr>
        <w:t>Akt Normativ nr. 1, datë 31.01.2020, "Për masat parandaluese në kuadër të forcimit të luftës kundër terrorizmit, krimit të organizuar, krimeve të rënda dhe konsolidimit të rendit të sigurisë publike".</w:t>
      </w:r>
    </w:p>
    <w:p w14:paraId="585684A2" w14:textId="77777777" w:rsidR="00542C13" w:rsidRPr="00542C13" w:rsidRDefault="00542C13" w:rsidP="00542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rFonts w:ascii="Times New Roman" w:hAnsi="Times New Roman"/>
        </w:rPr>
      </w:pPr>
    </w:p>
    <w:p w14:paraId="0A2B2853" w14:textId="77777777" w:rsidR="00542C13" w:rsidRPr="00542C13" w:rsidRDefault="00542C13" w:rsidP="00542C13">
      <w:pPr>
        <w:jc w:val="center"/>
        <w:rPr>
          <w:rFonts w:ascii="Times New Roman" w:hAnsi="Times New Roman"/>
          <w:b/>
        </w:rPr>
      </w:pPr>
      <w:r w:rsidRPr="00542C13">
        <w:rPr>
          <w:rFonts w:ascii="Times New Roman" w:hAnsi="Times New Roman"/>
          <w:b/>
        </w:rPr>
        <w:t>KOLEGJI PENAL I GJYKATËS SË LARTË</w:t>
      </w:r>
    </w:p>
    <w:p w14:paraId="34B6BA17" w14:textId="77777777" w:rsidR="00542C13" w:rsidRPr="00542C13" w:rsidRDefault="00542C13" w:rsidP="00542C13">
      <w:pPr>
        <w:jc w:val="both"/>
        <w:rPr>
          <w:rFonts w:ascii="Times New Roman" w:hAnsi="Times New Roman"/>
        </w:rPr>
      </w:pPr>
    </w:p>
    <w:p w14:paraId="6B2C002E" w14:textId="7881E783" w:rsidR="00542C13" w:rsidRPr="00542C13" w:rsidRDefault="00542C13" w:rsidP="00542C13">
      <w:pPr>
        <w:ind w:firstLine="720"/>
        <w:jc w:val="both"/>
        <w:rPr>
          <w:rFonts w:ascii="Times New Roman" w:hAnsi="Times New Roman"/>
          <w:bCs/>
        </w:rPr>
      </w:pPr>
      <w:r w:rsidRPr="00542C13">
        <w:rPr>
          <w:rFonts w:ascii="Times New Roman" w:hAnsi="Times New Roman"/>
        </w:rPr>
        <w:t>pasi dëgjoi relatimin e gjyqtarit Ilir Panda</w:t>
      </w:r>
      <w:r w:rsidRPr="00542C13">
        <w:rPr>
          <w:rFonts w:ascii="Times New Roman" w:hAnsi="Times New Roman"/>
          <w:bCs/>
        </w:rPr>
        <w:t xml:space="preserve"> dhe diskutoi në dhomë këshillimi çështjen në tërësi,</w:t>
      </w:r>
    </w:p>
    <w:p w14:paraId="0466926F" w14:textId="6FAA6F6F" w:rsidR="00542C13" w:rsidRPr="00542C13" w:rsidRDefault="00542C13" w:rsidP="00542C13">
      <w:pPr>
        <w:jc w:val="center"/>
        <w:rPr>
          <w:rFonts w:ascii="Times New Roman" w:hAnsi="Times New Roman"/>
          <w:b/>
          <w:bCs/>
          <w:i/>
        </w:rPr>
      </w:pPr>
      <w:r w:rsidRPr="00542C13">
        <w:rPr>
          <w:rFonts w:ascii="Times New Roman" w:hAnsi="Times New Roman"/>
          <w:b/>
          <w:bCs/>
        </w:rPr>
        <w:t>V Ë R E N</w:t>
      </w:r>
    </w:p>
    <w:p w14:paraId="6E0C65DE" w14:textId="77777777" w:rsidR="00542C13" w:rsidRPr="00542C13" w:rsidRDefault="00542C13" w:rsidP="00542C13">
      <w:pPr>
        <w:pStyle w:val="ListParagraph"/>
        <w:numPr>
          <w:ilvl w:val="0"/>
          <w:numId w:val="1"/>
        </w:num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360"/>
        <w:rPr>
          <w:rFonts w:ascii="Times New Roman" w:hAnsi="Times New Roman"/>
          <w:b/>
          <w:bCs/>
        </w:rPr>
      </w:pPr>
      <w:r w:rsidRPr="00542C13">
        <w:rPr>
          <w:rFonts w:ascii="Times New Roman" w:hAnsi="Times New Roman"/>
          <w:b/>
          <w:bCs/>
        </w:rPr>
        <w:t>Rrethanat e çështjes</w:t>
      </w:r>
      <w:bookmarkStart w:id="0" w:name="_Hlk147928579"/>
      <w:bookmarkStart w:id="1" w:name="_Hlk147928828"/>
      <w:r w:rsidRPr="00542C13">
        <w:rPr>
          <w:rFonts w:ascii="Times New Roman" w:hAnsi="Times New Roman"/>
          <w:b/>
          <w:bCs/>
        </w:rPr>
        <w:t>.</w:t>
      </w:r>
      <w:bookmarkStart w:id="2" w:name="_Hlk214354603"/>
      <w:bookmarkStart w:id="3" w:name="_Hlk140064276"/>
      <w:bookmarkStart w:id="4" w:name="_Hlk147930009"/>
    </w:p>
    <w:p w14:paraId="6CACE2AB" w14:textId="77777777" w:rsidR="00542C13" w:rsidRPr="00542C13" w:rsidRDefault="00542C13" w:rsidP="00542C13">
      <w:pPr>
        <w:jc w:val="both"/>
        <w:rPr>
          <w:rFonts w:ascii="Times New Roman" w:hAnsi="Times New Roman"/>
          <w:lang w:bidi="ar-SA"/>
        </w:rPr>
      </w:pPr>
    </w:p>
    <w:p w14:paraId="3F809F0D"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 Shtetasi Emilian Petrit Shega është arrestuar në datën 10.03.2009, në Londër, Angli dhe është dënuar me 10 (dhjetë) vite burgim, për kryerjen e veprës penale "Trafikimi i narkotikëve". Në datën 25.07.2013 është kthyer në kategorinë "Deportiv" nga Mbretëria e Bashkuar me itinerarin Angli - Kosovë - Rinas. Në procesverbalin "Për kryerjen e intervistimit të shtetasve të kthyer", të mbajtur në datë 25.07.2013 nga specialisti për hetimin e krimeve në Seksionin e Hetimit në Komisariatin e Policisë Kufitare të Aeroportit "Nënë Tereza", Rinas, pasqyrohet se ka deklaruar se është arrestuar në datën 10.03.2009, në Londër dhe është dënuar me 10 (dhjetë) vite burgim, për veprën penale "Trafikimi i narkotikëve", nga të cilat ka kryer 4 (katër) vjet e 4 (katër) muaj burgim dhe më pas është deportuar nga policia angleze.</w:t>
      </w:r>
    </w:p>
    <w:p w14:paraId="446282F9"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2. Nga Oficeri Ndërlidhës në Mbretërinë e Bashkuar, nëpërmjet Sektorit për Bashkëpunimin Ndërkombëtar pranë Drejtorisë së Përgjithshme të Policisë së Shtetit, ka informacion se Emilian Shega, i biri i Petrit dhe i Emine, i datëlindjes 19.02.1991, lindur në Peqin, Elbasan, ka dënime të mëparshme në Mbretërinë e Bashkuar: 1 (një) për drogë; 4 (katër) për armë/armë ofensive; 1 (një) për vepra të ndryshme.</w:t>
      </w:r>
    </w:p>
    <w:p w14:paraId="12476EB7"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 Rezulton se në vitin 2010 është dënuar për posedim armësh/armësh të ndaluara (gjetur në kopshtin në adresën e banimit) dhe municion, posedim me qëllim shitje e kokainës (rreth 10-12 kg.), plus 70 000 paund dhe 20 000 euro. Është dënuar me 5 vite në institucion për autor veprash të rinj, për vepra të lidhura me armët dhe në të njëjtën kohë për vepra të lidhura me drogën. Është deportuar në Shqipëri më datë 25.07.2013. Urdhri ekzistues i dëbimit e ndalon shtetasin Emilian Shega që të kthehet.</w:t>
      </w:r>
    </w:p>
    <w:p w14:paraId="596F174E"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4. Nga “Vërtetim i gjendjes gjyqësore” nr. 11 Prot., datë 21.02.2020, të lëshuar nga Sektori i Gjendjes Gjyqësore në Drejtorinë e Përgjithshme të Burgjeve, rezulton se shtetasi Emilian Shega, në bazë të vendimit nr. 299, datë 01.06.2009, është dënuar nga Gjykata e Rrethit Gjyqësor Durrës, për veprat penale të mbajtjes pa leje të armëve luftarake dhe të drejtimit të mjetit pa dëshmi aftësie dhe, në bazë të neneve 278/2, 291 dhe 55 të Kodit Penal (në vijim KP), </w:t>
      </w:r>
      <w:r w:rsidRPr="00542C13">
        <w:rPr>
          <w:rFonts w:ascii="Times New Roman" w:hAnsi="Times New Roman"/>
          <w:lang w:bidi="ar-SA"/>
        </w:rPr>
        <w:lastRenderedPageBreak/>
        <w:t>është dënuar me 300 000 (treqind mijë) lekë gjobë. Ky vendim është lënë në fuqi me vendimin nr. 10-2011-603 (190), datë 28.04.2011, të Gjykatës së Apelit Durrës. Në bazë të nenit 69 të KP është i rehabilituar në lidhje me këto vepra penale.</w:t>
      </w:r>
    </w:p>
    <w:p w14:paraId="15DDE75A"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5. Prokuroria pranë Gjykatës së Shkallës së Parë Elbasan ka regjistruar procedimin penal nr. 1440, viti 2018, për veprën penale "Pastrimi i produkteve të veprës penale ose veprimtarisë kriminale", në ngarkim të shtetasit Emilian Petrit Shega. Deri më tani nuk ka dijeni për vendimmarrje nga Prokuroria pranë Gjykatës së Shkallës së Parë Elbasan, në lidhje me pasuritë e shtetasit Emilian Shega dhe familjarëve të tij.</w:t>
      </w:r>
    </w:p>
    <w:p w14:paraId="7D011D44"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6. Sektori për Bashkëpunimin Ndërkombëtar ka informuar organin procedues se vëllai i subjektit Emilian Shega, shtetasi Gentian Hoxha (Shega), i biri i Petrit dhe i Emine, i datëlindjes 18.09.1979, lindur në Peqin, me ID H90918014L, gjithashtu ka rekorde kriminale jashtë Republikës së Shqipërisë. Ky shtetas figuron i evidentuar në kartotekën e policisë kriminale, pasi me shkresën nr.91/9 Prot. datë 25.02.2010, të Drejtorisë Kundër Krimit të Organizuar Tiranë, thuhet se ky shtetas është arrestuar në datë 02.02.2010, në qytetin e Amsterdamit, Holandë, për veprën penale "Trafikimi i narkotikëve".</w:t>
      </w:r>
    </w:p>
    <w:p w14:paraId="2ECCB509"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7. Nga informacioni i Oficerit Ndërlidhës në Mbretërinë e Bashkuar, ka informacion se shtetasi Gentian Hoxha, i cili përdor edhe emrin "Martin Lila", lindur në 18.09.1981, është drejtues i një grupi të organizuar kriminal, përfshirë në importimin dhe shpërndarjen e drogave të kontrolluara, shoqëruar me pastrim parash, me lidhje direkte në Amerikën e Jugut, me bazë në Guayaquil - Ekuador. Ndër lidhjet kriminale të këtij shtetasi janë evidentuar edhe shtetasit Maksim Koxha dhe Vullnet Kateshi.</w:t>
      </w:r>
    </w:p>
    <w:p w14:paraId="7E49F381"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8. Nga "Vërtetim i Gjendjes Gjyqësore" nr. 11 Prot. datë 21.02.2020, të lëshuar nga Sektori i Gjendjes Gjyqësore në Drejtorinë e Përgjithshme të Burgjeve, rezulton se shtetasi Gentian Hoxha është dënuar në bazë të vendimit nr.2111 datë 13.07.2017, të Gjykatës së Rrethit Gjyqësor Tiranë, për veprën penale të falsifikimit të letërnjoftimeve, pasaportave ose vizave, parashikuar nga neni 189/1 i Kodit Penal dhe në aplikim të nenit 406 të Kodit të Procedurës Penale (në vijim KPP) është dënuar përfundimisht me 6 (gjashtë) muaj burgim. Në aplikim të nenit 59 të KP, është pezulluar ekzekutimi i vendimit dhe vënia në provë. Në bazë të vendimit nr. 1846, datë 11.07.2018, të Gjykatës së Apelit Tiranë, është vendosur lënia në fuqi e vendimit nr. 2111, datë 13.07.2017, të Gjykatës së Rrethit Gjyqësor Tiranë, si dhe aplikimi i nenit 63 të KP dhe është urdhëruar pezullimi i ekzekutimit të dënimit me burgim dhe zëvendësimi i tij me 50 orë punë në interes publik.</w:t>
      </w:r>
    </w:p>
    <w:p w14:paraId="760FA8E0"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9. Nga përfaqësuesit e shtetasit Gentian Hoxha (Shega) është sjellë një shkresë nga Policia e Shtetit, sipas së cilës rezulton se shtetasi Gentian Hoxha nuk është i sinjalizuar në sistemin e informacionit Shengen SIS ose në regjistrin kombëtar të personave në kërkim OPS. Megjithatë, vetë përfaqësuesit e tij kanë paraqitur të ardhura për shtetasin Martin Lila alias Gentian Hoxha (Shega).</w:t>
      </w:r>
    </w:p>
    <w:p w14:paraId="51CE93E2"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10. Sipas "Deklaratë noteriale” nr. 669 Rep., nr.253 Kol., datë 11.06.2019, të nënshkruar para noteres Stela Demneri, rezulton se shtetasi Emilian Shega ka partnere shtetasen Enia Salillari, lindur në Berat, në datë 01.04.1990. Nga kjo marrëdhënie e tyre, kanë një vajzë të datëlindjes 04.06.2019.</w:t>
      </w:r>
    </w:p>
    <w:p w14:paraId="7D0C1E56"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11. Personi i lidhur Gentian Hoxha rezulton të jetë i martuar me shtetasen Balciana Rakipi, e datëlindjes 28.05.1990 dhe nga kjo martesë kanë një fëmijë të mitur, shtetasen A. H., e datëlindjes 12.08.2015.</w:t>
      </w:r>
    </w:p>
    <w:p w14:paraId="54F4D642"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12. Sipas "Certifikatë familjare” me nr. serie 016636168, të lëshuar në datë 10.05.2021, nga Zyra e Gjendjes Civile 131, Njësia Administrative Peqin 131, rezulton se shtetasi Emilian Shega rezulton "beqar" dhe në përbërjen e tij familjare ka shtetasin Petrit Shega (i ati i subjektit) dhe shtetasen Emine Shega (e ëma e subjektit). Gjithashtu, sipas "Certifikatë familjare", me nr. serie 016636169, të lëshuar në datë 10.05.2021, nga Zyra e Gjendjes Civile 131, Njësia </w:t>
      </w:r>
      <w:r w:rsidRPr="00542C13">
        <w:rPr>
          <w:rFonts w:ascii="Times New Roman" w:hAnsi="Times New Roman"/>
          <w:lang w:bidi="ar-SA"/>
        </w:rPr>
        <w:lastRenderedPageBreak/>
        <w:t>Administrative Peqin 131, rezulton se personat e lidhur me subjektin, kanë në përbërje dhe shtetasin Gentian Shega (i vëllai i subjektit).</w:t>
      </w:r>
    </w:p>
    <w:p w14:paraId="4FCC761F"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13. Sipas parashikimeve të neneve 5 dhe 16, shkronja "a", nënpërcaktimi "i" të aktit normativ, subjekt i këtij akti është shtetasi Emilian Shega dhe persona të lidhur më të janë: i ati, shtetasi Petrit Shega; e ëma, shtetësja Emine Shega; si dhe vëllai i shtetasit Emilian Shega, shtetasi Gentian Hoxha.</w:t>
      </w:r>
    </w:p>
    <w:p w14:paraId="71DC5C6C"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14. Shtetasi Gentian Hoxha, në datë 29.03.2010 ka ndryshuar mbiemrin nga "Shega" në "Hoxha”, duke marrë mbiemrin para martese të nënës së tij; fakt ky që vërtetohet me “Vërtetim" nr. Extra prot., datë 10.05.2021, të lëshuar nga Zyra e Gjendjes Civile 131, Bashkia Peqin</w:t>
      </w:r>
    </w:p>
    <w:p w14:paraId="2DD2A148"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15. I ndjeri Endër Shega, i vitlindjes 1983, ka qenë vëllai tjetër i shtetasit Emilian Shega, i cili ka ndërruar jetë më datë 23.01.2013.</w:t>
      </w:r>
    </w:p>
    <w:p w14:paraId="04821F5A"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16. Me Shkresën nr. 216/42 Prot., datë 23.06.2020, me lëndë: “Dërgohet kërkesë për sekuestrim”, nga Drejtori i Përgjithshëm i Policisë së Shtetit, në zbatim të pikave 1 dhe 2 të nenit 18 të aktit normativ nr. 1, datë 31.01.2020, fillimisht i është kërkuar Prokurorisë së Posaçme Kundër Korrupsionit dhe Krimit të Organizuar të sekuestrohen pasuritë e shtetasit Emilian Shega, si dhe janë përcjellë materialet përkatëse.</w:t>
      </w:r>
    </w:p>
    <w:p w14:paraId="0EF96B28"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17. Në bazë të shkronjës "c", të pikës 3, të nenit 18, të aktit normativ nr. 1, datë 31.01.2020, në datë 08.07.2020, Prokuroria i paraqiti Gjykatës së Posaçme të Shkallës së Parë për Korrupsionin dhe Krimin e Organizuar kërkesën (shoqëruar me shkresën përcjellëse nr .89/1 Prot./(E.M), datë 08.07.2020, të drejtuesit të prokurorisë), për vendosjen e masës së sekuestros, mbi pasuritë e subjektit Emilian Shega.</w:t>
      </w:r>
    </w:p>
    <w:p w14:paraId="11909E7F"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18. Mbi këtë bazë, si dhe referuar pikës 4, të nenit 18, të aktit normativ nr. 1, datë 31.01.2020, "Për masat parandaluese në kuadër të forcimit të luftës kundër terrorizmit, krimit të organizuar, krimeve të rënda dhe konsolidimit të rendit të sigurisë publike", Gjykata e Posaçme e Shkallës së Parë për Korrupsionin dhe Krimin e Organizuar, me vendimin nr. 111, datë 20.07.2020, ka vendosur:</w:t>
      </w:r>
    </w:p>
    <w:p w14:paraId="741D341E"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Pranimin e kërkesës së Prokurorisë së Posaçme Kundër Korrupsionit dhe Krimit të Organizuar.</w:t>
      </w:r>
    </w:p>
    <w:p w14:paraId="1F6555C4"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Vendosjen e masës së sekuestros, mbi pasurinë:</w:t>
      </w:r>
    </w:p>
    <w:p w14:paraId="0D980537"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"Apartament”, me sipërfaqe 130 m², Zona Kadastrale 8270, nr. pasurie 3/79+2-43, volumi 47, faqja 225, me adresë: Tiranë, rruga “Ismail Qemali”, Sh. 2, K. 5, Ap. A, në pronësi të shtetasit Emilian Petrit Shega;</w:t>
      </w:r>
    </w:p>
    <w:p w14:paraId="1C0CCD9F"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"Kullotë”, me sipërfaqe 3975,4 m², Zona Kadastrale 1739, nr. pasurie 68/78, volumi 1, faqja 228, me adresë: Vlorë, fshati Gjilekë, në pronësi të shtetasit Emilian Petrit Shega;</w:t>
      </w:r>
    </w:p>
    <w:p w14:paraId="323920E8"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"Kullotë”, me sipërfaqe 38,6 m², Zona Kadastrale 1739, nr. pasurie 68/79, volumi 1, faqja 229, me adresë: Vlorë, fshati Gjilekë, në pronësi të shtetasit Emilian Petrit Shega;</w:t>
      </w:r>
    </w:p>
    <w:p w14:paraId="54B03D72"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"Kullotë", me sipërfaqe 2090 m², Zona Kadastrale 1739, nr. pasurie 68/80, volumi 1, faqja 230, me adresë: Vlorë, fshati Gjilekë, në pronësi të shtetasit Emilian Petrit Shega;</w:t>
      </w:r>
    </w:p>
    <w:p w14:paraId="08321E1A"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"Kullotë”, me sipërfaqe 5667 m², Zona Kadastrale 1739, nr. pasurie 68/127/2, volumi 2, faqja 216, me adresë: Vlorë, fshati Gjilekë, në bashkëpronësi të shtetasve Emilian Petrit Shega dhe Erjon Rustem Koxha;</w:t>
      </w:r>
    </w:p>
    <w:p w14:paraId="05B97D34"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"Kullotë", me sipërfaqe 3782,6 m², Zona Kadastrale 1739, nr. pasurie 68/72/2, volumi 2, faqja 213, me adresë: Vlorë, fshati Gjilekë, në bashkëpronësi të shtetasve Emilian Petrit Shega dhe Erjon Rustem Koxha;</w:t>
      </w:r>
    </w:p>
    <w:p w14:paraId="3804D862"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lastRenderedPageBreak/>
        <w:t>Pasuria e llojit "Kullotë", me sipërfaqe 498,8 m², Zona Kadastrale 1739, nr. pasurie 68/58/1, volumi 2, faqja 210, me adresë: Vlorë, fshati Gjilekë, në bashkëpronësi të shtetasve Emine Abdulla Shega dhe Rustem Murat Koxha;</w:t>
      </w:r>
    </w:p>
    <w:p w14:paraId="2CEDECB0"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"Kullotë," me sipërfaqe 17328,3 m², Zona Kadastrale 1739, nr. pasurie 68/72/3, volumi 2, faqja 214, me adresë: Vlorë, fshati Gjilekë, në bashkëpronësi të shtetasve Emine Abdulla Shega dhe Rustem Murat Koxha:</w:t>
      </w:r>
    </w:p>
    <w:p w14:paraId="3E9DE18C"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"Kullotë", me sipërfaqe 7000 m², Zona Kadastrale 1739, nr. pasurie 68/127/1, volumi 2, faqja 215, me adresë: Vlorë, fshati Gjilekë, në bashkëpronësi të shtetasve Gentian Petrit Hoxha dhe Maksim Rustem Koxha;</w:t>
      </w:r>
    </w:p>
    <w:p w14:paraId="49E287E2"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“Bodrum", me sipërfaqe 224,5 m², Zona Kadastrale 8270, nr. pasurie 2/357-B3, volumi 92, faqja 22, me adresë: Tiranë, rruga "Muhamet Gjollesha", në pronësi të shtetasit Emilian Petrit Shega;</w:t>
      </w:r>
    </w:p>
    <w:p w14:paraId="1283C2A5"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"Bodrum”, me sipërfaqe 10 m², Zona Kadastrale 8270, nr. pasurie 2/357-B4, volumi 92, faqja 23, me adresë: Tiranë, rruga “Muhamet Gjollesha", në pronësi të shtetasit Emilian Petrit Shega;</w:t>
      </w:r>
    </w:p>
    <w:p w14:paraId="63CEE9BD"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"Ndërtesë", godinë banimi 2 kate, sipërfaqja e parcelës ndërtimore 500 m2, sipërfaqja totale e ndërtimit 386,3 m², Zona Kadastrale 2908, nr. pasurie 1/16-ND, volumi 11, faqja 72, me adresë: Peqin, e cila ndodhet mbi truallin me nr. pasurie 1/16, volumi 9, faqja 33, në bashkëpronësi të shtetasve Petrit Haxhi Shega dhe Emine Abdulla Shega;</w:t>
      </w:r>
    </w:p>
    <w:p w14:paraId="13E9E189"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"Apartament”, me sipërfaqe 111,94 m², me nr. 358/7+1-30, volumi 13, faqja 44, Zona Kadastrale 2291, e ndodhur në Kryemëdhenj, Kavajë, në pronësi të shtetases Emine Abdulla Shega;</w:t>
      </w:r>
    </w:p>
    <w:p w14:paraId="0E7E1180"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Pasuria e llojit "Autoveturë", me targa AA444JF, marka "Volkswagen", tipi 1J, modeli "Golf", ngjyra e bardhë, kapaciteti 5, nr. shasie WVWZZZIJZ1B140967, në pronësi të shtetasit Emilian Petrit Shega.</w:t>
      </w:r>
    </w:p>
    <w:p w14:paraId="15720EFB"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Sekuestrimin e pasurisë së mësipërme për një periudhë 4 mujore, duke filluar ky afat nga momenti i zbatimit të masës së sekuestros.</w:t>
      </w:r>
    </w:p>
    <w:p w14:paraId="53B55E7E" w14:textId="77777777" w:rsidR="00542C13" w:rsidRPr="00542C13" w:rsidRDefault="00542C13" w:rsidP="00542C13">
      <w:pPr>
        <w:numPr>
          <w:ilvl w:val="0"/>
          <w:numId w:val="4"/>
        </w:numPr>
        <w:jc w:val="both"/>
        <w:rPr>
          <w:rFonts w:ascii="Times New Roman" w:hAnsi="Times New Roman"/>
          <w:lang w:bidi="ar-SA"/>
        </w:rPr>
      </w:pPr>
      <w:r w:rsidRPr="00542C13">
        <w:rPr>
          <w:rFonts w:ascii="Times New Roman" w:hAnsi="Times New Roman"/>
          <w:lang w:bidi="ar-SA"/>
        </w:rPr>
        <w:t>Caktimin e Agjensisë së Administrimit të Pasurive të Sekuestruara e të Konfiskuara, për marrjen në administrim të pasurisë së sekuestruar..."</w:t>
      </w:r>
    </w:p>
    <w:p w14:paraId="6FF6E129"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19. Mbi kërkesën e Prokurorisë së Posaçme, në seancën gjyqësore të datës 30.12.2020, Gjykata e Posaçme e Shkallës së Parë për Korrupsionin dhe Krimin e Organizuar (në vijim Gjykata e Posaçme e Shkallës së Parë), ka vendosur zgjatjen e afatit të zbatimit të masës së sekuestros mbi pasuritë e subjektit Emilian Shega, sekuestuar me vendimin nr. 111, datë 20.07.2020, të kësaj gjykate, objekt konfiskimi.</w:t>
      </w:r>
    </w:p>
    <w:p w14:paraId="6D28D67B"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20. Në vijim, Prokuroria e Posaçme i është drejtuar Gjykatës së Posaçme të Shkallës së Parë me kërkesën me objekt konfiskimin e pasurive të sekuestruara me vendimin nr. 111, datë 20.07.2020, të Gjykatës së Posaçme të Shkallës së Parë, në pronësi të subjektit, shtetasit Emilian Shega.</w:t>
      </w:r>
    </w:p>
    <w:p w14:paraId="52B91ECC" w14:textId="77777777" w:rsidR="00542C13" w:rsidRPr="00542C13" w:rsidRDefault="00542C13" w:rsidP="00542C13">
      <w:pPr>
        <w:ind w:firstLine="142"/>
        <w:jc w:val="both"/>
        <w:rPr>
          <w:rFonts w:ascii="Times New Roman" w:hAnsi="Times New Roman"/>
          <w:lang w:bidi="ar-SA"/>
        </w:rPr>
      </w:pPr>
      <w:bookmarkStart w:id="5" w:name="_Hlk214630648"/>
      <w:r w:rsidRPr="00542C13">
        <w:rPr>
          <w:rFonts w:ascii="Times New Roman" w:hAnsi="Times New Roman"/>
          <w:lang w:bidi="ar-SA"/>
        </w:rPr>
        <w:t>21. Gjatë shqyrtimit gjyqësor në Gjykatën e Posaçme të Shkallës së Parë, gjykata, në zbatim të nenit 16 të aktit normativ nr. 1, datë 31.01.2020, krahas subjektit Emilian Shega, thirri në gjykim me cilësinë e personit të lidhur/të afërm prindërit e subjektit, shtetasit Petrit Shega dhe Emine Shega, si dhe vëllain e subjektit, shtetasin Gentian Hoxha (Shega). Gjithashtu, në zbatim të pikës 3 të nenit 23 të aktit normativ, gjykata thirri me cilësinë e personit të tretë, shtetasit Rustem Koxha, Maksim Koxha dhe Erjon Koxha.</w:t>
      </w:r>
    </w:p>
    <w:p w14:paraId="22DF6A87"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22. Nga ana e përfaqësuesit të subjektit, personave të lidhur me të dhe personave të tretë, për të provuar mundësinë financiare të të përfaqësuarve prej tij për krijimin e pasurive objekt konfiskimi, u depozituan një sërë aktesh dhe provash shkresore, si dhe u kërkua kryerja e ekspertimit kontabël. Gjykata e Posaçme e Shkallës së Parë, në zbatim të nenit 224/a e vijues të Kodit të Procedurës Civile, në lidhje me aktin normativ nr. 1, datë 31.01.2020, disponoi me </w:t>
      </w:r>
      <w:r w:rsidRPr="00542C13">
        <w:rPr>
          <w:rFonts w:ascii="Times New Roman" w:hAnsi="Times New Roman"/>
          <w:lang w:bidi="ar-SA"/>
        </w:rPr>
        <w:lastRenderedPageBreak/>
        <w:t xml:space="preserve">pranimin e kësaj kërkese, duke caktuar eksperten Adriana Kalaja, kontabël i miratuar me nr. 744 Liçense dhe NUIS K31610191W. </w:t>
      </w:r>
    </w:p>
    <w:p w14:paraId="70067E87"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23. Bazuar në dokumentacionin e administruar në fashikujt gjyqësor, prej saj u përpilua "Akt - Ekspertimi Kontabël", datë 15.06.2021. Mbi pyetjen e gjykatës drejtuar ekspertes me vendim: </w:t>
      </w:r>
      <w:r w:rsidRPr="00542C13">
        <w:rPr>
          <w:rFonts w:ascii="Times New Roman" w:hAnsi="Times New Roman"/>
          <w:i/>
          <w:iCs/>
          <w:lang w:bidi="ar-SA"/>
        </w:rPr>
        <w:t>"Referuar raportit Të Ardhura/Shpenzime, a ka patur mundësi financiare shtetasi Emiljan Shega dhe familjarët e tij (ku përfshihen edhe personat e lidhur), si dhe shtetasit Erjon Koxha, Rustem Koxha dhe Maksim Koxha, për krijimin e pasurive objekt konfiskimi?",</w:t>
      </w:r>
      <w:r w:rsidRPr="00542C13">
        <w:rPr>
          <w:rFonts w:ascii="Times New Roman" w:hAnsi="Times New Roman"/>
          <w:lang w:bidi="ar-SA"/>
        </w:rPr>
        <w:t xml:space="preserve"> duke i kërkuar që akti i ekspertimit të kryhej në dy mënyra, referuar kontratave të bashkëlidhura në fashikullin gjyqësor, si dhe referuar vlerave të referencës, ekspertja arriti në konkluzionin se: </w:t>
      </w:r>
      <w:r w:rsidRPr="00542C13">
        <w:rPr>
          <w:rFonts w:ascii="Times New Roman" w:hAnsi="Times New Roman"/>
          <w:i/>
          <w:iCs/>
          <w:lang w:bidi="ar-SA"/>
        </w:rPr>
        <w:t>"Në përgjigje të kësaj detyre të caktuar nga Gjykata, unë kam llogaritur raportin e të Ardhurave dhe Shpenzimeve, sipas përcaktimeve në detyrën e Gjykatës. Referuar kësaj detyre, bazuar në Vendimin e Këshillit të Ministrave nr.89 datë 03.02.2016, vlera e pronave objekt konfiskimi tip "Kullotë" në Qarkun e Vlorës, llogaritet me 241 lekë/m², çmim i cili është i njëjtë me atë të aplikuar në kontratat e shitjes...</w:t>
      </w:r>
    </w:p>
    <w:p w14:paraId="4430F7CE" w14:textId="77777777" w:rsidR="00542C13" w:rsidRPr="00542C13" w:rsidRDefault="00542C13" w:rsidP="00542C13">
      <w:pPr>
        <w:ind w:firstLine="142"/>
        <w:jc w:val="both"/>
        <w:rPr>
          <w:rFonts w:ascii="Times New Roman" w:hAnsi="Times New Roman"/>
          <w:i/>
          <w:iCs/>
          <w:lang w:bidi="ar-SA"/>
        </w:rPr>
      </w:pPr>
      <w:r w:rsidRPr="00542C13">
        <w:rPr>
          <w:rFonts w:ascii="Times New Roman" w:hAnsi="Times New Roman"/>
          <w:i/>
          <w:iCs/>
          <w:lang w:bidi="ar-SA"/>
        </w:rPr>
        <w:t>Referuar Tabelës nr.1, në total, Të Ardhurat (burimet financiare) janë 96,359,075 lekë dhe Shpenzimet (përdorim i burimeve financiare) janë 49,238,802 lekë, me një diferencë pozitive prej 47,120,273 lekë.</w:t>
      </w:r>
    </w:p>
    <w:p w14:paraId="259F6FEE" w14:textId="77777777" w:rsidR="00542C13" w:rsidRPr="00542C13" w:rsidRDefault="00542C13" w:rsidP="00542C13">
      <w:pPr>
        <w:ind w:firstLine="142"/>
        <w:jc w:val="both"/>
        <w:rPr>
          <w:rFonts w:ascii="Times New Roman" w:hAnsi="Times New Roman"/>
          <w:i/>
          <w:iCs/>
          <w:lang w:bidi="ar-SA"/>
        </w:rPr>
      </w:pPr>
      <w:r w:rsidRPr="00542C13">
        <w:rPr>
          <w:rFonts w:ascii="Times New Roman" w:hAnsi="Times New Roman"/>
          <w:i/>
          <w:iCs/>
          <w:lang w:bidi="ar-SA"/>
        </w:rPr>
        <w:t>Kjo tregon se subjekti Emilian Shega dhe familjarët e tij, kanë patur Të Ardhura (burim financimi) të ligjshme për Shpenzimet e kryera (investimet objekt konfiskimi) dhe ka një diferencë pozitive prej 47,120,273 lekë...</w:t>
      </w:r>
    </w:p>
    <w:p w14:paraId="7095CBFC" w14:textId="77777777" w:rsidR="00542C13" w:rsidRPr="00542C13" w:rsidRDefault="00542C13" w:rsidP="00542C13">
      <w:pPr>
        <w:ind w:firstLine="142"/>
        <w:jc w:val="both"/>
        <w:rPr>
          <w:rFonts w:ascii="Times New Roman" w:hAnsi="Times New Roman"/>
          <w:i/>
          <w:iCs/>
          <w:lang w:bidi="ar-SA"/>
        </w:rPr>
      </w:pPr>
      <w:r w:rsidRPr="00542C13">
        <w:rPr>
          <w:rFonts w:ascii="Times New Roman" w:hAnsi="Times New Roman"/>
          <w:i/>
          <w:iCs/>
          <w:lang w:bidi="ar-SA"/>
        </w:rPr>
        <w:t>Po kështu, referuar Tabelës nr. 2, në total, Të Ardhurat (burimet financiare për shtetasit Erjon Koxha, Rustem Koxha e Maksim Koxha) janë 37,897,999 lekë dhe Shpenzimet (përdorim i burimeve financiare) janë 7,457,426 lekë, me një diferencë pozitive prej 30,440,573 lekë.</w:t>
      </w:r>
    </w:p>
    <w:p w14:paraId="3DBF6A2C" w14:textId="77777777" w:rsidR="00542C13" w:rsidRPr="00542C13" w:rsidRDefault="00542C13" w:rsidP="00542C13">
      <w:pPr>
        <w:ind w:firstLine="142"/>
        <w:jc w:val="both"/>
        <w:rPr>
          <w:rFonts w:ascii="Times New Roman" w:hAnsi="Times New Roman"/>
          <w:iCs/>
          <w:lang w:bidi="ar-SA"/>
        </w:rPr>
      </w:pPr>
      <w:r w:rsidRPr="00542C13">
        <w:rPr>
          <w:rFonts w:ascii="Times New Roman" w:hAnsi="Times New Roman"/>
          <w:i/>
          <w:iCs/>
          <w:lang w:bidi="ar-SA"/>
        </w:rPr>
        <w:t>Kjo tregon se shtetasit Erjon Koxha, Rustem Koxha dhe Maksim Koxha, kanë patur Të Ardhura (burim financimi) të ligjshme për Shpenzimet e kryera (investimet objekt konfiskimi) dhe ka një diferencë pozitive prej 30,440,573 lekë ...”</w:t>
      </w:r>
      <w:r w:rsidRPr="00542C13">
        <w:rPr>
          <w:rFonts w:ascii="Times New Roman" w:hAnsi="Times New Roman"/>
          <w:iCs/>
          <w:lang w:bidi="ar-SA"/>
        </w:rPr>
        <w:t>.</w:t>
      </w:r>
    </w:p>
    <w:p w14:paraId="7358FBEA" w14:textId="77777777" w:rsidR="00542C13" w:rsidRPr="00542C13" w:rsidRDefault="00542C13" w:rsidP="00542C13">
      <w:pPr>
        <w:ind w:firstLine="142"/>
        <w:jc w:val="both"/>
        <w:rPr>
          <w:rFonts w:ascii="Times New Roman" w:hAnsi="Times New Roman"/>
          <w:iCs/>
          <w:lang w:bidi="ar-SA"/>
        </w:rPr>
      </w:pPr>
      <w:r w:rsidRPr="00542C13">
        <w:rPr>
          <w:rFonts w:ascii="Times New Roman" w:hAnsi="Times New Roman"/>
          <w:lang w:bidi="ar-SA"/>
        </w:rPr>
        <w:t xml:space="preserve">24. Pasi palët u njohën me aktin e ekspertimit, mbi pyetjet e prokurores, ekspertja përpiloi dhe depozitoi në seancën gjyqësore të datës 11.11.2021, “Shtesë Akt - Ekspertimi Kontabël”. Pas disa saktësimeve dhe shtesave, në “Shtesë Akt - Ekspertimi Kontabël”, ekspertja kontabël ka konkluduar se: </w:t>
      </w:r>
      <w:r w:rsidRPr="00542C13">
        <w:rPr>
          <w:rFonts w:ascii="Times New Roman" w:hAnsi="Times New Roman"/>
          <w:i/>
          <w:iCs/>
          <w:lang w:bidi="ar-SA"/>
        </w:rPr>
        <w:t>"Referuar Tabelës nr.1, në total, Të Ardhurat (burimet financiare) janë 97,471,111 lekë dhe Shpenzimet (përdorim i burimeve financiare) janë 51,625,023 lekë, me një diferencë pozitive prej 45,845,988 lekë. Kjo tregon se subjekti Emilian Shega dhe familjarët e tij, kanë patur Të Ardhura (burim financimi) të ligjshme për Shpenzimet e kryera (investimet objekt konfiskimi) dhe ka një diferencë pozitive prej 45,845,988 lekë ...”</w:t>
      </w:r>
      <w:r w:rsidRPr="00542C13">
        <w:rPr>
          <w:rFonts w:ascii="Times New Roman" w:hAnsi="Times New Roman"/>
          <w:iCs/>
          <w:lang w:bidi="ar-SA"/>
        </w:rPr>
        <w:t>.</w:t>
      </w:r>
    </w:p>
    <w:p w14:paraId="37C5295C"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25. Gjatë gjykimit, në kuadër të kërkesës së parashtruar nga Prokuroria, u pyet në cilësinë e dëshmitarit shtetasi Xhemal Metaj (me autorizimin e datës 13.10.2021, lëshuar nga administratori i shoqërisë “M.C.INERTE” sh.p.k., Megi Luli), i cili deklaroi se, në vitin 2009 ka qenë i punësuar në shoqërinë "M.C.Inerte" sh.p.k., ku ka qenë menaxher, ndërsa administrator ka qenë Marku. Dëshmitari, mbi kontratën e porosisë të datës 25.02.2009, të lidhur midis shoqërisë "M.C.Inerte" sh.p.k. dhe shtetases Emine Shega, sqaroi se ka pasur dijeni për këtë kontratë dhe se ka qenë  një kontratë porosie për një apartament dublex, i ndodhur tek ish rruga e Durrësit, në katin 11 dhe 12, në pallat 12-katësh, ku zonja ka prenotuar apartamentin në vlerën 163.000 euro. Dëshmitari deklaroi, gjithashtu, se kësti i parë është likujduar 60.000 euro nga zonja, ndërsa kësti i dytë është shkëmbyer me makinë "Mercedes Benz", me vlerë 85.000 euro. Dëshmitari tha se nuk e di çfarë është bërë me këtë automjet, por kur është marrë kjo makinë nga shoqëria, e ka përdorur administratori, Mark Luli. Dëshmitari sqaroi më tej se apartamenti është përdorur disa vite nga zonja dhe momenti ka qenë që apartamentin do e porosiste për djalin Endër Shega. Sipas dëshmitarit, një këst nga kjo nuk është shlyer dhe kaluan disa vite pa u shlyer, e nga fatkeqësia që i kishte ndodhur, se djali i saj kishte ndërruar jetë, ajo hodhi idenë që ta linte apartamentin, me arsyetimin se nuk e ka </w:t>
      </w:r>
      <w:r w:rsidRPr="00542C13">
        <w:rPr>
          <w:rFonts w:ascii="Times New Roman" w:hAnsi="Times New Roman"/>
          <w:lang w:bidi="ar-SA"/>
        </w:rPr>
        <w:lastRenderedPageBreak/>
        <w:t>përdorur fare dhe detyrimin nuk e kishte shlyer një këst prej 18.000 eurosh. Dëshmitari deklaroi se palët ranë në dakortësi duke bërë disa përllogaritje, duke përfshirë efektin e amortizimit të apartamentit, për mjetin nga moslikujdimi i këstit dhe ranë dakord që të kthehej një vlerë prej 120.000 eurosh zonjës Emine Shega. Dëshmitari përsëriti se këstet ishin 60.000 euro, 85.000 euro një makinë dhe kësti i tretë 18.000 euro, i cili nuk është likujduar sipas palëve. Dëshmitari shtoi se ngaqë i kishte ndodhur një fatkeqësi, ajo e ktheu apartamentin. Në lidhje me automjetin, dëshmitari deklaroi se di që është "Mercedes Benz", por nuk di të dhëna të tjera të makinës. Dëshmitari sqaroi se kontrata që është bërë me zonjën nuk ka qenë kontratë noteriale, por kontratë porosie, dhe sot apartamenti i është shitur një personi tjetër. Në përfundim të deklarimit të tij, dëshmitari tha se këto vlera i ka lexuar tek kontrata që është bërë mes palëve, ndërsa deklarata është bërë për heqjen dorë, duke sqaruar se ai është menaxher në shitje.</w:t>
      </w:r>
    </w:p>
    <w:p w14:paraId="21D070E3"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26. Në seancë gjyqësore u pyet në cilësinë e dëshmitarit shtetasi Mark Luli, i cili deklaroi se është themeluesi i "MC Inerte" sh.p.k. dhe pronari i saj, duke sqaruar se shoqëria ka 25 vjet që është krijuar. Dëshmitari deklaroi se e njeh shtetasen Emine Shega dhe ajo ka pasur porositur për djalin një shtëpi. Sipas dëshmitarit, kjo ka ndodhur shumë e shumë vite më parë dhe nuk e mban mend tamam procedurën, por di që ajo e ka paguar diçka. Dëshmitari shtoi se më pas ajo e ka tërhequr dhe ai ia ka shitur dikujt tjetër, duke sqaruar se ka 8000 njësi dhe nuk i mban mend tamam. Dëshmitari deklaroi se ajo nuk ka bërë asgjë, asnjë shtesë asgjë, dhe bëri mirë që ia ktheu se ai ia ka shitur dikujt tjetër më shtrenjtë, me 1000 euro. Dëshmitari sqaroi se e ka shitur më shtrenjtë dhe paratë ia ka kthyer Eminesë mbrapsht. Sipas dëshmitarit, deri në 3000 euro kalojnë me bankë, ndërsa mbi 3000 euro i jepen në dorë dhe këto janë pasqyruar në dokumentet e firmës. Dëshmitari deklaroi se nuk e mban mend tamam, por kjo quhet klering, duke sqaruar se për një pjesë të vlerës për blerjen e apartamentit i është dhënë një mjet. Në lidhje me mjetin, dëshmitari tha se nuk e mban mend, por e ka marrë mjetin dhe e ka shitur dhe nuk ekziston më, duke shtuar se ai i shet jashtë shtetit. Në përfundim të deklarimit të tij, dëshmitari tha se e mban mend këtë objekt se është shitur për herë të dytë, por po të bëhej fjalë për një objekt tjetër as që do e kujtonte.</w:t>
      </w:r>
    </w:p>
    <w:p w14:paraId="54876C5C"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27. Në përfundim të shqyrtimit gjyqësor, Prokuroria e Posaçme bazuar në të dhënat e administruara ka kërkuar konfiskimin e pasurive, si me poshtë vijon:</w:t>
      </w:r>
    </w:p>
    <w:p w14:paraId="6A54F297" w14:textId="77777777" w:rsidR="00542C13" w:rsidRPr="00542C13" w:rsidRDefault="00542C13" w:rsidP="00542C13">
      <w:pPr>
        <w:numPr>
          <w:ilvl w:val="0"/>
          <w:numId w:val="3"/>
        </w:numPr>
        <w:jc w:val="both"/>
        <w:rPr>
          <w:rFonts w:ascii="Times New Roman" w:hAnsi="Times New Roman"/>
          <w:lang w:bidi="ar-SA"/>
        </w:rPr>
      </w:pPr>
      <w:r w:rsidRPr="00542C13">
        <w:rPr>
          <w:rFonts w:ascii="Times New Roman" w:hAnsi="Times New Roman"/>
          <w:lang w:bidi="ar-SA"/>
        </w:rPr>
        <w:t>Pasuria e llojit "Apartament", me sipërfaqe 130 m², ZK 8270, nr. Pasurie 3/79+2-43, vol. 47 fq. 225, adresa: Tiranë, rruga "Ismail Qemali", Sh. 2, K. 5, Ap. A, në pronësi të shtetasit Emilian Petrit Shega;</w:t>
      </w:r>
    </w:p>
    <w:p w14:paraId="57EB7DA5" w14:textId="77777777" w:rsidR="00542C13" w:rsidRPr="00542C13" w:rsidRDefault="00542C13" w:rsidP="00542C13">
      <w:pPr>
        <w:numPr>
          <w:ilvl w:val="0"/>
          <w:numId w:val="3"/>
        </w:numPr>
        <w:jc w:val="both"/>
        <w:rPr>
          <w:rFonts w:ascii="Times New Roman" w:hAnsi="Times New Roman"/>
          <w:lang w:bidi="ar-SA"/>
        </w:rPr>
      </w:pPr>
      <w:r w:rsidRPr="00542C13">
        <w:rPr>
          <w:rFonts w:ascii="Times New Roman" w:hAnsi="Times New Roman"/>
          <w:lang w:bidi="ar-SA"/>
        </w:rPr>
        <w:t>Pasuria e llojit "Kullotë", me sipërfaqe 5667 m², ZK 1739, nr. Pasurie 68/127/2, vol. 2, fq. 216, adresa: Vlorë, fshati Gjilekë, në bashkëpronësi të shtetasve Emilian Petrit Shega dhe Erjon Rustem Koxha;</w:t>
      </w:r>
    </w:p>
    <w:p w14:paraId="00400746" w14:textId="77777777" w:rsidR="00542C13" w:rsidRPr="00542C13" w:rsidRDefault="00542C13" w:rsidP="00542C13">
      <w:pPr>
        <w:numPr>
          <w:ilvl w:val="0"/>
          <w:numId w:val="3"/>
        </w:numPr>
        <w:jc w:val="both"/>
        <w:rPr>
          <w:rFonts w:ascii="Times New Roman" w:hAnsi="Times New Roman"/>
          <w:lang w:bidi="ar-SA"/>
        </w:rPr>
      </w:pPr>
      <w:r w:rsidRPr="00542C13">
        <w:rPr>
          <w:rFonts w:ascii="Times New Roman" w:hAnsi="Times New Roman"/>
          <w:lang w:bidi="ar-SA"/>
        </w:rPr>
        <w:t>Pasuria e llojit "Kullotë", me sipërfaqe 3782,6 m², ZK 1739, nr. Pasurie 68/72/2, vol. 2, fq. 213, adresa: Vlorë, fshati Gjilekë, në bashkëpronësi të shtetasve Emilian Petrit Shega dhe Erjon Rustem Koxha;</w:t>
      </w:r>
    </w:p>
    <w:p w14:paraId="3363C439" w14:textId="77777777" w:rsidR="00542C13" w:rsidRPr="00542C13" w:rsidRDefault="00542C13" w:rsidP="00542C13">
      <w:pPr>
        <w:numPr>
          <w:ilvl w:val="0"/>
          <w:numId w:val="3"/>
        </w:numPr>
        <w:jc w:val="both"/>
        <w:rPr>
          <w:rFonts w:ascii="Times New Roman" w:hAnsi="Times New Roman"/>
          <w:lang w:bidi="ar-SA"/>
        </w:rPr>
      </w:pPr>
      <w:r w:rsidRPr="00542C13">
        <w:rPr>
          <w:rFonts w:ascii="Times New Roman" w:hAnsi="Times New Roman"/>
          <w:lang w:bidi="ar-SA"/>
        </w:rPr>
        <w:t>Pasuria e llojit "Kullotë", me sipërfaqe 498,8 m², ZK 1739, nr. Pasurie 68/58/1, vol. 2, fq. 210, adresa: Vlorë, fshati Gjilekë, në bashkëpronësi të shtetasve Emine Abdulla Shega dhe Rustem Murat Koxha;</w:t>
      </w:r>
    </w:p>
    <w:p w14:paraId="156B969A" w14:textId="77777777" w:rsidR="00542C13" w:rsidRPr="00542C13" w:rsidRDefault="00542C13" w:rsidP="00542C13">
      <w:pPr>
        <w:numPr>
          <w:ilvl w:val="0"/>
          <w:numId w:val="3"/>
        </w:numPr>
        <w:jc w:val="both"/>
        <w:rPr>
          <w:rFonts w:ascii="Times New Roman" w:hAnsi="Times New Roman"/>
          <w:lang w:bidi="ar-SA"/>
        </w:rPr>
      </w:pPr>
      <w:r w:rsidRPr="00542C13">
        <w:rPr>
          <w:rFonts w:ascii="Times New Roman" w:hAnsi="Times New Roman"/>
          <w:lang w:bidi="ar-SA"/>
        </w:rPr>
        <w:t>Pasuria e llojit "Kullotë", me sipërfaqe 17328,3 m², ZK 1739, nr. Pasurie 68/72/3, vol. 2, fq. 214, adresa: Vlorë, fshati Gjilekë, në bashkëpronësi të shtetasve Emine Abdulla Shega dhe Rustem Murat Koxha;</w:t>
      </w:r>
    </w:p>
    <w:p w14:paraId="5B7D5647" w14:textId="77777777" w:rsidR="00542C13" w:rsidRPr="00542C13" w:rsidRDefault="00542C13" w:rsidP="00542C13">
      <w:pPr>
        <w:numPr>
          <w:ilvl w:val="0"/>
          <w:numId w:val="3"/>
        </w:numPr>
        <w:jc w:val="both"/>
        <w:rPr>
          <w:rFonts w:ascii="Times New Roman" w:hAnsi="Times New Roman"/>
          <w:lang w:bidi="ar-SA"/>
        </w:rPr>
      </w:pPr>
      <w:r w:rsidRPr="00542C13">
        <w:rPr>
          <w:rFonts w:ascii="Times New Roman" w:hAnsi="Times New Roman"/>
          <w:lang w:bidi="ar-SA"/>
        </w:rPr>
        <w:t>Pasuria e llojit "Kullotë", me sipërfaqe 7000 m², ZK 1739, nr. Pasurie 68/127/1, vol. 2, fq. 215, adresa: Vlorë, fshati Gjilekë, në bashkëpronësi të shtetasve Gentian Petrit Hoxha dhe Maksim Rustem Koxha.</w:t>
      </w:r>
    </w:p>
    <w:p w14:paraId="7263D4CE"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27.1. Nga ana tjetër Prokuroria e Posaçme kërkoi të hiqet sekuestro për pasuritë vijuese:</w:t>
      </w:r>
    </w:p>
    <w:p w14:paraId="7AE7DC11" w14:textId="77777777" w:rsidR="00542C13" w:rsidRPr="00542C13" w:rsidRDefault="00542C13" w:rsidP="00542C13">
      <w:pPr>
        <w:numPr>
          <w:ilvl w:val="0"/>
          <w:numId w:val="2"/>
        </w:numPr>
        <w:jc w:val="both"/>
        <w:rPr>
          <w:rFonts w:ascii="Times New Roman" w:hAnsi="Times New Roman"/>
          <w:lang w:bidi="ar-SA"/>
        </w:rPr>
      </w:pPr>
      <w:r w:rsidRPr="00542C13">
        <w:rPr>
          <w:rFonts w:ascii="Times New Roman" w:hAnsi="Times New Roman"/>
          <w:lang w:bidi="ar-SA"/>
        </w:rPr>
        <w:lastRenderedPageBreak/>
        <w:t>Pasuria e llojit “Apartament”, me sipërfaqe 111,94 m</w:t>
      </w:r>
      <w:r w:rsidRPr="00542C13">
        <w:rPr>
          <w:rFonts w:ascii="Times New Roman" w:hAnsi="Times New Roman"/>
          <w:vertAlign w:val="superscript"/>
          <w:lang w:bidi="ar-SA"/>
        </w:rPr>
        <w:t>2</w:t>
      </w:r>
      <w:r w:rsidRPr="00542C13">
        <w:rPr>
          <w:rFonts w:ascii="Times New Roman" w:hAnsi="Times New Roman"/>
          <w:lang w:bidi="ar-SA"/>
        </w:rPr>
        <w:t xml:space="preserve"> , me nr. 358/7+1-30, vol. 13, fq. 44, ZK 2291, e ndodhur në Kryemëdhenj, Kavajë, në pronësi të shtetases Emine Abdulla Shega;</w:t>
      </w:r>
    </w:p>
    <w:p w14:paraId="2BF2747C" w14:textId="77777777" w:rsidR="00542C13" w:rsidRPr="00542C13" w:rsidRDefault="00542C13" w:rsidP="00542C13">
      <w:pPr>
        <w:numPr>
          <w:ilvl w:val="0"/>
          <w:numId w:val="2"/>
        </w:numPr>
        <w:jc w:val="both"/>
        <w:rPr>
          <w:rFonts w:ascii="Times New Roman" w:hAnsi="Times New Roman"/>
          <w:lang w:bidi="ar-SA"/>
        </w:rPr>
      </w:pPr>
      <w:r w:rsidRPr="00542C13">
        <w:rPr>
          <w:rFonts w:ascii="Times New Roman" w:hAnsi="Times New Roman"/>
          <w:lang w:bidi="ar-SA"/>
        </w:rPr>
        <w:t>Pasuria e llojit "Ndërtesë", godinë banimi 2 kate: sip. parcelës ndërtimore 500 m², sip.totale ndërtimit 386,3 m</w:t>
      </w:r>
      <w:r w:rsidRPr="00542C13">
        <w:rPr>
          <w:rFonts w:ascii="Times New Roman" w:hAnsi="Times New Roman"/>
          <w:vertAlign w:val="superscript"/>
          <w:lang w:bidi="ar-SA"/>
        </w:rPr>
        <w:t>2</w:t>
      </w:r>
      <w:r w:rsidRPr="00542C13">
        <w:rPr>
          <w:rFonts w:ascii="Times New Roman" w:hAnsi="Times New Roman"/>
          <w:lang w:bidi="ar-SA"/>
        </w:rPr>
        <w:t xml:space="preserve"> ZK 2908, nr. Pasurie 1/16-ND, vol 11, Fq 72, adresa: Peqin, e cila ndodhet mbi truallin me nr. Pasurie 1/16 vol. 9, fq. 33, në bashkëpronësi të shtetasve Petrit Haxhi Shega dhe Emine Abdulla Shega;</w:t>
      </w:r>
    </w:p>
    <w:p w14:paraId="0F6B79B7" w14:textId="77777777" w:rsidR="00542C13" w:rsidRPr="00542C13" w:rsidRDefault="00542C13" w:rsidP="00542C13">
      <w:pPr>
        <w:numPr>
          <w:ilvl w:val="0"/>
          <w:numId w:val="2"/>
        </w:numPr>
        <w:jc w:val="both"/>
        <w:rPr>
          <w:rFonts w:ascii="Times New Roman" w:hAnsi="Times New Roman"/>
          <w:lang w:bidi="ar-SA"/>
        </w:rPr>
      </w:pPr>
      <w:r w:rsidRPr="00542C13">
        <w:rPr>
          <w:rFonts w:ascii="Times New Roman" w:hAnsi="Times New Roman"/>
          <w:lang w:bidi="ar-SA"/>
        </w:rPr>
        <w:t>Pasuria e llojit "Autoveturë", me targa AA444JF, marka "Volkswagen", tipi 1J, modeli "Golf", ngjyra e bardhë, kapaciteti 5, nr. shasie WVWZZZ1JZ1B140967, në pronësi të shtetasit Emilian Petrit Shega;</w:t>
      </w:r>
    </w:p>
    <w:p w14:paraId="29290B98" w14:textId="77777777" w:rsidR="00542C13" w:rsidRPr="00542C13" w:rsidRDefault="00542C13" w:rsidP="00542C13">
      <w:pPr>
        <w:numPr>
          <w:ilvl w:val="0"/>
          <w:numId w:val="2"/>
        </w:numPr>
        <w:jc w:val="both"/>
        <w:rPr>
          <w:rFonts w:ascii="Times New Roman" w:hAnsi="Times New Roman"/>
          <w:lang w:bidi="ar-SA"/>
        </w:rPr>
      </w:pPr>
      <w:r w:rsidRPr="00542C13">
        <w:rPr>
          <w:rFonts w:ascii="Times New Roman" w:hAnsi="Times New Roman"/>
          <w:lang w:bidi="ar-SA"/>
        </w:rPr>
        <w:t>Pasuria e llojit “Kullotë”, me sipërfaqe 3975,4 m², ZK 1739, nr. Pasurie 68/78, vol. 1, fq. 228, adresa: Vlorë, fshati Gjilekë, në pronësi të shtetasit Emilian Petrit Shega;</w:t>
      </w:r>
    </w:p>
    <w:p w14:paraId="26AE7CD8" w14:textId="77777777" w:rsidR="00542C13" w:rsidRPr="00542C13" w:rsidRDefault="00542C13" w:rsidP="00542C13">
      <w:pPr>
        <w:numPr>
          <w:ilvl w:val="0"/>
          <w:numId w:val="2"/>
        </w:numPr>
        <w:jc w:val="both"/>
        <w:rPr>
          <w:rFonts w:ascii="Times New Roman" w:hAnsi="Times New Roman"/>
          <w:lang w:bidi="ar-SA"/>
        </w:rPr>
      </w:pPr>
      <w:r w:rsidRPr="00542C13">
        <w:rPr>
          <w:rFonts w:ascii="Times New Roman" w:hAnsi="Times New Roman"/>
          <w:lang w:bidi="ar-SA"/>
        </w:rPr>
        <w:t>Pasuria e llojit “Kullotë”, me sipërfaqe 38,6 m</w:t>
      </w:r>
      <w:r w:rsidRPr="00542C13">
        <w:rPr>
          <w:rFonts w:ascii="Times New Roman" w:hAnsi="Times New Roman"/>
          <w:vertAlign w:val="superscript"/>
          <w:lang w:bidi="ar-SA"/>
        </w:rPr>
        <w:t>2</w:t>
      </w:r>
      <w:r w:rsidRPr="00542C13">
        <w:rPr>
          <w:rFonts w:ascii="Times New Roman" w:hAnsi="Times New Roman"/>
          <w:lang w:bidi="ar-SA"/>
        </w:rPr>
        <w:t xml:space="preserve">, ZK 1739, nr. Pasurie 68/79, vol. 1, fq. 229, adresa: Vlorë, fshati Gjilekë, në pronësi të shtetasit Emilian Petrit Shega; </w:t>
      </w:r>
    </w:p>
    <w:p w14:paraId="0EF82DE8" w14:textId="77777777" w:rsidR="00542C13" w:rsidRPr="00542C13" w:rsidRDefault="00542C13" w:rsidP="00542C13">
      <w:pPr>
        <w:numPr>
          <w:ilvl w:val="0"/>
          <w:numId w:val="2"/>
        </w:numPr>
        <w:jc w:val="both"/>
        <w:rPr>
          <w:rFonts w:ascii="Times New Roman" w:hAnsi="Times New Roman"/>
          <w:lang w:bidi="ar-SA"/>
        </w:rPr>
      </w:pPr>
      <w:r w:rsidRPr="00542C13">
        <w:rPr>
          <w:rFonts w:ascii="Times New Roman" w:hAnsi="Times New Roman"/>
          <w:lang w:bidi="ar-SA"/>
        </w:rPr>
        <w:t>Pasuria e llojit "Kullotë”, me sipërfaqe 2090 m², ZK 1739, nr. Pasurie 68/80, vol. 1, fq. 230, adresa: Vlorë, fshati Gjilekë, në pronësi të shtetasit Emilian Petrit Shega;</w:t>
      </w:r>
    </w:p>
    <w:p w14:paraId="6205E30A" w14:textId="77777777" w:rsidR="00542C13" w:rsidRPr="00542C13" w:rsidRDefault="00542C13" w:rsidP="00542C13">
      <w:pPr>
        <w:numPr>
          <w:ilvl w:val="0"/>
          <w:numId w:val="2"/>
        </w:numPr>
        <w:jc w:val="both"/>
        <w:rPr>
          <w:rFonts w:ascii="Times New Roman" w:hAnsi="Times New Roman"/>
          <w:lang w:bidi="ar-SA"/>
        </w:rPr>
      </w:pPr>
      <w:r w:rsidRPr="00542C13">
        <w:rPr>
          <w:rFonts w:ascii="Times New Roman" w:hAnsi="Times New Roman"/>
          <w:lang w:bidi="ar-SA"/>
        </w:rPr>
        <w:t>Pasuria e llojit "Bodrum", me sipërfaqe 224,5 m², ZK 8270, nr. Pasurie 2/357-B3, vol. 92, fq. 22, adresa: Tiranë, rruga "Muhamet Gjollesha", në pronësi të shtetasit Emilian Petrit Shega;</w:t>
      </w:r>
    </w:p>
    <w:p w14:paraId="16E3D499" w14:textId="77777777" w:rsidR="00542C13" w:rsidRPr="00542C13" w:rsidRDefault="00542C13" w:rsidP="00542C13">
      <w:pPr>
        <w:numPr>
          <w:ilvl w:val="0"/>
          <w:numId w:val="2"/>
        </w:numPr>
        <w:jc w:val="both"/>
        <w:rPr>
          <w:rFonts w:ascii="Times New Roman" w:hAnsi="Times New Roman"/>
          <w:lang w:bidi="ar-SA"/>
        </w:rPr>
      </w:pPr>
      <w:r w:rsidRPr="00542C13">
        <w:rPr>
          <w:rFonts w:ascii="Times New Roman" w:hAnsi="Times New Roman"/>
          <w:lang w:bidi="ar-SA"/>
        </w:rPr>
        <w:t>Pasuria e llojit "Bodrum", me sipërfaqe 10 m², ZK 8270, nr. Pasurie 2/357-B4 Vol 92 Fq 23, Adresa: Tiranë Rruga "Muhamet Gjollesha", në pronësi të shtetasit Emilian Petrit Shega.</w:t>
      </w:r>
    </w:p>
    <w:p w14:paraId="3D5F9C84"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28. Ndërsa subjekti, personat e lidhur me të dhe personat e tretë, nëpërmjet përfaqësuesit të tyre kërkuan rrëzimin e kërkesës për konfiskim pasurie dhe heqjen e sekuestros për të gjitha pasuritë,</w:t>
      </w:r>
    </w:p>
    <w:bookmarkEnd w:id="5"/>
    <w:p w14:paraId="180450DE"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29.</w:t>
      </w:r>
      <w:r w:rsidRPr="00542C13">
        <w:rPr>
          <w:rFonts w:ascii="Times New Roman" w:hAnsi="Times New Roman"/>
          <w:b/>
          <w:bCs/>
          <w:lang w:bidi="ar-SA"/>
        </w:rPr>
        <w:t xml:space="preserve"> Gjykata e Posaçme e Shkallës së Parë për Korrupsionin dhe Krimin e Organizuar, me vendimin nr. 9, datë 18.02.2022</w:t>
      </w:r>
      <w:r w:rsidRPr="00542C13">
        <w:rPr>
          <w:rFonts w:ascii="Times New Roman" w:hAnsi="Times New Roman"/>
          <w:bCs/>
          <w:lang w:bidi="ar-SA"/>
        </w:rPr>
        <w:t>, ka</w:t>
      </w:r>
      <w:r w:rsidRPr="00542C13">
        <w:rPr>
          <w:rFonts w:ascii="Times New Roman" w:hAnsi="Times New Roman"/>
          <w:b/>
          <w:bCs/>
          <w:lang w:bidi="ar-SA"/>
        </w:rPr>
        <w:t xml:space="preserve"> </w:t>
      </w:r>
      <w:r w:rsidRPr="00542C13">
        <w:rPr>
          <w:rFonts w:ascii="Times New Roman" w:hAnsi="Times New Roman"/>
          <w:lang w:bidi="ar-SA"/>
        </w:rPr>
        <w:t>vendosur:</w:t>
      </w:r>
      <w:r w:rsidRPr="00542C13">
        <w:rPr>
          <w:rFonts w:ascii="Times New Roman" w:hAnsi="Times New Roman"/>
        </w:rPr>
        <w:t xml:space="preserve"> </w:t>
      </w:r>
      <w:r w:rsidRPr="00542C13">
        <w:rPr>
          <w:rFonts w:ascii="Times New Roman" w:hAnsi="Times New Roman"/>
          <w:i/>
          <w:iCs/>
        </w:rPr>
        <w:t xml:space="preserve">“Heqjen e masës së sekuestros së vendosur me vendimin nr.111 datë 20.07.2020, të Gjykatës së Posaçme për Korrupsionin dhe Krimin e Organizuar, mbi pasuritë: 1. Pasuria e llojit "Apartament", me sipërfaqe 130 m², Zona Kadastrale 8270, nr. pasurie 3/79+2-43, volumi 47, faqja 225, me adresë: Tiranë, rruga "Ismail Qemali", Sh. 2, K. 5, Ap. A, në pronësi të shtetasit Emilian Petrit Shega; 2. Pasuria e llojit "Kullotë", me sipërfaqe 3975,4 m², Zona Kadastrale 1739, nr. pasurie 68/78, volumi 1, faqja 228, me adresë: Vlorë, fshati Gjilekë, në pronësi të shtetasit Emilian Petrit Shega; 3. Pasuria e llojit "Kullotë", me sipërfaqe 38,6 m², Zona Kadastrale 1739, nr. pasurie 68/79, volumi 1, faqja 229, me adresë: Vlorë, fshati Gjilekë, në pronësi të shtetasit Emilian Petrit Shega; 4. Pasuria e llojit "Kullotë", me sipërfaqe 2090 m², Zona Kadastrale 1739, nr. pasurie 68/80, volumi 1, faqja 230, me adresë: Vlorë, fshati Gjilekë, në pronësi të shtetasit Emilian Petrit Shega; 5. Pasuria e llojit "Kullotë", me sipërfaqe 5667 m², Zona Kadastrale 1739, nr. pasurie 68/127/2, volumi 2, faqja 216, me adresë: Vlorë, fshati Gjilekë, në bashkëpronësi të shtetasve Emilian Petrit Shega dhe Erjon Rustem Koxha; 6. Pasuria e llojit "Kullotë", me sipërfaqe 3782,6 m², Zona Kadastrale 1739, nr. pasurie 68/72/2, volumi 2, faqja 213, me adresë: Vlorë, fshati Gjilekë, në bashkëpronësi të shtetasve Emilian Petrit Shega dhe Erjon Rustem Koxha; 7. Pasuria e llojit "Kullotë”, me sipërfaqe 498,8 m², Zona Kadastrale 1739, nr. pasurie 68/58/1, volumi 2, faqja 210, me adresë: Vlorë, fshati Gjilekë, në bashkëpronësi të shtetasve Emine Abdulla Shega dhe Rustem Murat Koxha; 8. Pasuria e llojit "Kullotë", me sipërfaqe 17328,3 m², Zona Kadastrale 1739, nr. pasurie 68/72/3, volumi 2, faqja 214, me adresë: Vlorë, fshati Gjilekë, në bashkëpronësi të shtetasve Emine Abdulla Shega dhe Rustem Murat Koxha; 9. Pasuria e llojit "Kullotë", me sipërfaqe 7000 m², Zona Kadastrale 1739, nr. pasurie 68/127/1, volumi 2, faqja 215, me adresë: Vlorë, fshati Gjilekë, në bashkëpronësi të shtetasve Gentian Petrit Hoxha dhe Maksim Rustem Koxha; 10. Pasuria e llojit "Bodrum", me </w:t>
      </w:r>
      <w:r w:rsidRPr="00542C13">
        <w:rPr>
          <w:rFonts w:ascii="Times New Roman" w:hAnsi="Times New Roman"/>
          <w:i/>
          <w:iCs/>
        </w:rPr>
        <w:lastRenderedPageBreak/>
        <w:t>sipërfaqe 224,5 m², Zona Kadastrale 8270, nr. pasurie 2/357-B3, volumi 92, faqja 22, me adresë: Tiranë, rruga "Muhamet Gjollesha", në pronësi të shtetasit Emilian Petrit Shega; 11. Pasuria e llojit "Bodrum", me sipërfaqe 10 m², Zona Kadastrale 8270, nr. pasurie 2/357-B4, volumi 92, faqja 23, me adresë: Tiranë, rruga "Muhamet Gjollesha". në pronësi të shtetasit Emilian Petrit Shega; 12. Pasuria e llojit "Ndërtesë", godinë banimi 2 kate: sipërfaqja e parcelës ndërtimore 500 m2, sipërfaqja totale e ndërtimit 386,3 m2, Zona Kadastrale 2908, nr. pasurie 1/16-ND, volumi 11, faqja 72, me adresë: Peqin, e cila ndodhet mbi truallin me nr. pasurie 1/16, volumi 9, faqja 33, në bashkëpronësi të shtetasve Petrit Haxhi Shega dhe Emine Abdulla Shega; 13. Pasuria e llojit "Apartament", me sipërfaqe 111,94 m², me nr. 358/7+1-30, volumi 13, faqja 44, Zona Kadastrale 2291, e ndodhur në Kryemëdhenj, Kavajë, në pronësi të shtetases Emine Abdulla Shega; 14. Pasuria e llojit "Autoveturë", me targa AA444JF, marka "Volkswagen", tipi IJ, modeli "Golf", ngjyra e bardhë, kapaciteti 5, nr. shasie WVWZZZ1JZ1B140967, në pronësi të shtetasit Emilian Petrit Shega. Konform nenit 31 paragrafi 4, 5, 6 të ligjit nr.34/2019 "Për administrimin e pasurive të sekuestruara e të konfiskuara ndryshuar me ligjin nr.19/2019 "Për disa shtesa dhe ndryshime në ligjin nr.34/2019 "Për administrimin e pasurive të sekuestruara dhe konfiskuara", shpenzimet gjyqësore dhe të administrimit të pasurive të sekuestruara, të mbeten siç janë bërë. Një kopje e këtij vendimi, pasi të marrë formë të prerë, t'i dërgohet brenda 24 orëve Agjensisë së Administrimit të Pasurive të Sekuestruara e të Konfiskuara. Kundër këtij vendimi mund të bëhet ankim në Gjykatën e Posaçme të Apelit për Korrupsionin dhe Krimin e Organizuar, brënda 15 ditëve nga marrja dijeni apo njoftimi i vendimit.”</w:t>
      </w:r>
    </w:p>
    <w:p w14:paraId="789F111D"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30. Në vendimin e saj Gjykata e Posaçme e Shkallës së Parë për Korrupsionin dhe Krimin e Organizuar (në vijim Gjykata e Posaçme e Shkallës së Parë) ka vlerësuar se nuk plotësohen kërkesat e parashikuara në aktin normativ nr. 1, datë 31.01.2020, "Për masat parandaluese në kuadër të forcimit të luftës kundër terrorizmit, krimit të organizuar, krimeve të rënda dhe konsolidimit të rendit dhe sigurisë publike".</w:t>
      </w:r>
    </w:p>
    <w:p w14:paraId="096075C8"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30.1. Për sa i përket subjektit të aktit normativ, Gjykata e Posaçme e Shkallës së Parë ka arsyetuar shtetasi Emilian Shega është subjekt i aktit normativ. Prindërit e tij, shtetasit Emine Shega dhe Petrit Shega, si dhe vëllai i tij, shtetasi Gentian Hoxha (Shega), janë persona të lidhur me të, sipas parashikimeve të neneve 5 dhe 16 gërma "a", nënpërcaktimi "i" të aktit. Sipas kësaj gjykate evidentohet se Emilian Petrit Shega është arrestuar në datën 10.03.2009, në Londër, Angli, dhe është dënuar me 10 (dhjetë) vite burgim, për kryerjen e veprës penale "Trafikimi i narkotikëve". Në datën 25.07.2013 është kthyer në kategorinë "Deportiv" nga Mbretëria e Bashkuar, me linjën Carter Angli Kosovë Rinas. Në procesverbalin "Për kryerjen e intervistimit të shtetasve të kthyer" të mbajtur në datë 25.07.2013 nga Loard Sallaku, specialist për hetimin e krimeve në Seksionin e Hetimit në Komisariatin e Policisë Kufitare të Aeroportit "Nënë Tereza", Rinas, pasqyrohet se ka deklaruar se është arrestuar në datën 10.03.2009, në Londër dhe është dënuar me 10 (dhjetë) vite burgim, për veprën penale "Trafikimi i narkotikëve", nga të cilat ka kryer 4 (katër) vjet e 4 (katër) muaj burgim dhe më pas është deportuar nga policia angleze.</w:t>
      </w:r>
    </w:p>
    <w:p w14:paraId="54933107"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30.2. Po ashtu nga Oficeri Ndërlidhës në Mbretërinë e Bashkuar, nëpërmjet Sektori për Bashkëpunimin Ndërkombëtar pranë Drejtorisë së Përgjithshme të Policisë së Shtetit, është informuar se Emilian Shega, i biri i Petrit dhe i Emine, i datëlindjes 19.02.1991, lindur në Peqin, Elbasan, ka dënime të mëparshme në Mbretërinë e Bashkuar: 1 (një) për drogë. 4 (katër) për armë/armë ofensive. 1 (një) për vepra të ndryshme.</w:t>
      </w:r>
    </w:p>
    <w:p w14:paraId="2DCCBC4D"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30.3. Sipas Gjykatës së Posaçme të Shkallës së Parë ka rezultuar se shtetasi Emilian Shega në vitin 2010 është dënuar për posedim armësh/armësh të ndaluara (gjetur në kopshtin në adresën e banimit) dhe municion, posedim me qëllim shitje e kokainës (rreth 10-12 kg), plus 70 000 paund dhe 20 000 euro. Është dënuar me 5 vite në institucion për autor veprash të rinj, për vepra të lidhura me armët dhe në të njëjtën kohë për vepra të lidhura me drogën. Është </w:t>
      </w:r>
      <w:r w:rsidRPr="00542C13">
        <w:rPr>
          <w:rFonts w:ascii="Times New Roman" w:hAnsi="Times New Roman"/>
          <w:lang w:bidi="ar-SA"/>
        </w:rPr>
        <w:lastRenderedPageBreak/>
        <w:t>deportuar në Shqipëri më datë 25.07.2013. Urdhëri ekzistues i dëbimit e ndalon shtetasin Emilian Shega që të kthehet.</w:t>
      </w:r>
    </w:p>
    <w:p w14:paraId="226098E3"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30.4. Nga "Vërtetim i gjendjes gjyqësore" nr.11 Prot. datë 21.02.2020, të lëshuar nga Sektori i Gjëndjes Gjyqësore në Drejtorinë e Përgjithshme të Burgjeve, sipas kësaj gjykate rezulton se shtetasi Emilian Shega, në bazë të vendimit nr.299 datë 01.06.2009, është dënuar nga Gjykata e Rrethit Gjyqësor Durrës, për veprën penale të mbajtjes pa leje të armëve luftarake, të drejtimit të mjetit pa dëshmi aftësie, dhe në bazë të neneve 278/2, 291 dhe 55 të Kodit Penal është dënuar me 300 000 (treqind mijë) lekë gjobë. Ky vendim është lënë në fuqi me vendimin nr.10-2011-603 (190) datë 28.04.2011, të Gjykatës së Apelit Durrës. Në bazë të nenit 69 të Kodit Penal është i rehabilituar në lidhje me këto vepra penale.</w:t>
      </w:r>
    </w:p>
    <w:p w14:paraId="6ED5F7CE"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30.5. Po ashtu Gjykata e Posaçme e Shkallës së Parë ka evidentuar se Prokuroria pranë Gjykatës së Shkallës së Parë Elbasan, ka regjistruar procedimin penal nr.1440 viti 2018, për veprën penale “Pastrimi i produkteve të veprës penale ose veprimtarisë kriminale", në ngarkim të shtetasit Emilian Petrit Shega por shprehet gjithashtu se nuk është në dijeni të ndonjë vendimmarrje nga Prokuroria pranë Gjykatës së Shkallës së Parë Elbasan, në lidhje me pasuritë e shtetasit Emilian Shega dhe familjarëve të tij.</w:t>
      </w:r>
    </w:p>
    <w:p w14:paraId="219094A5"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30.6. Në vijim, sektori për Bashkëpunimin Ndërkombëtar informon gjykatën se vëllai i subjektit Emilian Shega, shtetasi Gentian Hoxha (Shega), i biri i Petrit dhe i Emine, i datëlindjes 18.09.1979, lindur në Peqin, me ID: H90918014L, gjithashtu ka rekorde kriminale jashtë Republikës së Shqipërisë. Ky shtetas figuron i evidentuar në kartotekën e policisë kriminale, pasi me shkresën nr.91/9 Prot. datë 25.02.2010, të Drejtorisë Kundër Krimit të Organizuar Tiranë, thuhet se ky shtetas është arrestuar në qytetin e Amsterdamit, në Hollandë, në datë 02.02.2010, për veprën penale "Trafikimi i narkotikeve".</w:t>
      </w:r>
    </w:p>
    <w:p w14:paraId="42A34CB1"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30.7. Nga informacioni i Oficerit Ndërlidhës në Mbretërinë e Bashkuar, rezulton sipas kësaj gjykate se shtetasi Gentian Hoxha, i cili përdor edhe emrin Martin Lila, lindur në 18.09.1981, është drejtues i një grupi të organizuar kriminal, përfshirë në importimin dhe shpërndarjen e drogave të kontrolluara, shoqëruar me pastrim parash, me lidhje direkte në Amerikën e Jugut, me bazë në Guayaquil. Ekuador. Ndër lidhjet kriminale të këtij shtetasi janë evidentuar edhe shtetasit Maksim Koxha dhe Vullnet Kateshi.</w:t>
      </w:r>
    </w:p>
    <w:p w14:paraId="0DC1F879"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30.8. Nga Vërtetim i gjendjes gjyqësore” nr. 11 prot. datë 21.02.2020, të lëshuar nga Sektori i Gjëndjes Gjyqësore në Drejtorinë e Përgjithshme të Burgjeve, rezulton sipas Gjykatës së Posaçme të Shkallës së Parë se shtetasi Gentian Hoxha, është dënuar në bazë të vendimit nr.2111 datë 13.07.2017, të Gjykatës së Rrethit Gjyqësor Tiranë, për veprën penale të falsifikimit të letërnjoftimeve, pasaportave ose vizave, parashikuar nga neni 189/1 i Kodit Penal dhe neni 406 i K.Pr.Penale është dënuar përfundimisht me 6 muaj burgim. Në aplikim të nenit 59 të Kodit Penal, është pezulluar ekzekutimi i vendimit dhe vënia në provë. Në bazë të vendimit nr.1846 datë 11.07.2018, të Gjykatës së Apelit Tiranë, është vendosur lënia në fuqi e vendimit nr.2111, datë 13.07.2017, të Gjykatës së Rrethit Gjyqësor Tiranë, si dhe aplikimi i nenit 63 të Kodit Penal dhe është urdhëruar pezullimi i ekzekutimit të dënimit me burgim dhe zëvendësimi i tij me 50 orë punë në interes publik.</w:t>
      </w:r>
    </w:p>
    <w:p w14:paraId="6565E916"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31. Në lidhje me hetimin gjyqësor pasuror mbi pasuritë e familjes Shega, Gjykata e Posaçme e Shkallës së Parë ka analizuar të ardhurat dhe shpenzimet e për secilin prej viteve me qëllim për të konkluduar mbi ekzistencën e të ardhurave të ligjshme për secilën prej pasurive.  </w:t>
      </w:r>
    </w:p>
    <w:p w14:paraId="11ABD480"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31.1. Konkretisht pas analizë financiare për vitet 2002 deri në 2011, kjo gjykatë ka vlerësuar se në lidhje me pasurinë e llojit “Apartament”, me sipërfaqe 111,94 m², me nr.358/7+1-30, vol. 13, faqe 44, ZK 2291, e ndodhur në Kryemëdhenj, Kavajë, sekuestro duhet të hiqet, pasi krijimi i saj justifikohet me të ardhura të ligjshme të krijuara nga burime të ligjshme.</w:t>
      </w:r>
    </w:p>
    <w:p w14:paraId="0803EE5F"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31.2. Pas analizës financiare për vitin 2013, Gjykata e Posaçme e Shkallës së Parë ka konkluduar se për pasuritë: 1. e llojit "Ndërtesë" godinë banimi 2 kate, ZK 2908, nr. Pasurie 1/16-ND, vol. 11, fq. 72, me sipërfaqe të referuara 127 m² dhe 195.8 m² ndërtesë dhe sipas </w:t>
      </w:r>
      <w:r w:rsidRPr="00542C13">
        <w:rPr>
          <w:rFonts w:ascii="Times New Roman" w:hAnsi="Times New Roman"/>
          <w:lang w:bidi="ar-SA"/>
        </w:rPr>
        <w:lastRenderedPageBreak/>
        <w:t>lejes së legalizimit nr.1020033 datë 18.05.2017: sip. parcelës ndërtimore 500 m², sip. e ndërtimit 195.8 m² dhe sip. totale e ndërtimit 386,3 m². 2. mjetin autoveturë me targa AA444JF, marka "Volkswagen", Tipi 1J, modeli "Golf", ngjyra e bardhë, kapaciteti 5, nr.shasie WVWZZZ1JZ1B140967; provohet tej çdo dyshimi se këto dy pasuri ishin krijuar me të ardhura të ligjshme dhe duke vlerësuar burimin e ligjshëm të të ardhurave për krijimin e pasurive, pranon kërkesën e palëve në proces, duke disponuar me heqjen e sekuestros për to.</w:t>
      </w:r>
    </w:p>
    <w:p w14:paraId="19DC6B03"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31.3. Pas analizës financiare për vitin 2014, Gjykata e Posaçme e Shkallës së Parë ka konkluduar mbi vlefshmërinë e aktit “Kontratë Dhurimi e Pasurisë së Paluajtshme nr.233 Rep., nr.67 Kol., datë 28.01.2014”, lidhur para noteres Valbona Selimi ku shtetasit Myzejen Gjyzelin Rama dhe Luan Fetah Rama, i kanë dhuruar shtetasit Emilian Shega pasurinë e llojit "Apartament", me nr. pasurie 3/79+2-43, vol. 47, faqe 225, ZK 8270, rivlerësuar në vlerën 24 700 000 lekë.</w:t>
      </w:r>
    </w:p>
    <w:p w14:paraId="380203EB"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31.4. Sipas kësaj gjykate kontrata e dhurimit është e rregullt si dhe nuk jemi përpara kryerjes së asnjë lloj veprimi fiktiv mes tij dhe subjektit Emilian Shega apo personave të lidhur me të. Në këto kushte Gjykata e Posaçme e Shkallës së Parë ka velrësuar se ndaj pasurisë së llojit"Apartament" me nr.3/79+2-43, vol. 47, fq. 225, adresa: Tiranë, rruga "Ismail Qemali", Sh. 2, K. 5, Ap. A, datë regjistrimi 06.06.2019, me pronar shtetasin Emilian Shega, rivlerësuar në vlerën 24 700 000 lekë, duhet të hiqet masa e sekuestros.</w:t>
      </w:r>
    </w:p>
    <w:p w14:paraId="405D2031"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31.5. Pas analizës financiare për vitin 2015, Gjykata e Posaçme e Shkallës së Parë ka vlerësuar dhe se duhet të disponohet me heqjen e masës së sekuestros të vendosur mbi pasuritë:</w:t>
      </w:r>
    </w:p>
    <w:p w14:paraId="4FA8DF20" w14:textId="77777777" w:rsidR="00542C13" w:rsidRPr="00542C13" w:rsidRDefault="00542C13" w:rsidP="00542C13">
      <w:pPr>
        <w:numPr>
          <w:ilvl w:val="0"/>
          <w:numId w:val="5"/>
        </w:numPr>
        <w:jc w:val="both"/>
        <w:rPr>
          <w:rFonts w:ascii="Times New Roman" w:hAnsi="Times New Roman"/>
          <w:lang w:bidi="ar-SA"/>
        </w:rPr>
      </w:pPr>
      <w:r w:rsidRPr="00542C13">
        <w:rPr>
          <w:rFonts w:ascii="Times New Roman" w:hAnsi="Times New Roman"/>
          <w:lang w:bidi="ar-SA"/>
        </w:rPr>
        <w:t>Pasuria me nr.68/127/1, vol. 2, fq. 215, ZK 1739, adresa e pasurisë Gjilekë, Vlorë, lloji i pasurisë "Kullotë", me sip. 7 000 m², në pronësi të shtetasve Maksim Koxha dhe Gentian Hoxha.</w:t>
      </w:r>
    </w:p>
    <w:p w14:paraId="1C84BAF9" w14:textId="77777777" w:rsidR="00542C13" w:rsidRPr="00542C13" w:rsidRDefault="00542C13" w:rsidP="00542C13">
      <w:pPr>
        <w:numPr>
          <w:ilvl w:val="0"/>
          <w:numId w:val="5"/>
        </w:numPr>
        <w:jc w:val="both"/>
        <w:rPr>
          <w:rFonts w:ascii="Times New Roman" w:hAnsi="Times New Roman"/>
          <w:lang w:bidi="ar-SA"/>
        </w:rPr>
      </w:pPr>
      <w:r w:rsidRPr="00542C13">
        <w:rPr>
          <w:rFonts w:ascii="Times New Roman" w:hAnsi="Times New Roman"/>
          <w:lang w:bidi="ar-SA"/>
        </w:rPr>
        <w:t>Pasuria me nr.68/127/2, vol. 2, fq. 215, ZK 1739, adresa Gjilekë, Vlorë, me sip. 5667 m², lloji i pasurisë "Kullotë”, në pronësi të shtetasve Emilian Shega dhe Erjon Koxha.</w:t>
      </w:r>
    </w:p>
    <w:p w14:paraId="2B05AEF6" w14:textId="77777777" w:rsidR="00542C13" w:rsidRPr="00542C13" w:rsidRDefault="00542C13" w:rsidP="00542C13">
      <w:pPr>
        <w:numPr>
          <w:ilvl w:val="0"/>
          <w:numId w:val="5"/>
        </w:numPr>
        <w:jc w:val="both"/>
        <w:rPr>
          <w:rFonts w:ascii="Times New Roman" w:hAnsi="Times New Roman"/>
          <w:lang w:bidi="ar-SA"/>
        </w:rPr>
      </w:pPr>
      <w:r w:rsidRPr="00542C13">
        <w:rPr>
          <w:rFonts w:ascii="Times New Roman" w:hAnsi="Times New Roman"/>
          <w:lang w:bidi="ar-SA"/>
        </w:rPr>
        <w:t>Pasuria me nr.68/72/2, vol. 2, fq. 213, ZK 1739, adresa e pasurisë Gjilekë, Vlorë, me sip. 3782.6 m², lloji i pasurisë "Kullotë", në pronësi të shtetasve Emilian Shega dhe Erjon Koxha.</w:t>
      </w:r>
    </w:p>
    <w:p w14:paraId="1415D84E" w14:textId="77777777" w:rsidR="00542C13" w:rsidRPr="00542C13" w:rsidRDefault="00542C13" w:rsidP="00542C13">
      <w:pPr>
        <w:numPr>
          <w:ilvl w:val="0"/>
          <w:numId w:val="5"/>
        </w:numPr>
        <w:jc w:val="both"/>
        <w:rPr>
          <w:rFonts w:ascii="Times New Roman" w:hAnsi="Times New Roman"/>
          <w:lang w:bidi="ar-SA"/>
        </w:rPr>
      </w:pPr>
      <w:r w:rsidRPr="00542C13">
        <w:rPr>
          <w:rFonts w:ascii="Times New Roman" w:hAnsi="Times New Roman"/>
          <w:lang w:bidi="ar-SA"/>
        </w:rPr>
        <w:t>Pasuria me nr.68/72/3, vol. 2 fq. 214, ZK 1739, adresa e pasurisë Gjilekë, Vlorë, lloji i pasurisë "Kullotë", me sip. 17 328.3 m², në pronësi të shtetasve Emine Shega dhe Rustem Koxha.</w:t>
      </w:r>
    </w:p>
    <w:p w14:paraId="2517E002" w14:textId="77777777" w:rsidR="00542C13" w:rsidRPr="00542C13" w:rsidRDefault="00542C13" w:rsidP="00542C13">
      <w:pPr>
        <w:numPr>
          <w:ilvl w:val="0"/>
          <w:numId w:val="5"/>
        </w:numPr>
        <w:jc w:val="both"/>
        <w:rPr>
          <w:rFonts w:ascii="Times New Roman" w:hAnsi="Times New Roman"/>
          <w:lang w:bidi="ar-SA"/>
        </w:rPr>
      </w:pPr>
      <w:r w:rsidRPr="00542C13">
        <w:rPr>
          <w:rFonts w:ascii="Times New Roman" w:hAnsi="Times New Roman"/>
          <w:lang w:bidi="ar-SA"/>
        </w:rPr>
        <w:t>Pasuria me nr.68/58/1, vol. 2, fq. 210, ZK 1739, adresa e pasurisë Gjilekë, Vlorë, lloji i pasurisë "Kullotë", me sip. 498.8 m², në pronësi të shtetasve Emine Shega dhe Rustem Koxha.</w:t>
      </w:r>
    </w:p>
    <w:p w14:paraId="1FF984FF"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31.6. Në përfundim të analizës financiare të viteve 2016 dhe 2017, Gjykata e Posaçme e Shkallës së Parë ka konkluduar se në të ardhurat e vitit 2017 është edhe shuma prej 120 000 euro të kthyera nga shoqëria “M.C. Inerte” sh.p.k., shtetases Emine Shega, pas prishjes së kontratës së porosisë së datës 25.02.2009, mbi pasurinë e llojit “Apartament” dubleks, në objektin 12 – katesh, “Rruga e Durrësit” Laprakë, Tiranë, me sipërfaqe 163 m² dhe dhe veranda 16 m², në vlerë totale 163 000 euro.</w:t>
      </w:r>
    </w:p>
    <w:p w14:paraId="426FDD10"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31.7. Marrë në konsideratë të ardhurat si dhe kursimet nga viti i mëparshëm (2016) në masën 4 155 157,36 lekë, Gjykata e Posaçme e Shkallës së Parë ka vlerësuar se të ardhurat e ligjshme të familjes Shega për vitin 2017 janë shumë më të mëdha se ato të vlerësuara nga prokurorja dhe se edhe për vitin 2017 familja Shega rezulton me diferencë të theksuar pozitive. Për këto arsye, Gjykata e Posaçme e Shkallës së Parë, duke vlerësuar të drejtë kërkimin e palëve në proces, për faktin se provohet plotësisht krijimi i pasurive të poshtëshënuara me të ardhura të ligjshme të krijuara nga burime të ligjshme, ka çmuar të hiqet sekuestroja mbi pasuritë:</w:t>
      </w:r>
    </w:p>
    <w:p w14:paraId="58809204" w14:textId="77777777" w:rsidR="00542C13" w:rsidRPr="00542C13" w:rsidRDefault="00542C13" w:rsidP="00542C13">
      <w:pPr>
        <w:numPr>
          <w:ilvl w:val="0"/>
          <w:numId w:val="6"/>
        </w:numPr>
        <w:jc w:val="both"/>
        <w:rPr>
          <w:rFonts w:ascii="Times New Roman" w:hAnsi="Times New Roman"/>
          <w:lang w:bidi="ar-SA"/>
        </w:rPr>
      </w:pPr>
      <w:r w:rsidRPr="00542C13">
        <w:rPr>
          <w:rFonts w:ascii="Times New Roman" w:hAnsi="Times New Roman"/>
          <w:lang w:bidi="ar-SA"/>
        </w:rPr>
        <w:t>Pronari "Emilian Petrit Shega", pasuria e llojit "Kullotë", me sipërfaqe 3975,4 m², ZK 1739, nr. Pasurie 68/78, vol. 1, fq. 228, adresa: Vlorë, fshati Gjilekë.</w:t>
      </w:r>
    </w:p>
    <w:p w14:paraId="576E902C" w14:textId="77777777" w:rsidR="00542C13" w:rsidRPr="00542C13" w:rsidRDefault="00542C13" w:rsidP="00542C13">
      <w:pPr>
        <w:numPr>
          <w:ilvl w:val="0"/>
          <w:numId w:val="6"/>
        </w:numPr>
        <w:jc w:val="both"/>
        <w:rPr>
          <w:rFonts w:ascii="Times New Roman" w:hAnsi="Times New Roman"/>
          <w:lang w:bidi="ar-SA"/>
        </w:rPr>
      </w:pPr>
      <w:r w:rsidRPr="00542C13">
        <w:rPr>
          <w:rFonts w:ascii="Times New Roman" w:hAnsi="Times New Roman"/>
          <w:lang w:bidi="ar-SA"/>
        </w:rPr>
        <w:lastRenderedPageBreak/>
        <w:t>Pronari "Emilian Petrit Shega", pasuria e llojit “Kullotë”, me sipërfaqe 38,6 m², ZK 1739, nr. Pasurie 68/79, vol. 1, fq. 229, adresa: Vlorë, fshati Gjilekë.</w:t>
      </w:r>
    </w:p>
    <w:p w14:paraId="479DD754" w14:textId="77777777" w:rsidR="00542C13" w:rsidRPr="00542C13" w:rsidRDefault="00542C13" w:rsidP="00542C13">
      <w:pPr>
        <w:numPr>
          <w:ilvl w:val="0"/>
          <w:numId w:val="6"/>
        </w:numPr>
        <w:jc w:val="both"/>
        <w:rPr>
          <w:rFonts w:ascii="Times New Roman" w:hAnsi="Times New Roman"/>
          <w:lang w:bidi="ar-SA"/>
        </w:rPr>
      </w:pPr>
      <w:r w:rsidRPr="00542C13">
        <w:rPr>
          <w:rFonts w:ascii="Times New Roman" w:hAnsi="Times New Roman"/>
          <w:lang w:bidi="ar-SA"/>
        </w:rPr>
        <w:t>Me kontratën nr.1469 Rep., nr.866 Kol., datë 09.10.2017, shtetasit Pëllumb dhe Majlinda Petritaj i kanë shitur shtetasit Emilian Shega pasurinë me nr.68/80, vol. 1, fq. 230, ZK 1739, me sip. 2090 m2 e llojit "Kullotë", e ndodhur në Gjilekë, Vlorë.</w:t>
      </w:r>
    </w:p>
    <w:p w14:paraId="0D5A8836"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31.8. Për vitin 2019, Gjykata e Posaçme e Shkallës së Parë ka argumentuar se subjekti dhe personat e lidhur me të kanë hyrë dukshëm me kursim dhe referuar raportit të ardhura të ligjshnë me shpenzime të kryera, rezulton se subjekti dhe personat e lidhur me të justifikojnë krijimin e pasurive të llojit "Bodrum" me të ardhura të ligjshme, të krijuara nga burime të ligjshme, ndaj, e vlerëson të drejtë kërkimin e palëve në proces për heqjen e masës së sekuestros mbi pasuritë:</w:t>
      </w:r>
    </w:p>
    <w:p w14:paraId="65283929" w14:textId="77777777" w:rsidR="00542C13" w:rsidRPr="00542C13" w:rsidRDefault="00542C13" w:rsidP="00542C13">
      <w:pPr>
        <w:numPr>
          <w:ilvl w:val="0"/>
          <w:numId w:val="7"/>
        </w:numPr>
        <w:ind w:left="851" w:hanging="425"/>
        <w:jc w:val="both"/>
        <w:rPr>
          <w:rFonts w:ascii="Times New Roman" w:hAnsi="Times New Roman"/>
          <w:lang w:bidi="ar-SA"/>
        </w:rPr>
      </w:pPr>
      <w:r w:rsidRPr="00542C13">
        <w:rPr>
          <w:rFonts w:ascii="Times New Roman" w:hAnsi="Times New Roman"/>
          <w:lang w:bidi="ar-SA"/>
        </w:rPr>
        <w:t>Pasuria e llojit "Bodrum", me sipërfaqe 224,5 m², ZK 8270, nr. Pasurie 2/357-B3, vol. 92, fq. 22, adresa: Tiranë, rruga "Muhamet Gjollesha", në pronësi të shtetasit Emilian Petrit Shega;</w:t>
      </w:r>
    </w:p>
    <w:p w14:paraId="5325C6EA" w14:textId="77777777" w:rsidR="00542C13" w:rsidRPr="00542C13" w:rsidRDefault="00542C13" w:rsidP="00542C13">
      <w:pPr>
        <w:numPr>
          <w:ilvl w:val="0"/>
          <w:numId w:val="7"/>
        </w:numPr>
        <w:ind w:left="851" w:hanging="425"/>
        <w:jc w:val="both"/>
        <w:rPr>
          <w:rFonts w:ascii="Times New Roman" w:hAnsi="Times New Roman"/>
          <w:lang w:bidi="ar-SA"/>
        </w:rPr>
      </w:pPr>
      <w:r w:rsidRPr="00542C13">
        <w:rPr>
          <w:rFonts w:ascii="Times New Roman" w:hAnsi="Times New Roman"/>
          <w:lang w:bidi="ar-SA"/>
        </w:rPr>
        <w:t>Pasuria e llojit "Bodrum", me sipërfaqe 10 m², ZK 8270, nr. Pasurie 2/357-B4, vol. 92, fq. 23, adresa: Tiranë, rruga "Muhamet Gjollesha", në pronësi të shtetasit Emilian Petrit Shega.</w:t>
      </w:r>
    </w:p>
    <w:p w14:paraId="6B4CE3DC"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31.9. Në lidhje me situatën financiare të personave të tretë Erjon Koxha, Rustem Koxha dhe Maksim Koxha, Gjykata e Posaçme e Shkallës së Parë ka konkluduar se: diferenca midis të ardhurave dhe shpenzimeve për shtetasit Erjon Kozha, Rustem Koxha dhe Maksim Koxha, ku të ardhurat (burimet financiare) janë 37,897,999 lekë dhe shpenzimet (përdorim i burimeve finaciare) janë 7,457,426 lekë, është me një diferencë pozitive prej 30,440,573 lekë. Sa më sipër, sipas kësaj gjykate rezulton se shtetasit Erjon Koxha, Rustem Koxha dhe Maksim Koxha, kanë patur të ardhura (burim financimi) të ligjshme për shpenzimet e kryera (investimet objekt konfiskimi) dhe ka një diferencë pozitive prej 30,440,573 lekë.</w:t>
      </w:r>
    </w:p>
    <w:p w14:paraId="7FCE5B7D"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32. Në konkluzion, Gjykata e Posaçme e Shkallës së Parë ka argumentuar se sipas analizës financiare dhe juridike të realizuar në gjykim, referuar raportit të ardhura të ligjshme dhe shpenzime të kryera, ka rezultuar se subjekti dhe familjarët e tij/personat e afërm kanë patur të ardhura të ligjshme për përftimin e pasurive të sekuestruara, objekt konfiskimi. Sipas kësaj gjykate, rezultoi e provuar origjina e ligjshme e burimit të krijimit të pasurive dhe se subjekti dhe personat e lidhur me të justifikojnë zotërimin e pasurive, të cilat i përgjigjen dukshëm nivelit të të ardhurave, fitimeve apo veprimtarive të ligjshme, të deklaruara; ndaj nuk plotësohen kushtet për konfiskimin e pasurive, të përcaktuara në nenin 23 të aktit normativ nr.1/2020.</w:t>
      </w:r>
    </w:p>
    <w:p w14:paraId="2A98D242"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33. Kundër vendimit të mësipërm të Gjykatës së Posaçme të Shkallës së Parë, </w:t>
      </w:r>
      <w:r w:rsidRPr="00542C13">
        <w:rPr>
          <w:rFonts w:ascii="Times New Roman" w:hAnsi="Times New Roman"/>
          <w:b/>
          <w:lang w:bidi="ar-SA"/>
        </w:rPr>
        <w:t>ka ushtruar ankim Prokuroria e Posaçme</w:t>
      </w:r>
      <w:r w:rsidRPr="00542C13">
        <w:rPr>
          <w:rFonts w:ascii="Times New Roman" w:hAnsi="Times New Roman"/>
          <w:lang w:bidi="ar-SA"/>
        </w:rPr>
        <w:t>, duke kërkuar përfundimisht ndryshimin pjesërisht të vendimit nr. 9, datë 18.02.2022, të Gjykatës së Posaçme të Shkallës së Parë për Korrupsionin dhe Krimin e Organizuar Tiranë, duke u vendosur përfundimisht pranimi i kërkesës së prokurorisë, për konfiskimin e pasurive të luajtshme dhe të paluajtshme, si me poshtë vijon:</w:t>
      </w:r>
    </w:p>
    <w:p w14:paraId="43C6ED97" w14:textId="77777777" w:rsidR="00542C13" w:rsidRPr="00542C13" w:rsidRDefault="00542C13" w:rsidP="00542C13">
      <w:pPr>
        <w:numPr>
          <w:ilvl w:val="1"/>
          <w:numId w:val="2"/>
        </w:numPr>
        <w:ind w:left="0" w:firstLine="284"/>
        <w:jc w:val="both"/>
        <w:rPr>
          <w:rFonts w:ascii="Times New Roman" w:hAnsi="Times New Roman"/>
          <w:lang w:bidi="ar-SA"/>
        </w:rPr>
      </w:pPr>
      <w:r w:rsidRPr="00542C13">
        <w:rPr>
          <w:rFonts w:ascii="Times New Roman" w:hAnsi="Times New Roman"/>
          <w:lang w:bidi="ar-SA"/>
        </w:rPr>
        <w:t>Pasuria e llojit "Apartament” me sipërfaqe 130 m², ZK 8270, Nr. Pasurie 3/79+2-43 Vol 47 Fq 225, Adresa: Tiranë Rruga "Ismail Qemali" Sh.2 K.5 Ap.A, në pronësi të shtetasit Emilian Petrit Shega;</w:t>
      </w:r>
    </w:p>
    <w:p w14:paraId="41959BDD" w14:textId="77777777" w:rsidR="00542C13" w:rsidRPr="00542C13" w:rsidRDefault="00542C13" w:rsidP="00542C13">
      <w:pPr>
        <w:numPr>
          <w:ilvl w:val="1"/>
          <w:numId w:val="2"/>
        </w:numPr>
        <w:ind w:left="0" w:firstLine="284"/>
        <w:jc w:val="both"/>
        <w:rPr>
          <w:rFonts w:ascii="Times New Roman" w:hAnsi="Times New Roman"/>
          <w:lang w:bidi="ar-SA"/>
        </w:rPr>
      </w:pPr>
      <w:r w:rsidRPr="00542C13">
        <w:rPr>
          <w:rFonts w:ascii="Times New Roman" w:hAnsi="Times New Roman"/>
          <w:lang w:bidi="ar-SA"/>
        </w:rPr>
        <w:t>Pasuria e llojit "Kullotë” me sipërfaqe 5667 m², ZK 1739, Nr. Pasurie 68/127/2 Vol 2 Fq 216, Adresa: Vlorë Fshati Gjilekë, në bashkëpronësi të shtetasve Emilian Petrit Shega dhe Erjon Rustem Koxha;</w:t>
      </w:r>
    </w:p>
    <w:p w14:paraId="2389373E" w14:textId="77777777" w:rsidR="00542C13" w:rsidRPr="00542C13" w:rsidRDefault="00542C13" w:rsidP="00542C13">
      <w:pPr>
        <w:numPr>
          <w:ilvl w:val="1"/>
          <w:numId w:val="2"/>
        </w:numPr>
        <w:ind w:left="0" w:firstLine="284"/>
        <w:jc w:val="both"/>
        <w:rPr>
          <w:rFonts w:ascii="Times New Roman" w:hAnsi="Times New Roman"/>
          <w:lang w:bidi="ar-SA"/>
        </w:rPr>
      </w:pPr>
      <w:r w:rsidRPr="00542C13">
        <w:rPr>
          <w:rFonts w:ascii="Times New Roman" w:hAnsi="Times New Roman"/>
          <w:lang w:bidi="ar-SA"/>
        </w:rPr>
        <w:t>Pasuria e llojit "Kullotë” me sipërfaqe 3782,6 m², ZK 1739, Nr. Pasurie 68/72/2 Vol 2 Fq 213, Adresa: Vlorë Fshati Gjilekë, në bashkëpronësi të shtetasve Emilian Petrit Shega dhe Erjon Rustem Koxha;</w:t>
      </w:r>
    </w:p>
    <w:p w14:paraId="621903B6" w14:textId="77777777" w:rsidR="00542C13" w:rsidRPr="00542C13" w:rsidRDefault="00542C13" w:rsidP="00542C13">
      <w:pPr>
        <w:numPr>
          <w:ilvl w:val="1"/>
          <w:numId w:val="2"/>
        </w:numPr>
        <w:ind w:left="0" w:firstLine="284"/>
        <w:jc w:val="both"/>
        <w:rPr>
          <w:rFonts w:ascii="Times New Roman" w:hAnsi="Times New Roman"/>
          <w:lang w:bidi="ar-SA"/>
        </w:rPr>
      </w:pPr>
      <w:r w:rsidRPr="00542C13">
        <w:rPr>
          <w:rFonts w:ascii="Times New Roman" w:hAnsi="Times New Roman"/>
          <w:lang w:bidi="ar-SA"/>
        </w:rPr>
        <w:lastRenderedPageBreak/>
        <w:t>Pasuria e llojit "Kullotë” me sipërfaqe 498,8 m², ZK 1739, Nr. Pasurie 68/58/1 Vol 2 Fq 210, Adresa: Vlorë Fshati Gjilekë, në bashkëpronësi të shtetasve Emine Abdulla Shega dhe Rustem Murat Koxha;</w:t>
      </w:r>
    </w:p>
    <w:p w14:paraId="74B0542D" w14:textId="77777777" w:rsidR="00542C13" w:rsidRPr="00542C13" w:rsidRDefault="00542C13" w:rsidP="00542C13">
      <w:pPr>
        <w:numPr>
          <w:ilvl w:val="1"/>
          <w:numId w:val="2"/>
        </w:numPr>
        <w:ind w:left="0" w:firstLine="284"/>
        <w:jc w:val="both"/>
        <w:rPr>
          <w:rFonts w:ascii="Times New Roman" w:hAnsi="Times New Roman"/>
          <w:lang w:bidi="ar-SA"/>
        </w:rPr>
      </w:pPr>
      <w:r w:rsidRPr="00542C13">
        <w:rPr>
          <w:rFonts w:ascii="Times New Roman" w:hAnsi="Times New Roman"/>
          <w:lang w:bidi="ar-SA"/>
        </w:rPr>
        <w:t>Pasuria e llojit “Kullotë” me sipërfaqe 17328,3 m², ZK 1739, Nr. Pasurie 68/72/3 Vol 2 Fq 214, Adresa: Vlorë Fshati Gjilekë, në bashkëpronësi të shtetasve Emine Abdulla Shega dhe Rustem Murat Koxha;</w:t>
      </w:r>
    </w:p>
    <w:p w14:paraId="2B9A343D" w14:textId="77777777" w:rsidR="00542C13" w:rsidRPr="00542C13" w:rsidRDefault="00542C13" w:rsidP="00542C13">
      <w:pPr>
        <w:numPr>
          <w:ilvl w:val="1"/>
          <w:numId w:val="2"/>
        </w:numPr>
        <w:ind w:left="0" w:firstLine="284"/>
        <w:jc w:val="both"/>
        <w:rPr>
          <w:rFonts w:ascii="Times New Roman" w:hAnsi="Times New Roman"/>
          <w:lang w:bidi="ar-SA"/>
        </w:rPr>
      </w:pPr>
      <w:r w:rsidRPr="00542C13">
        <w:rPr>
          <w:rFonts w:ascii="Times New Roman" w:hAnsi="Times New Roman"/>
          <w:lang w:bidi="ar-SA"/>
        </w:rPr>
        <w:t>Pasuria e llojit "Kullotë” me sipërfaqe 7000 m², ZK 1739, Nr. Pasurie 68/127/1 Vol 2 Fq 215, Adresa: Vlorë Fshati Gjilekë, në bashkëpronësi të shtetasve Gentian Petrit Hoxha dhe Maksim Rustem Koxha;</w:t>
      </w:r>
    </w:p>
    <w:p w14:paraId="55D2E598" w14:textId="77777777" w:rsidR="00542C13" w:rsidRPr="00542C13" w:rsidRDefault="00542C13" w:rsidP="00542C13">
      <w:pPr>
        <w:ind w:firstLine="142"/>
        <w:jc w:val="both"/>
        <w:rPr>
          <w:rFonts w:ascii="Times New Roman" w:hAnsi="Times New Roman"/>
          <w:i/>
          <w:iCs/>
          <w:lang w:bidi="ar-SA"/>
        </w:rPr>
      </w:pPr>
      <w:r w:rsidRPr="00542C13">
        <w:rPr>
          <w:rFonts w:ascii="Times New Roman" w:hAnsi="Times New Roman"/>
          <w:lang w:bidi="ar-SA"/>
        </w:rPr>
        <w:t>34.</w:t>
      </w:r>
      <w:r w:rsidRPr="00542C13">
        <w:rPr>
          <w:rFonts w:ascii="Times New Roman" w:hAnsi="Times New Roman"/>
          <w:b/>
          <w:bCs/>
          <w:lang w:bidi="ar-SA"/>
        </w:rPr>
        <w:t xml:space="preserve"> Gjykata e Posaçme e Apelit për Korrupsionin dhe Krimin e Organizuar, me vendimin nr. 140, datë 22.09.2022</w:t>
      </w:r>
      <w:r w:rsidRPr="00542C13">
        <w:rPr>
          <w:rFonts w:ascii="Times New Roman" w:hAnsi="Times New Roman"/>
          <w:bCs/>
          <w:lang w:bidi="ar-SA"/>
        </w:rPr>
        <w:t xml:space="preserve">, </w:t>
      </w:r>
      <w:r w:rsidRPr="00542C13">
        <w:rPr>
          <w:rFonts w:ascii="Times New Roman" w:hAnsi="Times New Roman"/>
          <w:lang w:bidi="ar-SA"/>
        </w:rPr>
        <w:t>ka vendosur:</w:t>
      </w:r>
      <w:r w:rsidRPr="00542C13">
        <w:rPr>
          <w:rFonts w:ascii="Times New Roman" w:hAnsi="Times New Roman"/>
          <w:b/>
          <w:bCs/>
          <w:lang w:bidi="ar-SA"/>
        </w:rPr>
        <w:t xml:space="preserve"> </w:t>
      </w:r>
      <w:r w:rsidRPr="00542C13">
        <w:rPr>
          <w:rFonts w:ascii="Times New Roman" w:hAnsi="Times New Roman"/>
          <w:i/>
          <w:iCs/>
          <w:lang w:bidi="ar-SA"/>
        </w:rPr>
        <w:t>Ndryshimin pjesërisht të vendimit nr.9, datë 18.02.2022 të Gjykatës së Posaçme të Shkallës së Parë për Korrupsionin dhe Krimin e Organizuar Tiranë, duke vendosur konfiskimin e pasurive si më poshtë vijon: 1. Pasuria e llojit "Apartament", me sipërfaqe 130 m2, ZK 8270, nr.Pasurie 3/79+2-43, vol. 47 fq. 225, adresa: Tiranë, rruga "Ismail Qemali", Sh. 2, K. 5, Ap. A, në pronësi të shtetasit Emilian Petrit Shega; 2. Pasuria e llojit "Kullotë”, me sipërfaqe 5667 m2, ZK 1739, nr. Pasurie 68/127/2, vol. 2, fq. 216, adresa: Vlorë, fshati Gjilekë, në bashkëpronësi të shtetasve Emilian Petrit Shega dhe Erjon Rustem Koxha; 3. Pasuria e llojit "Kullotë", me sipërfaqe 3782,6 m2, ZK 1739, nr. Pasurie 68/72/2, vol. 2, fq. 213, adresa: Vlorë, fshati Gjilekë, në bashkëpronësi të shtetasve Emilian Petrit Shega dhe Erjon Rustem Koxha; 4. Pasuria e llojit "Kullotë”, me sipërfaqe 498,8 m2, ZK 1739, nr.Pasurie 68/58/1, vol. 2, fq. 210, adresa: Vlorë, fshati Gjilekë, në bashkëpronësi të shtetasve Emine Abdulla Shega dhe Rustem Murat Koxha; 5. Pasuria e llojit "Kullotë", me sipërfaqe 17328,3 m2, ZK 1739, nr.Pasurie 68/72/3, vol. 2, fq. 214, adresa: Vlorë, fshati Gjilekë, në bashkëpronësi të shtetasve Emine Abdulla Shega dhe Rustem Murat Koxha; 6. Pasuria e llojit "Kullotë”, me sipërfaqe 7000 m2, ZK 1739, nr. Pasurie 68/127/1, vol. 2, fq. 215, adresa: Vlorë, fshati Gjilekë, në bashkëpronësi të shtetasve Gentian Petrit Hoxha dhe Maksim Rustem Koxha. -Lënien në fuqi të vendimit nr.9, datë 18.02.2022 të Gjykatës së Posaçme të Shkallës së Parë për Korrupsionin dhe Krimin e Organizuar Tiranë, për pjesët e tjera të tij. -Shpenzimet procedurale gjyqësore për gjykimin në apel i ngarkohen subjektit Emiljan Shega - Kundër këtij vendimi lejohet rekurs në Gjykatën e Lartë, brenda 30 ditëve nga e nesërmja e njoftimit të vendimit të arsyetuar. Ky vendim i dërgohet Agjensisë së Administrimit të Pasurive të Sekuestruara dhe të Konfiskuara.”</w:t>
      </w:r>
    </w:p>
    <w:p w14:paraId="16BEE578" w14:textId="77777777" w:rsidR="00542C13" w:rsidRPr="00542C13" w:rsidRDefault="00542C13" w:rsidP="00542C13">
      <w:pPr>
        <w:ind w:firstLine="142"/>
        <w:jc w:val="both"/>
        <w:rPr>
          <w:rFonts w:ascii="Times New Roman" w:hAnsi="Times New Roman"/>
          <w:b/>
          <w:bCs/>
          <w:lang w:bidi="ar-SA"/>
        </w:rPr>
      </w:pPr>
      <w:r w:rsidRPr="00542C13">
        <w:rPr>
          <w:rFonts w:ascii="Times New Roman" w:hAnsi="Times New Roman"/>
          <w:lang w:bidi="ar-SA"/>
        </w:rPr>
        <w:t>35.</w:t>
      </w:r>
      <w:r w:rsidRPr="00542C13">
        <w:rPr>
          <w:rFonts w:ascii="Times New Roman" w:hAnsi="Times New Roman"/>
          <w:b/>
          <w:bCs/>
          <w:lang w:bidi="ar-SA"/>
        </w:rPr>
        <w:t xml:space="preserve"> </w:t>
      </w:r>
      <w:r w:rsidRPr="00542C13">
        <w:rPr>
          <w:rFonts w:ascii="Times New Roman" w:hAnsi="Times New Roman"/>
          <w:lang w:bidi="ar-SA"/>
        </w:rPr>
        <w:t>Në vendimin e saj Gjykata e Posaçme e Apelit për Korrupsionin dhe Krimin e Organizuar (në vijim Gjykata e Posaçme e Apelit) ka arsyetuar, ndër të tjera, se: “(...)</w:t>
      </w:r>
      <w:r w:rsidRPr="00542C13">
        <w:rPr>
          <w:rFonts w:ascii="Times New Roman" w:hAnsi="Times New Roman"/>
          <w:b/>
          <w:bCs/>
          <w:lang w:bidi="ar-SA"/>
        </w:rPr>
        <w:t xml:space="preserve"> </w:t>
      </w:r>
      <w:r w:rsidRPr="00542C13">
        <w:rPr>
          <w:rFonts w:ascii="Times New Roman" w:hAnsi="Times New Roman"/>
          <w:lang w:bidi="ar-SA"/>
        </w:rPr>
        <w:t>Së pari: Kolegji i gjykatës së posaçme të apelit, çmon se këta shtetas janë subjekte të aktit normativ parandalues, referuar nenit 23 pika 1, lidhur me subjektet për efekt të konfiskimit si masë parandaluese, përfshihen jo vetëm subjektet e parashikuara në nenin 5 të aktit normativ por edhe subjektet /persona të lidhur të parashikuara nga neni 16, pasuria e të cilëve do të verifikohet lidhur me ligjshmërinë e burimit të krijimit të kësaj pasurie.</w:t>
      </w:r>
    </w:p>
    <w:p w14:paraId="3475D9A0"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35.1. Konkretisht, lidhur me kriterin subjektiv, të parashikuar në nenin 5 të Aktit Normativ, në përfundim të shqyrtimit gjyqësor të kësaj çështje, gjykata e posaçme e apelit, si dhe gjykata e posaçme e shkallës së parë, arriti në konkluzionin se, shtetasi Emiljano Shega është subjekt i hetimit pasuror sipas aktit normativ nr.1 datë 31.01.2020, “Për masat parandaluese në kuadër të forcimit të luftës kundër terrorizmit, krimit të organizuar, krimeve të rënda dhe konsolidimit të rendit të sigurisë publike” (akti normativ). Në nenin 5, pika 1, germa “c” të këtij ligji përcaktohet shprehimisht se, dispozitat e tij zbatohen ndaj pasurive të personave që deri në momentin e hyrjes në fuqi të këtij akti normativ janë dënuar me vendim penal të formës së prerë, brenda apo jashtë territorit të Republikës së Shqipërisë, me përjashtim të personave për të cilët ka vendim pafajësie, për: "...c) kryerjen e krimeve të parashikuara në nenet 77, 78, 78/a, 79, 79/a, 79/b, 79/c, 109, 109/b, 110/a, 114, 117, 128/b, 134, paragrafi i tretë, 136, 138/a, 139, </w:t>
      </w:r>
      <w:r w:rsidRPr="00542C13">
        <w:rPr>
          <w:rFonts w:ascii="Times New Roman" w:hAnsi="Times New Roman"/>
          <w:lang w:bidi="ar-SA"/>
        </w:rPr>
        <w:lastRenderedPageBreak/>
        <w:t>140, 141, 151, 152, 278/a, 282/α, 283, 283/α, 284 dhe 284/a, të Kodit Penal; .....". Nga aktet e paraqitura nga prokuroria në mbështetje të kërkesës për konfiskim, të analizuara hollësisht nga gjykata e posaçme e shkallës së parë, nga përmbajtja e akteve të këtij procedimi pasuror evidentohet se ky shtetas (Emilian Petrit Shega) në datën 25.07.2013 është kthyer në kategorinë "Deportiv" nga Mbretëria e Bashkuar, me linjën Carter Angli - Kosovë Rinas. Në procesverbalin "Për kryerjen e intervistimit të shtetasve të kthyer" të mbajtur në datë 25.07.2013 nga Loard Sallaku, specialist për hetimin e krimeve në Seksionin e Hetimit në Komisariatin e Policisë Kufitare të Aeroportit “Nënë Tereza”, Rinas, pasqyrohet se ka deklaruar se është arrestuar në datën 10.03.2009, në Londër dhe është dënuar me 10 (dhjetë) vite burgim, për veprën penale "Trafikimi i narkotikëve", nga të cilat ka kryer 4 (katër) vjet e 4 (katër) muaj burgim dhe më pas është deportuar nga policia angleze. Nga Oficeri Ndërlidhës në Mbretërinë e Bashkuar, nëpërmjet Sektori për Bashkëpunimin Ndërkombëtar pranë Drejtorisë së Përgjithshme të Policisë së Shtetit, informohemi se Emilian Shega, ka dënime të mëparshme në Mbretërinë e Bashkuar, 1 (një) për drogë, 4 (katër) për armë/armë ofensive dhe 1 (një) për vepra të ndryshme. Ky shtetas (Emiljano Shega) në vitin 2010 është dënuar për posedim armësh/armësh të ndaluara (gjetur në kopshtin në adresën e banimit) dhe municion, posedim me qëllim shitje e kokainës (rreth 10 - 12 kg), plus 70 000 paund dhe 20 000 euro. Është dënuar me 5 vite në institucion për autor veprash të rinj, për vepra të lidhura me armët dhe në të njëjtën kohë për vepra të lidhura me drogën. Është deportuar në Shqipëri më datë 25.07.2013. Urdhëri ekzistues i dëbimit e ndalon shtetasin Emilian Shega që të kthehet.</w:t>
      </w:r>
    </w:p>
    <w:p w14:paraId="282AAF56"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35.2. Duke iu referuar shkaqeve të ankimit në përmbledhje të tyre, duke konsideruar se në gjykimin në shkallë të parë janë ezauruar dhe kanë marrë përgjigje pretendimet e ngritura nga përfaqësuesit e subjekteve, Gjykata e posaçme e apelit në zbatim të nenit 23 të aktit normativ parandalues vlerëson se, konfiskimi është masë parandaluese përfundimtare ndaj pasurisë së një subjekti, e cila "prezumohet e paligjshme" si rrjedhojë e prejardhjes drejtpërdrejtë apo tërthorazi nga krimi. Me anë të kësaj mase, pasuria kalon në favor të shtetit duke e humbur, subjekti i Aktit Normativ, të drejtën e pajustifikuar të pronësisë. Në referim të nenit 23 pika 1 të Aktit Normativ përfshihen në rrethin e subjekteve mbi të cilët aplikohet masa e konfiskimit si masë parandaluese, jo vetëm subjektet që përcaktohen në nenin 5 të aktit, por dhe ndaj personave, pasuritë e të cilëve për efekt të zbatimit të nenit 16 pika "c" verifikohen për origjinën e ligjshmërisë së pasurisë, duke provuar se titulli i pronësisë nuk është fituar apo i rrjedhur si rezultat i krimit të përcaktuar në këtë akt normativ parandalues. Në zbatim të kësaj dispozite (neni 23 pika 1 e këtij akti normativ), edhe ky kolegj çmon se masa parandaluese pasurore të konfiskimit të pasurisë vendoset kur plotësohen njëkohësisht tre kushte: (1) Mbi pasurinë është vendosur më parë masa e sekuestros - fakt që është verifikuar edhe në rastin konkret (vendimi i cituar më lart); (2) ka dyshime të arsyeshme, bazuar në elemente të faktit, për pjesëmarrjen e personit në veprimtari kriminale, të parashikuara në nenin 5 të këtij akti normativ - më lart u analizua konkluzioni se shtetasi Emiljano Shega është subjekt i aktit normativ parandalues, një pjesë e pasurive rezultojnë në pronësi të tij dhe një pjesë në pronësi të të afërmëve të tij Emine dhe Petrit Shega (prindërit) dhe Gentian Hoxha (vëllai) si dhe në bashkëpronësi të të afërmve me persona të tretë, duke u prezumuar regjistrimi i rremë, përveçse kur provohet e kundërta; (3) nuk mund të provohet përpara gjykatës origjina e ligjshme e burimit të krijimit të pasurisë apo personi nuk justifikon zotërimin e pasurive ose të të ardhurave, që janë shpërpjesëtimore dhe nuk i përgjigjen dukshëm nivelit të të ardhurave, fitimeve apo veprimtarive të ligjshme, të deklaruara dhe as nuk justifikohen prej tyre.</w:t>
      </w:r>
    </w:p>
    <w:p w14:paraId="0895326A"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35.3. Gjykata e posaçme e apelit vlerëson që gjykata e shkallës së parë ka analizuar kërkesat e nenit 23 pika '1' të ligjit parandalues, me qëllim analizimin e bashkëekzistencës së kushteve ligjore të përcaktuar në këtë dispozitë, për konfiskimin e pasurisë në rastin konkret. Neni 23 pika '1" e ligjit parandalues (sipërcituar), parashikon shprehimisht: Gjykata, vendos konfiskimin e pasurive kur plotësohen të gjitha kushtet e mëposhtme: - mbi pasurinë është </w:t>
      </w:r>
      <w:r w:rsidRPr="00542C13">
        <w:rPr>
          <w:rFonts w:ascii="Times New Roman" w:hAnsi="Times New Roman"/>
          <w:lang w:bidi="ar-SA"/>
        </w:rPr>
        <w:lastRenderedPageBreak/>
        <w:t>vendosur masa e sekuestros; - ka dyshime të arsyeshme, bazuar në elemente të faktit, për pjesëmarrjen e personit në veprimtari kriminale, të parashikuara në nenin 5 të këtij akti normativ; - nuk mund të provohet përpara gjykatës origjina e ligjshme e burimit të krijimit të pasurisë apo personi nuk justifikon zotërimin e pasurive ose të të ardhurave, që janë shpërpjesëtimore dhe nuk i përgjigjen dukshëm nivelit të të ardhurave, fitimeve apo veprimtarive të ligjshme, të deklaruara dhe as nuk justifikohen prej tyre.</w:t>
      </w:r>
    </w:p>
    <w:p w14:paraId="5EBBBA83"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35.4. Në këtë vështrim, gjykata e posaçme e apelit, arrin në konkluzionin për plotësimin e kushtit të parë, përcaktuar nga pika '1' e nenit 23 të ligjit parandalues. Në interpretim të kësaj dispozite, gjykata e posaçme e apelit çmon se, kur vendoset masa e konfiskimit mbi një pasuri për të cilën ka dyshime për prejardhjen/burimin e saj, duhet të provohet ekzistenca kumulative e kushteve të lartpërmendura. Gjykata e posaçme e apelit në analizë të provave të marra e të shqyrtuara nga gjykata e shkallës së parë, çmon se pretendimet e prokurorisë së posaçme qëndrojnë dhe janë të bazuara në ligj e në prova.</w:t>
      </w:r>
    </w:p>
    <w:p w14:paraId="62EF21A8"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35.5. Së dyti, ky kolegj çmon se qëndron dhe është i bazuar në ligj e prova pretendimi i përfaqësuesit të prokurorisë së posaçme në lidhje me sekuestrimin e ligjshëm të pasurisë të shtetasit Emiljano Shega dhe familjarëve të tij, duke u kërkuar edhe konfiskimi në vijim i tyre, pasur parasysh se këto pasuri nuk justifikoheshin të ishin blerë me burime të ligjshme dhe nën dyshimin se derivonin si produkt i aktivitetit të kundërligjshëm për të cilin janë dhënë dënime në shtetin britanik.</w:t>
      </w:r>
    </w:p>
    <w:p w14:paraId="0AEB23B8"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35.6. Në lidhje me vijimësinë e arsyetimit të bërë nga gjykata e shkallës së parë se pasuritë e tjera për të cilat ajo ka vlerësuar se subjektet kanë barrën e provës, dhe se prej tyre suksesshëm është arritur të vërtetohet se kanë të ardhura të ligjshme, duhen mbajtur në vëmendje, përcaktimet e nenit 23 pika 5, i cili specifikisht sanksionon se në asnjë rrethanë subjektet e këtij akti normativ nuk mund të përdorin si argument apo provë se të ardhurat për krijimin apo fitimin e aseteve dhe pasurive, objekt hetimi, janë burim i evazionit fiskal. Në kuadër të hetimit pasuror janë verifikuar deklarimet e subjektit Emiljano Shega dhe të afërmve të tij shtetasve Gentian Hoxha (Shega), Emine Shega, Petrit Shega, me qëllim identifikimin e pasurive që nuk justifikohen nga pikëpamja ekonomike dhe për të cilat ka dyshime se rrjedhin nga veprimtaria kriminale. Në funksion të verifikimeve të kryera, prokuroria ka marrë dhe ka verifikuar bazuar në këto vetëdeklarime, veprimet juridike të kryera lidhur me krijimin, transferimin, tjetërsimin e këtyre pasurive. Në vijim, rezulton se është proceduar edhe me kryerjen e një ekspertimi kontabël, pjesë e fashikullit.</w:t>
      </w:r>
    </w:p>
    <w:p w14:paraId="79C5FCB8"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35.7. Së treti, në analizë të raportit të të ardhurave dhe shpenzimeve për secilën prej pasurive mbi pasuritë e shtetasit Emiljano Shega e familjarëve të tij rezulton: 1. Pasuria e llojit “Apartament”, me nr. Pasurie 7/137/ND+3-57, vol. 19, faqe 25, ZK 8210, me sipërfaqe 130 m2, e ndodhur në adresën “Rruga e Durrësit”, Hyrja 3, Ap. 57.   Me Kontratën e Porosisë date 25.02.2009, ndërmjet pales sipërmarrëse "M.C Inerte" shpk dhe porositëse shtetasen Emine Shega, është porositur një dubleks në objektin 12- katësh, Rruga "e Durrësiť" Laprakë- Tiranë, me sipërfaqe dubleksi 163 m² dhe dhe veranda 16 m², në vlerë totale 163 000 Euro. Mënyra e pagesës është përcaktuar si më poshtë: - 60 000 Euro janë paguar me mandatin e arkëtimit nr. 28 dt. 25.02.2009, të subjektit "M.C Inerte" shpk; - 85 000 Euro një Benz Mercedes; - Diferenca e mbetur do të paguhet në Londër në datën 07.03.2009. Me kërkesën nr. 872 prot. Dt. 16.07.2013 “Për legalizimin e ndërtimit pa leje/ shtesës informale në objekt me leje", shtetasja Emine Shega ka aplikuar për legalizimin e shtesës së katit me sipërfaqe 60 m², e ndodhur në rrugën “E Durrësit” Tiranë, mbi pasurinë e porositur në date 25.02.2009. Me Deklaratën Noteriale Nr. 1380 Rep. Nr. 579/1 Kol dt. 07.10.2017, shtetasja Emine Shega, deklaron se ka paraqitur vetëdeklarimin me qëllim legalizimin e një shtese të bërë në pasurinë me të dhënat nr. Pasurie 7/137/ND+3-57 vol 19 faqe 25 ZK 8210, e llojit “apartament" me sipërfaqe 130 m2, e ndodhur në adresën Rruga e Durrësit, Hyrja 3, Ap.57. Duke qënë se investitor objekti është shoqëria “M.C Inerte” shpk me përfaqësues shtetasin Mark Luli, shtetasja Emine Shega </w:t>
      </w:r>
      <w:r w:rsidRPr="00542C13">
        <w:rPr>
          <w:rFonts w:ascii="Times New Roman" w:hAnsi="Times New Roman"/>
          <w:lang w:bidi="ar-SA"/>
        </w:rPr>
        <w:lastRenderedPageBreak/>
        <w:t>shpreh pëlqimin që procedurat e legalizimit të vazhdojnë në emrin e kësaj shoqërie, duke realizuar edhe rregjistrimin e këtij objekti si pasuri e paluajtshme në emër të shoqërisë "M.C Inerte" shpk. Gjithashtu shtetasja Emine Shega, deklaron se heq dorë nga kjo pronë dhe nuk ka asnjë pretendim mbi të. Me deklaratën noteriale nr. 1904 rep nr. 587 kol datë 01.08.2020 është paraqitur një deklaratë sipas të cilës shoqëria M.C.INERTE sh.p.k. deklaron se aparatamenti do të blihej në fakt nga shtetasi Endër Shega, pavarësisht se në kontratë figuronte nëna e tij Emine Shega. Kësti i parë është parapaguar nga shtetësja Emine në shumën 60 000 euro si dhe po ashtu është marrë në dorëzim nga viti 2009 automjeti mercedes benz. Pjesa tjetër do të paguhej në një moment të dytë. Duke qenë se deri në muajin tetor 2017 ky këst nuk u pagua dhe se ndërkohë në vitin 2013, i ndjeri Endër Shega kishte ndërruar jetë, shtetësja Emine vendosi të hiqte dorë nga pronësia mbi këtë pasuri. Për këtë shkak, duke bërë edhe kompensimet përkatëse midis vlerës së paguar, vlerës së përdorimit të makinës dhe vlerës së qerasë së pasurisë, përfundimisht u ra dakord që shoqëria t'i kthente shtetases Emine Shega shumën prej 120 000 euro.</w:t>
      </w:r>
    </w:p>
    <w:p w14:paraId="3B7D057F"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35.8. Prokuroria ka pretenduar se në lidhje me kthimin e parave të sipërcituara të dhëna si këst për pagesën e blerjes së pasurisë, gjatë shqyrtimit gjyqësor, nuk u dokumentua kthimi me asnjë dokument të vlefshëm. Për këtë arsye është kërkuar nga ana e organit të akuzës, të mos merren parasysh pretendimet e subjektit dhe të afërmve të tij. Pavarësisht pyetjes së dëshmitarit, në seancë gjyqësore, nuk është dokumentuar kthimi i parave. Gjithashtu prokuroria pretendoi se nuk mund të quhet e provuar në gjykim se apartamenti aktualisht i është shitur personave të tjerë, përsa kohë nuk u soll asnjë dokument që ta vërtetonte këtë pretendim. Pavarësisht se u pyet shtetasi Mark Luli, ortaku i shoqërisë MC Inerte dhe pavarësisht pretendimit të tij se paratë i janë kthyer shtetases Emine mbrapsht, kjo gjë nuk rezultoi as nga llogaritë bankare dhe as nga ndonjë dokument i vlefshëm.</w:t>
      </w:r>
    </w:p>
    <w:p w14:paraId="4648AD48"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35.9. Gjykata e shkallës së parë sipas prokurorisë, në arsyetimin e saj ka vlerësuar që të mbajë parasysh si shpenzim në vitin 2009 nga familjarët e subjektit vlerën prej 60 000 euro (kësti i parë i çmimit të apartamentit të porositur) apo 7 809 600 lekë pasi rezultoi kësti i paguar në vitin 2009 dhe i kthyer në tetor të vitit 2017. Gjykata nuk vlerëson ta llogarisë si shpenzim vlerën e automjetit mercedes benz pasi është dhënë me klering (sipas deklarimeve të dëshmitarit) dhe nuk kemi të ardhura në vlerë monetare të dala. Prokuroria parashtroi në ankimin e saj se nuk mundet që të pranojmë pjesërisht ekzistencën e një dokumenti, siç është ajo që është lidhur shumë vite para, kur nuk ka ekzistuar asnjë lloj presioni (frikë nga ligji për sekuestrim) nga palët, në lidhje me veprimin juridik të kryer prej tyre, pra të marrim parasysh vetëm vlerën prej 60 000 euro. Palët lirisht kanë përcaktuar në këtë dokument se janë paguar 60 000 euro dhe është dhënë një mjet Mercedez Benz në vlerën e 85 000 eurove. Pretendimi se është dhënë me klering, gjendet vetëm në një deklarim dëshmitari por i pambështetur në asnjë prove tjetër. Kleringu në këtë marrëdhënie, nuk ka asnjë logjikë, pasi qartësisht mjeti në vlerën prej 85 000 euro dhe shuma prej 60 000 euro janë dhënë si këst për pagesën e një ndërtimi. Pretendimi se këto para i janë kthyer mbrapsht shtetases Emine Shega, përveçse nuk rezultoi e vërtetuar apo e mbështetur me ndonjë provë tjetër, për më tepër, duhet të mbajmë parasysh se as nuk vërtetohet se kur i është kthyer e jo për më tepër siç ka arsyetuar gjykata që është kthyer në vitin 2017. Në vitin 2017 rezulton vetëm se shtetësja Emine ka hequr dorë nga legalizimi i një shtese, që për më tepër tregon se janë kryer shpenzime të tjera përveç atyre të cituara më sipër. Ndërkohë deklarata që flet për kthimin pas të kësteve të paguara është e vitit 2020 dhe nuk pasqyron saktësisht se kur këto para janë kthyer dhe as nuk vërtetohet nga provat e administruara. Heqja dorë që ka bërë shtetësja Emine ka të bëjë me një shtesë që është paraqitur për legalizim dhe jo me objektin e porositur. Për më tepër, nëse shtetësja Emine ka marrë mbrapsht paratë në vitin 2017, atëherë edhe deklarata do të ishte bërë pikërisht në këtë vit dhe jo pas tre vitesh. Fakti që paratë janë dhënë për blerjen e një partamentit, do ta shtynte shoqërinë që ashtu si i ka përllogaritur në të hyrat e shoqërisë ashtu duhet edhe t'i paraqiste në </w:t>
      </w:r>
      <w:r w:rsidRPr="00542C13">
        <w:rPr>
          <w:rFonts w:ascii="Times New Roman" w:hAnsi="Times New Roman"/>
          <w:lang w:bidi="ar-SA"/>
        </w:rPr>
        <w:lastRenderedPageBreak/>
        <w:t>dalje/shpenzimet e saj. Megjithatë asnjë provë nuk u soll në këtë drejtim. Për vitin 2009, përsa më sipër, duke përllogaritur shpenzimin e plotë në vlerën 145 000 për këtë pasuri, familja Shega rezulton me një diferencë negative prej - 16 439 823 lekë.</w:t>
      </w:r>
    </w:p>
    <w:p w14:paraId="6D2C7C52"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35.10. Në shqyrtim të shkaqeve të ankimit, ky kolegj, nuk i vlerëson të drejta e ligjore konkluzionet e gjykatës së posaçme të shkallës së parë, duke mos ndarë të njëjtin qëndrim në lidhje me sa ka argumentuar se (...)</w:t>
      </w:r>
    </w:p>
    <w:p w14:paraId="5EAA3579"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35.11. Lidhur me këtë pretendim të Prokurorisë së Posaçme, ndryshe nga sa ka argumentuar gjykata e posaçme e shkallës së parë, ky kolegj vlerëson të drejtë pretendimin e organit të akuzës se nuk u vërtetua në proces se pasuria e llojit “Apartament”, nr. Pasurie 7/137/ND+3-57, vol. 19, faqe 25, ZK 8210, me sipërfaqe 130 m2, e ndodhur në adresën “Rruga e Durrësit”, Hyrja 3, Ap. 57, i është shitur personave të tjerë qoftë edhe fakti se paratë që rezultuan nga shitja e këtij apartamenti i janë kthyer shtetases Emine Shega. Ky kolegj, vlerëson se, sipas parashikimit të nenit 690 të Kodit Civil, ashtu sikurse nga lidhja e kontratës burojnë një sërë të drejtash dhe detyrimesh për palët të sanksionuara në ligj edhe nga prishja e kontratës apo zgjidhja e saj burojnë një sërë pasojash ligjore dhe prishja e kontratës realizohet për shkaqe të parashikuara në ligj. Në rastin konkret rezulton që sipas "Deklaratës Noteriale" nr.1380 Rep., nr.579/1 Kol., datë 07.10.2017, shtetësja Emine Shega, deklaron se ka paraqitur vetëdeklarimin me qëllim legalizimin e një shtese të bërë në pasurinë me të dhënat nr. Pasurie 7/137/ND+3-57, vol. 19, faqe 25, ZK 8210, e llojit "Apartament", me sipërfaqe 130 m2, e ndodhur në adresën "Rruga e Durrësit", Hyrja 3, Ap. 57. Duke qënë se investitor objekti është shoqëria "M.C Inerte" sh.p.k., me përfaqësues shtetasin Mark Luli, shtetësja Emine Shega shpreh pëlqimin që procedurat e legalizimit të vazhdojnë në emrin e kësaj shoqërie, duke realizuar edhe rregjistrimin e këtij objekti si pasuri e paluajtshme në emër të shoqërisë "M.C Inerte" sh.p.k. Gjithashtu, shtetësja Emine Shega, deklaron se heq dorë nga kjo pronë dhe nuk ka asnjë pretendim mbi të. Për të vërtetuar pretendimin se për pasurinë e sipërcituar shtetases Emine Shega paratë që rezultuan nga shitja e këtij apartamenti i janë kthyer shtetases Emine Shega mbrapsht, Gjykata e Posaçme e shkallës së parë vijoi me pyetjen e dëshmitarëve, konkretisht të shtetasve shtetasi Xhemal Metaj, me autorizimin dt. 13.10.2021, lëshuar nga administratori i shoqërisë "M.C.INERTE" sh.p.k., Megi Luli si dhe me pyetjen në cilësinë e dëshmitarit të shtetasit Mark Luli.</w:t>
      </w:r>
    </w:p>
    <w:p w14:paraId="42D23B26"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35.12. Ky kolegj vlerëson se marrëveshja ndërmjet palëve (shtetases Emine Shega dhe shoqërisë "M.C Inerte" sh.p.k, nëpërmjet deklaratës noteriale nr. 1380 Rep., nr.579/1 Kol., datë 07.10.2017, për heqjen dorë nga kjo pasuri e shtetases Emine Shega), pra tërheqjen nga kontrata të kësaj shtetase, bie në kundërshtim me parashikimin e nenit 696 të Kodit Civil, për shkak se deri në këtë moment, kontrata e porosisë e lidhur mes palëve tashmë ka filluar nga zbatimi. Për çka, heqja dorë nga e drejta e pronësisë mbi këtë pasuri nga ana e shtetases Emine Shega, rezulton në fakt një veprim juridik, i pambuluar në asnjë nga format që parashikon nga ligji, për transferimin e të drejtës të pronësisë. Nga përmbajtja e këtyre deklaratave noteriale rezulton së pari që shtetasja Emine Shega shpreh pëlqimin që procedurat e legalizimit të kësaj pasurie të vazhdojnë në emrin e shoqërisë "M.C Inerte" sh.p.k, së dyti përmendet fakti që ajo heq dorë nga kjo pronë dhe nuk ka asnjë pretendim mbi të dhe së treti shoqëria t'i kthejë shtetases Emine Shega shumën prej 120 000 euro. Ky kolegj evidenton se nga studimi i akteve të fashikullit gjyqësor dhe fashikullit të prokurorisë apo provat e administruara në gjykim, nuk rezultojnë akte të tjera, prova shkresore (llogari bankare, kontrata etj.) të cilat të provojnë faktin që kjo pasuri i ka kaluar të tretëve si dhe që këto të ardhura të përfituara nga shitja i janë kthyer mbrapsht shtetases Emine Shega. Ky kolegj konkludon ndryshe nga sa argumenton Gjykata e shkallës së parë në lidhje me vlerën prej 85 000 euro e automjetit "Benz Mercedes". Pra edhe kjo vlerë duhet mbajtur parasysh si shpenzim i kryer për blerjen e kësaj pasurie, apartament (dubleks), në objektin 12 - katësh, Rruga "e Durrësit" Laprakë, Tiranë, me sipërfaqe dubleksi 163 m2 dhe veranda 16 m2, ku vlera totale është 163 000 euro. Edhe nëse do të provohej fakti </w:t>
      </w:r>
      <w:r w:rsidRPr="00542C13">
        <w:rPr>
          <w:rFonts w:ascii="Times New Roman" w:hAnsi="Times New Roman"/>
          <w:lang w:bidi="ar-SA"/>
        </w:rPr>
        <w:lastRenderedPageBreak/>
        <w:t>që ky automjet është dhënë me klering, qartësisht është provuar që automjeti në vlerën prej 85 000 euro dhe shuma prej 60 000 euro janë dhënë si këst për pagesën e këtij apartamenti dhe kleringu në këtë rast nuk përbën shkak që likujdimi pjesërisht i vlerës së apartamentit nëpërmjet këtij automjeti, të mos merret në konsideratë si shpenzim i kryer.</w:t>
      </w:r>
    </w:p>
    <w:p w14:paraId="1633F2A1"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35.13. Për sa më sipër ky kolegj vlerëson se veprimet juridike për kalimin e pronësisë të pasurisë të llojit "Apartament", me nr. Pasurie 7/137/ND+3-57, vol. 19, faqe 25, ZK 8210, me sipërfaqe 130 m2, tek shoqëria "M.C Inerte" sh.p.k, konsiderohen si veprime juridike fiktive, për të mbuluar veprimtarinë e paligjshme të subjektit të aktit normativ Emiljan Shega, çka do të thotë, se prishja e kontratës së porosisë të lidhur mes palëve (që në fakt rezulton si heqje dorë nga e drejta e pronësisë mbi apartamentin, nga shtetasja Emine Shega, pas fillimit të efekteve të kësaj kontrate), është një veprim, për të mbuluar shumën prej 120.000 euro të pretenduar se i është kthyer shtetases Emine Shega, si një shumë e cila nuk është siguruar me të ardhura të ligjshme.</w:t>
      </w:r>
    </w:p>
    <w:p w14:paraId="61EFCB73"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35.14. Referuar këtij arsyetimi rezulton se të ardhura për vitin 2009 janë të ardhura nga toka në vlerën 654 360 lekë si dhe të ardhura nga puna në vlerën 814 644 lekë, përftohet shuma prej 1 469 004 lekë (654 360 lekë + 814 644 lekë = 1 469 004 lekë. Duke i shtuar kësaj shume edhe mbetje nga viti i kaluar në shumën 1 987 185 lekë, përfitohet shuma prej 3 456 189 lekë (1 469 004 lekë + 1 987 185 lekë 3 456 189 lekë). Diferenca ndërmjet këtyre të ardhurave dhe shpenzimeve krijon diferencën negative prej 16 439 823 lekësh (3 456 189 lekë - 372 012 lekë - 19 524 000 lekë = -16 439 823 lekë). Përfundimisht ky kolegj vlerëson se bazuar në arsyetimin e mësipërm, familja Shega rezulton në vitin 2009 me një diferencë negative prej - (minus) 16 439 823 lekësh. Kjo do të thotë që pasuritë e siguruara nuk justifikohen këtë vit me të ardhura të ligjshme.</w:t>
      </w:r>
    </w:p>
    <w:p w14:paraId="475CE720"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35.15. (...) 2. Pasuria e llojit "Ndërtesë" godinë banimi 2 kate, ZK 2908, nr. Pasurie 1/16-ND, vol. 11, fq. 72, me sipërfaqe të referuara 127 m2 dhe 195.8 m2 ndërtesë dhe sipas lejes së legalizimit nr. 1020033 datë 18.05.2017: sip. parcelës ndërtimore 500 m2, sip. e ndërtimit 195.8 m2 dhe sip. totale e ndërtimit 386,3 m2; pasuria në pronësi të shtetasve "Petrit Haxhi Shega, Emine Abdulla Shega", pasuria e llojit "Godinë" me sipërfaqe 84,3 m², ZK 2908, Nr. Pasurie 1/18-ND Vol 18 Fq 42, Adresa: Peqin (Shënim: Shënuar gabimisht në sistem "Përmet"), datë rregjistrimi 24.11.2017, Shënim: Leje legalizimi, Shuma e paguar 0 (zero), Përshkrim: Ndërtesa ndodhet mbi truallin me nr. Pasurie 1/18, Vol 4, Fq 77. Kjo pasuri është rregjistruar me Leje Legalizimi Nr. 1020034 dt. 18.05.2017 (Kjo pasuri është cituar se është për aktivitet, pra godinë shërbimi) si dhe automjeti autoveturë me targa AA444JF, Marka Volkswagen, Tipi 1J, Modeli Golf, Ngjyra e bardhë, Kapaciteti 5, Nr. shasie WVWZZZIJZ1B140967.</w:t>
      </w:r>
    </w:p>
    <w:p w14:paraId="521B8320"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35.16. Ky kolegj arsyeton se: Prokuroria vlerësoi që të hiqej sekuestro mbi këto pasuri pasur parasysh se nuk u bë e mundur të përcaktohej vlera e tyre, dhe kjo familje me të dhënat e administruara rezultoi me balancë pozitive, duke prezumuar se vlera e rezultuar si kursim për këtë vit, sipas prokurores në masën 2 463 407.04 lekësh mund të justifikonte këto dy pasuri. Por kjo vlerë ka ardhur si rezultat i një lapsusi, mospërllogaritjes së të ardhurave nga paga e shtetasit Gentian Hoxha. Gjykata e Posaçme e Shkallës së Parë, ka bërë një analizë të plotë të të ardhurave dhe shpenzimeve dhe ka vlerësuar se në total familja Shega për këtë vit rezultonte me një kursim prej 5 790 158.04 lekë. Ndodhur në këto kushte, Gjykata e Posaçme e Shkallës së Parë duke bërë një zbritje nga kjo shumë të vlerës që prokuroria kishte përllogaritur gabimisht si kursim, pra 2 463 407.04 lekë, duke e quajtur si shpenzim të kryer për ndërtimin e dy pasurive të paluajtshme, ka vlerësuar se familja Shega ka kursime në vlerën 3 326 751 lekë që mbarten për vitin 2014. </w:t>
      </w:r>
    </w:p>
    <w:p w14:paraId="04824DED"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35.17. Ky arsyetim i gjykatës së posaçme të shkallës së parë nuk gjendet i drejtë, i bazuar në ligj e në prova. Fakti që subjekti dhe të afërmit e tij nuk arritën të vërtetonin shpenzimin e kryer për dy pasuritë e paluajtshme e konkretisht ajo me nr pasurie 1/16-ND, vol. 11, fq. 72 e llojit </w:t>
      </w:r>
      <w:r w:rsidRPr="00542C13">
        <w:rPr>
          <w:rFonts w:ascii="Times New Roman" w:hAnsi="Times New Roman"/>
          <w:lang w:bidi="ar-SA"/>
        </w:rPr>
        <w:lastRenderedPageBreak/>
        <w:t>ndërtesë, godinë banimi 2 kate dhe ajo me nr pasurie 1/18-ND, vol. 18, fq. 42 e llojit godinë, nuk mund t' i legjitimojë ata që të pretendojnë se këtë vit kanë kursyer përveç shpenzimeve të kryera për ndërtimin e këtyre pasurive. Pasur parasysh se barrën e provës e ka subjekti në këtë proces, dhe prej subjektit apo të afërmve të tij, nuk u sollën të dhëna se sa ishte vlera reale e ndërtesave, pavarësisht mbetjes pozitive, sikundër dhe prokuroria ka vlerësuar në ankim, nuk duhet të përllogaritet asnjë shumë si kursim për vitin pasardhës. Kështu, Gjykata e Posaçme e Apelit, vlerëson të drejtë këtë pretendim, duke vijuar analizën se kjo familje, në vitin 2014, hyn pa kursime, pasi subjektit dhe familjarëve të tij i takonte barra e provës për të vërtetuar se për ndërtimin e pasurive të mësipërme, kanë shpenzuar më pak se vlera prej 5 790 158.04 lekë.</w:t>
      </w:r>
    </w:p>
    <w:p w14:paraId="15F434C6"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35.18. (...) 3. Lidhur me pasurinë e llojit “Apartament” me sipërfaqe 130 m2, ZK 8270, nr. Pasurie 3/79+2- 43, vol. 47, fq. 225, adresa: Tiranë, rruga “Ismail Qemali", Sh. 2, K. 5, Ap. A, datë rregjistrimi 06.06.2019, Shënim: Urdhër korrigjimi, Shuma e paguar 0 (zero), rezulton sipas prokurorisë të posaçme se blerja e kësaj pasurie është realizuar nëpërmjet kryerjes së një kontrate dhurimi fiktive. Në shqyrtim të shkaqeve të ankimit, ky kolegj, nuk i vlerëson të drejta e ligjore konkluzionet e gjykatës së posaçme të shkallës së parë, duke mos ndarë të njëjtin qëndrim në lidhje me sa ka argumentuar. Lidhur me pretendimin e prokurores së posaçme mbi ekzistencën e dyshimeve mbi fiktivitetin e kontratës të dhurimit të pasurisë së paluajtshme nr.233 Rep., nr.67 Kol., datë 28.01.2014, ndërmjet shtetasve Myzejen Gjyzelin Rama dhe Luan Fetah Rama, të cilët i kanë dhuruar shtetasit Emilian Shega pasurinë e llojit "Apartament", me nr. pasurie 3/79+2-43, vol. 47, faqe 225, ZK 8270, rivlerësuar në vlerën 24 700 000 lekë ky kolegj vlerëson se rezulton tërësisht i bazuar. Nga aktet që shoqërojnë kërkesën për konfiskim, nuk rezultojnë lidhje familjare midis palës dhuruese Myzejen dhe Luan Rama dhe palën pranuese Emilian Shega. Në rastin konkret ngrihen një sërë dyshimesh mbi ligjshmërinë dhe arsyen e këtij këtij veprimi noterial, dhurimit të pasurisë së paluajtshme e llojit "Apartament", rivlerësuar në vlerën 24 700 000 lekë, duke iu referuar nga aktet llojit të pasurisë, vlerës së saj dhe vendndodhjes së kësaj pasurie. Duke iu referuar edhe veprimtarisë kriminale të shtetasve Emilian Shega dhe Gentian Hoxha (Shega) lind dyshimi i arsyeshëm, bazuar në elementë të faktit, se kjo kontratë dhurimi është hartuar në mënyrë fiktive, për të mbuluar vlerën e kësaj pasurie e cila në fakt është blerë nga shtetasi Emilian Shega, e cila është e pajustikuar nga të ardhurat të siguruara në mënyrë të ligjshme. Dyshimi i arsyeshëm i sipërcituar nga kolegji, përforcohet duke iu referuar "Kontratë Premtimi për Dhurimin e Pasurisë së Paluajtshme" nr. 216 Rep., nr. 59 Kol., datë 24.01.2014, ku deklarohet se shpenzimet me qëllim fshirjen e hipotekës, detyrimin për të mos ulur vlerën e pronës deri në momentin e dhurimit, merren përsipër nga dhuruesit.</w:t>
      </w:r>
    </w:p>
    <w:p w14:paraId="549941D5"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35.19. Referuar rastit konkret, pasur parasysh vlerën e pronës prej 24 700 000 lekë, faktin që nuk vërtetohet asnjë lloj marrëdhënie e posaçme ndërmjet dhuruesit dhe pranuesit të dhurimit, detyrimeve që merr përsipër dhuruesi, për më tepër që nuk kanë qenë trashëguesit e vetëm të asaj prone, vlerësohet se janë elementë të rëndësishëm që çojnë drejt arsyetimit se dhurimi është një veprim fiktiv i kryer me qëllim mbulimin e veprimit të shitjes. Ndodhur në këto kushte, të ardhura gjithsej për vitin 2014 rezultojnë në vlerën 18 422388 lekë dhe shpenzime në vlerën 32 945 811.64 lekë (duke u përfshirë tek shpenzimet edhe vlera e apartamentit prej 24 700 000 lekë). Pra, në këtë vit, kjo familje shfaqet me një diferencë negative në vlerën – (minus)14 523 423.64 lekë. </w:t>
      </w:r>
    </w:p>
    <w:p w14:paraId="167F612C"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35.20. Pra siç shihet, pasuritë kryesore janë blerë nga shtetasit Emine Shega dhe Rustem Koxha, e më pas janë ndarë dhe një pjesë e tyre u janë dhuruar shtetasve Emilian Shega, Gentian Hoxha dhe Maksim Koxha, duke u regjistruar si pasuritë: 1. Pasuria me nr. 68/127/1, vol 2 faqa 215, ZK 1739, adresa e pasurisë Gjilek, Vlorë, lloji i pasurisë Kullotë, me sip 7 000 m2, në pronësi të shtetasve Maksim Koxha dhe Gentian Koxha. 2. Pasuria me nr. 68/127/2 vol 2 faqa 215, ZK 1739, adresa Gjilek, Vlorë, sip. 5667 m2, lloji i pasurisë Kullotë, në pronësi të shtetasve Emilian Shega dhe Erjon Koxha 3. Pasuria me nr. 68/72/2 vol 2 faqa 213, ZK 1739, </w:t>
      </w:r>
      <w:r w:rsidRPr="00542C13">
        <w:rPr>
          <w:rFonts w:ascii="Times New Roman" w:hAnsi="Times New Roman"/>
          <w:lang w:bidi="ar-SA"/>
        </w:rPr>
        <w:lastRenderedPageBreak/>
        <w:t>adresa e pasurisë Gjilek, Vlorë, sip. 3782.6 m2, lloji i pasurisë Kullotë, në pronësi të shtetasve Emilian Shega dhe Erjon Koxha 4. Pasuria me nr. 68/72/3, vol 2 faqa 214, ZK 1739, adresa e pasurisë Gjilek, Vlorë, lloji i pasurisë Kullotë, sip 17 328.3 m2, në pronësi të shtetasve Emine Shega dhe Rustem Koxha. 5. Pasuria me nr. 68/58/1 vol 2 faqa 210, ZK 1739, adresa e pasurisë Gjilek, Vlorë, lloji i pasurisë kullotë, sip 498.8 m2, në pronësi të shtetasve Emine Shega dhe Rustem Koxha.</w:t>
      </w:r>
    </w:p>
    <w:p w14:paraId="2FBF91D4"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35.21. Kolegji vlerëson se gjendet i drejtë pretendimi i organit të akuzës se për vitin 2015 nga ana e gjykatës janë përllogaritur si shpenzime të kryera nga familjarët Shega një shumë në vlerën 22 091 698 lekë, që është në fakt një shpenzim shumë më i vogël se ai që rezulton në dokumentacion. Ky shpenzim më i vogël rezulton si pasojë e faktit se gjykata në lidhje me kontratën nr. 688 rep nr. 427/1 Kol datë 23.03.2015 të lidhur ndërmjet shtetasit Gentjan Hoxha dhe shtetasit Mark Luli ka marrë parasysh vetëm vlerën 10 000 euro meqënëse pjesa tjetër është bërë nëpërmjet dhënies se një automjeti tip "Porsche". Në lidhje me këtë moment sipas prokurorisë së posaçme, kontrata qartësisht ka përcaktuar vlerën prej 8 000 000 lekë dhe fakti që janë paguar vetëm 10 000 euro nuk mund të shuajë faktin që është dhënë edhe një automjet që ka plotësuar çmimin total. Për këtë arsye, sipas prokurorisë së posaçme nuk mund të pranohet pjesërisht vlera e mjetit por duhet të përllogaritet e plotë, pra 8 000 000 lekë.</w:t>
      </w:r>
    </w:p>
    <w:p w14:paraId="634A385F"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35.22. Në shqyrtim të shkaqeve të ankimit, ky kolegj, nuk i vlerëson të drejta e ligjore konkluzionet e gjykatës së posaçme të shkallës së parë, duke mos ndarë të njëjtin qëndrim në lidhje me sa ka argumentuar se (citim i vendimit): 'Në lidhje me Kontratën e Shitjes së Pasurisë së Luajtshme (Automjet), nr.688 Rep., nr.427/1 Kol., datë 23.03.2015, lidhur para noteres Elona Syla, ku shtetasi Gentian Hoxha i ka blerë shtetasit Mark Luli, automjetin e llojit "Land Rover", me nr.shasie SALWA2EFXEA311669, në çmimin 8 000 000 (tetë milion) lekë, i cili është shlyer nëpërmjet shkëmbimit të një automjeti tjetër tip "Porsche", plus blerësi Gentian Hoxha ka paguar shumën 10 000 euro, gjykata vlerëson se duke patur shkëmbim mjetesh, ku shpenzimi për mjetin e shkëmbyer është llogaritur në momentin e krijimit, vlera e shpenzimit nga ana e subjektit në vitin 2015 të funksion të këtij veprimi juridik është në masën 10 000 euro ose 1 404 500 lekë. Ekspertja ka cituar në faqen 29 të aktit të ekspertimit vetëm vlerën 10 000 euro sikur ka qenë vetëm kjo pagesë, duke e konvertuar në vlerën 1 404 500 lekë.'</w:t>
      </w:r>
    </w:p>
    <w:p w14:paraId="316183DB"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35.23. Ky kolegj arsyeton se qartësisht është përcaktuar në kontratën e sipërcituar se automjeti i llojit Land Rover shitet me çmimin 8 000 000 (tetë milionë) lekë. Nuk ekziston asnjë provë që të hedhë poshtë pagesën e kësaj vlere qoftë edhe nëpërmjet dhënies së një sendi në këmbim të shumës së plotë apo të pjesshme monetare. Gjithashtu, i drejtë gjendet nga ky kolegj edhe pretendimi i prokurores se në kontratën e shitjes së automjetit Nr. 665 Rep. Nr. 411 Kol. dt. 13.05.2015, lidhur para noteres Enkelejda Dervishi, shtetasi Emilian Shega i ka blerë shtetasit Endrit Çani, automjetin e llojit Mercedes Benz, me nr. shasie WDF63981313634712, me targa AA 004 IO në çmimin 700 000 (shtatëqind mijë) Lekë duke pretenduar që të mos merret parasysh deklarata noteriale nr. 1906 rep. nr. 589 kol. datë 01.08.2020 me anë të së cilës shtetasi Endrit Çani deklaron se vlera e shitjes së këtij mjeti deri më datë 01.08.2020 asnjë pjesë e kësaj shume nuk është likuiduar nga shtetasi Emiljan Shega. Kjo deklaratë nuk merret parasysh nga gjykata pasi, është kryer në një kohë që është bërë sekuestrimi, në kontratë pasqyrohet se lekët janë dorëzuar cash, ky mjet siç rezulton në vijim i është shitur palëve të treta nga shtetasi Emilian Shega. I drejtë vlerësohet edhe pretendimi për të mos u përllogaritur si shpenzim apo e ardhur edhe shuma prej 180 000 lekësh, si vlerë qeraje, sipas kontratës së qerasë, nr. 12188 Rep. Nr. 7998 Kol., datë 28.09.2015, ku shtetasi Emilian Shega i ka lëshuar me qera vëllait të tij Gentian Hoxha, pasurinë e llojit apartament me nr. pasurie 3/792-43, vol 47 fq. 225, ZK 8270, sip. 130 m2, për shkak se si të ardhurat ashtu edhe shpenzimet janë përllogaritur për familjarët Shega si një bashkësi. Për vitin 2015, familjarët Shega rezultojnë me një diferencë negative. Pra për këtë vit rezulton një gjendje negative prej -- (minus) 12 995 528 lekë.</w:t>
      </w:r>
    </w:p>
    <w:p w14:paraId="050C3F41"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lastRenderedPageBreak/>
        <w:t>35.24. Lidhur me pretendimin e Prokurorisë së Posaçme se në lidhje me situatën finaciare të personave të tretë, nga shqyrtimi gjyqësor nuk rezultoi asnjë e dhënë në lidhje me të ardhurat e shtetasve Rustem dhe Erjon Koxha përveç të ardhurave të vetme të siguruara nga punësimi britanik, i shtetasit Maksim Koxha në një periudhë 06.04.2009 deri më 05.04.2019 në një masë prej 37 897 999 lekë, duke mos u justifikuar kështu pasuritë që ata kanë blerë, vlerësohet i drejtë nga ana e këtij kolegji. Në shqyrtim të shkaqeve të ankimit, ky kolegj, nuk i vlerëson të drejta e ligjore konkluzionet e gjykatës së posaçme të shkallës së parë, duke mos ndarë të njëjtin qëndrim në lidhje me sa ka argumentuar se (citim i vendimit): "Nga aktet e marra dhe të përfshira në fashikullin e gjykimit, në lidhje me të ardhurat e personave të tretë Erjon Koxha dhe Rustem Koxha, nuk kemi asnjë të dhënë në lidhje me të ardhurat e realizuara, mbi të cilat janë paguar tatimet. Sipas të dhënave e të administruara në dosjen gjyqësore, rezulton se shtetasi Maksim Koxha ka realizuar të ardhura nga punësimi në shtetin britanik, për periudhën nga data 06.04.2009 deri në datë 05.04.2019, në masën 37, 897,999 lekë, sipas konvertimit të GBP me kurset e këmbimeve ndër vite. Në lidhje me shpenzimet e personave të tretë Erjon Koxha dhe Maksim Koxha, nga aktet, nuk disponojmë ndonjë të dhënë në lidhje me shpenzimet e kryera, përpos shpenzimeve për jetesë. Në lidhje me shpenzimet e personit të tretë Rustem Koxha, rezulton se shtetasi Rustem Koxha ka kryer këto shpenzime: Sipas Kontratës me nr. 1480 Rep. dhe nr.940 Kol., datë 02.09.2015, ka blerë nga znj. Ina P., tokë "Kullotë", ZK 1739, nr.31, me sipërfaqe 12,500 m² (gjithsej në kontratë 25,000 m²), те ҫтіт 3,125,000 lekë (gjithsej në kontratë çmimi 6,250,000 lekë), në bashkëpronësi me shtetasen Emine Shega, (12,500 m² nga 25,000 m² i ka shtetasi Rustem Koxha dhe ka paguar më datë 02.08.2015 shumën 3,125,000 lekë në favor të shtetases Emine Shega); Sipas Kontratës me nr. 1591 Rep. dhe nr.1007/2 Kol., datë 14.09.2015, blen nga znj. Ina P., tokë "Kullotë", ZK 1739, me nr. hipotekor 377, datë 12.11.2014, me sipërfaqe 5,000 m² (gjithsej në kontratë 105,000 m²), me çmim 10,000 euro (gjithsej në kontratë çmimi 20,000 euro) ose 1,396,200 lekë (me kurs këmbimi 139.62), në bashkëpronësi me shtetasen Emine Shega, (5,000 m² nga 10,000 m² i ka shtetasi Rustem Koxha dhe ka paguar më datë 14.09.2015 shumën 10,000 euro ose 1,396,200 lekë në favor të shtetases Emine Shega); Diferenca midis të ardhurave dhe shpenzimeve për shtetasit Erjon Koxha, Rustem Koxha dhe Maksim Koxha, ku të ardhurat (burimet financiare) janë 37,897,999 lekë dhe shpenzimet (përdorim i burimeve finaciare) janë 7,457,426 lekë, është me një diferencë pozitive prej 30,440,573 lekë. Sa më sipër, rezulton se shtetasit Erjon Koxha, Rustem Koxha dhe Maksim Koxha, kanë patur të ardhura (burim financimi) të ligjshme për shpenzimet e kryera (investimet objekt konfiskimi) dhe ka një diferencë pozitive prej 30,440,573 lekë."</w:t>
      </w:r>
    </w:p>
    <w:p w14:paraId="41E35A29"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35.25. Për këto pasuri, eksperti shprehet në aktin e ekspertimit se blerja mbulohet me të ardhura. Ky kolegj nuk e merr në konsideratë këtë konkluzion. Në përllogaritjen e shpenzimeve konstatohet se nuk janë mbajtur parasysh shpenzime si për udhëtime etj. ndërkohë që shpenzimet e jetesës i janë referuar shtetit shqiptar ndërsa nga këta shtetas pretendohet se kanë punuar e jetuar jashtë vendit në shtetin anglez ku dhe janë njohur. Pasuritë janë blerë nga shtetasi Rustem Koxha dhe nuk u vërtetua që shtetasit Rustem t'i jenë dhënë paratë nga shtetasi Maksim Koxha. Shtetasi Maksim Koxha nga ana tjetër sipas informacionit të dhënë nga oficeri Ndërlidhës në Mbretërinë e Bashkuar, është evidentuar si lidhje kriminale e shtetasit Gentian Hoxha, i cili përdor edhe emrin Martin Lila, dhe është evidentuar si drejtues i një grupi të organizuar kriminal, përfshirë në importimin dhe shpërndarjen e drogave të kontrolluara, shoqëruar me pastrim parash, me lidhje direkte në Amerikën e Jugut, me bazë në Guayaquil- Ekuador si dhe i shtetasit Vullnet Kateshi. </w:t>
      </w:r>
    </w:p>
    <w:p w14:paraId="4A069D8D"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35.26. (...) Përfundimisht ky kolegj i gjykatës së posaçme të apelit vlerëson se në konkluzionet cituar më lart, duke pasur parasysh edhe aktin e ekspertimit, theksohet se nga ana e ekspertes për shtetasit Emiljano Shega, Petrit Shega, Emine Shega e Gentian Hoxha (Shega) nuk është realizuar një raport i drejtë mes të ardhurave dhe shpenzimeve për shkak të mospërfshirjes nga </w:t>
      </w:r>
      <w:r w:rsidRPr="00542C13">
        <w:rPr>
          <w:rFonts w:ascii="Times New Roman" w:hAnsi="Times New Roman"/>
          <w:lang w:bidi="ar-SA"/>
        </w:rPr>
        <w:lastRenderedPageBreak/>
        <w:t xml:space="preserve">ana e ekspertes të të gjitha shpenzimeve të kryera nga këta shtetas. Gjithashtu edhe për shtetasit e tjerë, të thirrur si persona të tretë në proces, edhe në vitet kur ka pasur të ardhura, nga ekspertja janë bërë përllogaritjet dhe në disa raste, duke i mbledhur tërësinë e të ardhurave (edhe atyre që burojnë nga persona me paaftësi paguese ato që derivojnë nga transaksione të dyshimta qarkullimi asestesh apo pasurish) "duket" sikur këta shtetas justifikojnë një pjesë të pasurive dhe pse kanë patur periudha të jetesës që nuk kanë punuar. Nga ana tjetër, në rastet kur këta shtetas kanë kryer dhurime jashtë familjes, arrihet ne konkluzionin se këto duhen konsideruar si veprime fiktive, e janë transaksione të kryera për llogari mbulimi të burimit të paligjshëm e kriminal që ka shërbyer për vendosjen e këtyre pasurive. </w:t>
      </w:r>
    </w:p>
    <w:p w14:paraId="7AD70F13"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35.27. Në lidhje me kushtin e parë të përcaktuar në pikën '1' të nenit 23 të Aktit Normativ nr. 1, datë 31.01.2020, gjykata e posaçme e apelit çmon se në këtë gjykim ka rezultuar e provuar se me vendimin Gjykata e Posaçme e Shkallës së Parë për Korrupsionin dhe Krimin e Organizuar, me vendimin nr.111 datë 20.07.2020, ka disponuar për vleftësimin e ligjshëm të masës së sekuestros vendosur me kërkesën e datës 08.07.2020 për vendosjen e sekuestros ndaj pasurisë së subjektit të Aktit Normativ nr. 1/2020, shtetasit Emiljano Shega, vendim i cili është lënë në fuqi me vendimin nr.148 datë 10.09.2020, të Gjykatës së Posaçme të Apelit për Korrupsionin dhe Krimin e Organizuar. Në vijim, mbi kërkesën e prokurores, në seancën gjyqësore të datës 30.12.2020, Gjykata e Posaçme e Shkallës së Parë për Korrupsionin dhe Krimin e Organizuar, ka vendosur zgjatjen e afatit të zbatimit të masës së sekuestros mbi pasuritë e subjektit Emilian Shega, sekuestruar me vendimin nr.111 datë 20.07.2020 të kësaj gjykate, objekt i kërkesës së prokurorisë së posaçme për konfiskim. Gjithashtu, shtetasi Emiljano Shega është subjekt i aktit normativ duke qenë se në datën 25.07.2013 është kthyer në kategorinë “Deportiv” nga Mbretëria e Bashkuar, me linjën Charter Angli - Kosovë - Rinas. Në procesverbalin “Për kryerjen e intervistimit të shtetasve të kthyer” të mbajtur në datë 25.07.2013 nga Loard Sallaku, specialist për hetimin e krimeve në Seksionin e Hetimit në Komisariatin e Policisë Kufitare të Aeroportit “Nënë Tereza”, Rinas, pasqyrohet se ka deklaruar se është arrestuar në datën 10.03.2009, në Londër dhe është dënuar me 10 (dhjetë) vite burgim, për veprën penale “Trafikimi i narkotikëve”, nga të cilat ka kryer 4 (katër) vjet e 4 (katër) muaj burgim dhe më pas është deportuar nga policia angleze. Nga Oficeri Ndërlidhës në Mbretërinë e Bashkuar, nëpërmjet Sektori për Bashkëpunimin Ndërkombëtar pranë Drejtorisë së Përgjithshme të Policisë së Shtetit, informohemi se Emilian Shega, ka dënime të mëparshme në Mbretërinë e Bashkuar, 1 (një) për drogë, 4 (katër) për armë/armë ofensive dhe 1 (një) për vepra të ndryshme. Ky shtetas (Emiljano Shega) në vitin 2010 është dënuar për posedim armësh/armësh të ndaluara (gjetur në kopshtin në adresën e banimit) dhe municion, posedim me qëllim shitje e kokainës (rreth 10 - 12 kg), plus 70 000 paund dhe 20 000 euro. Është dënuar me 5 vite në institucion për autor veprash të rinj, për vepra të lidhura me armët dhe në të njëjtën kohë për vepra të lidhura me drogën. Është deportuar në Shqipëri më datë 25.07.2013. Urdhëri ekzistues i dëbimit e ndalon shtetasin Emilian Shega që të kthehet.</w:t>
      </w:r>
    </w:p>
    <w:p w14:paraId="276A387A"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35.28. Pra, rezulton se përmbushet edhe kushti i dytë që ka dyshime të arsyeshme, bazuar në elemente të faktit, për pjesëmarrjen e personit në veprimtari kriminale, të parashikuara në nenin 5 të këtij akti normativ. Në kushtet kur nuk u provua nga subjekti i aktit normativ Emiljano Shega, origjina e ligjshme e krijimit të pasurisë për t'u konfiskuar, ky fakt tregon se pasuria për t'u konfiskuar është produkt i ardhur nga vepra penale për të cilat është dënuar subjekti Emiljano Shega, që në fakt edhe zotëron plotësisht pasuritë e konfiskuara. Ky kolegj konkludon se të dhënat dhe provat e parashtruara nga palët ndërgjyqëse në këtë gjykim në apel, në këtë procedim pasuror, tregojnë se shtetasit e lartpërmendur zotërojnë pasuri të konsiderueshme, që nuk i përgjigjen dukshëm të ardhurave apo fitimeve, që ato pretendojnë se i kanë nga veprimtari apo burime të ligjshme duke u plotësuar edhe kushti i tretë i parashikuar nga akti normativ.</w:t>
      </w:r>
    </w:p>
    <w:p w14:paraId="31055B71"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35.29. Përfundimisht, në rrethanat e sipërcituara, me pamundësinë e verifikimit të prejardhjes së ligjshme të pasurisë objekt i konfiskimit, si dhe në pamundësinë e justifikimit të pasurive që </w:t>
      </w:r>
      <w:r w:rsidRPr="00542C13">
        <w:rPr>
          <w:rFonts w:ascii="Times New Roman" w:hAnsi="Times New Roman"/>
          <w:lang w:bidi="ar-SA"/>
        </w:rPr>
        <w:lastRenderedPageBreak/>
        <w:t>efektivisht i zotëron subjekti i ligjit parandalues e familjarët, pasuri të cilat janë shpërpjesëtimore dhe nuk i përgjigjen nivelit të të ardhurave e fitimeve nga veprimtari të ligjshme të deklaruara prej tij dhe të afërmve, gjykata e posaçme e apelit çmon të ndryshojë vendimmarrjen e Gjykatës së Posaçme të Shkallës së Parë për Korrupsionin dhe Krimin e Organizuar, për konfiskimin e tyre.</w:t>
      </w:r>
    </w:p>
    <w:p w14:paraId="3591BD97"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35.30. Për sa ka arsyetuar në të gjithë paragrafët e këtij vendimi, Gjykata e Posaçme e Apelit për Korrupsionin dhe Krimin e Organizuar konkludon se shkaqet e paraqitura në ankim nga ankuesi prokuroria e posaçme janë të bazuara në fakt dhe në të drejtë ndaj duhen pranuar, në çmimin e gjykatës së apelit, vendimi i gjykatës së posaçme të shkallës së parë duhet ndryshuar në bazë të shkronjës "a" dhe "b" të nenit 466 të k.pr.civile.</w:t>
      </w:r>
    </w:p>
    <w:p w14:paraId="332324E5"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36. Kundër vendimit të sipërcituar të Gjykatës së Posaçme të Apelit kanë paraqitur rekurs në një akt të përbashkët, subjekti Emilian Shega, personat e lidhur Gentian Hoxha, Emine Shega dhe Petrit Shega si dhe personat e tretë Maksim Koxha dhe Rustem Koxha duke kërkuar:</w:t>
      </w:r>
      <w:r w:rsidRPr="00542C13">
        <w:rPr>
          <w:rFonts w:ascii="Times New Roman" w:hAnsi="Times New Roman"/>
        </w:rPr>
        <w:t xml:space="preserve"> </w:t>
      </w:r>
      <w:r w:rsidRPr="00542C13">
        <w:rPr>
          <w:rFonts w:ascii="Times New Roman" w:hAnsi="Times New Roman"/>
          <w:i/>
          <w:iCs/>
        </w:rPr>
        <w:t>“</w:t>
      </w:r>
      <w:r w:rsidRPr="00542C13">
        <w:rPr>
          <w:rFonts w:ascii="Times New Roman" w:hAnsi="Times New Roman"/>
          <w:i/>
          <w:iCs/>
          <w:lang w:bidi="ar-SA"/>
        </w:rPr>
        <w:t>Prishjen e vendimit Nr.140, date 22.09.2022 të Gjykatës së Posaçme të Apelit kundër Korrupsionit dhe Krimin të Organizuar dhe lënien në fuqi të vendimit Nr. 9 datë 18.02.2022 të Gjykatës së Posaçme të Shkallës së Parë kundër Korrupsionit dhe Krimit e Organizuar.”</w:t>
      </w:r>
    </w:p>
    <w:p w14:paraId="664B3344" w14:textId="77777777" w:rsidR="00542C13" w:rsidRPr="00542C13" w:rsidRDefault="00542C13" w:rsidP="00542C13">
      <w:pPr>
        <w:ind w:firstLine="142"/>
        <w:jc w:val="both"/>
        <w:rPr>
          <w:rFonts w:ascii="Times New Roman" w:hAnsi="Times New Roman"/>
          <w:lang w:bidi="ar-SA"/>
        </w:rPr>
      </w:pPr>
      <w:r w:rsidRPr="00542C13">
        <w:rPr>
          <w:rFonts w:ascii="Times New Roman" w:hAnsi="Times New Roman"/>
          <w:lang w:bidi="ar-SA"/>
        </w:rPr>
        <w:t xml:space="preserve">37. </w:t>
      </w:r>
      <w:r w:rsidRPr="00542C13">
        <w:rPr>
          <w:rFonts w:ascii="Times New Roman" w:hAnsi="Times New Roman"/>
          <w:b/>
          <w:bCs/>
          <w:lang w:bidi="ar-SA"/>
        </w:rPr>
        <w:t>Rekursuesit subjekti Emilian Shega, personat e lidhur Gentian Hoxha, Emine Shega dhe Petrit Shega si dhe personat e tretë Maksim Koxha dhe Rustem Koxha</w:t>
      </w:r>
      <w:r w:rsidRPr="00542C13">
        <w:rPr>
          <w:rFonts w:ascii="Times New Roman" w:hAnsi="Times New Roman"/>
          <w:bCs/>
          <w:lang w:bidi="ar-SA"/>
        </w:rPr>
        <w:t>,</w:t>
      </w:r>
      <w:r w:rsidRPr="00542C13">
        <w:rPr>
          <w:rFonts w:ascii="Times New Roman" w:hAnsi="Times New Roman"/>
          <w:lang w:bidi="ar-SA"/>
        </w:rPr>
        <w:t xml:space="preserve"> kanë parashtruar në mënyrë të përmbledhur këto shkaqe:</w:t>
      </w:r>
    </w:p>
    <w:p w14:paraId="6DFA9BE1"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Gjykata e Apelit ka gabuar rëndë proceduralisht duke mos marrë parasysh fare aktin e ekspertimit kontabël dhe shtesën e tij, të depozituar në gjykim në Gjykatën e Posaçme të Shkallës së Parë kundër Korrupsionit dhe Krimit të Organizuar. Gjykata e Apelit është shprehur se nuk e merr parasysh fare mendimin e ekspertit, pa argumentuar në mënyrë bindëse arsyet dhe shkaqet pse ky mendim nuk merret fare në konsideratë. Ky qëndrim, pra marrja e atributeve nga Gjykata e Apelit për kryerjen e përllogaritjeve të komplikuara ekonomike, vjen në kundërshtim me nenet 224/a e vijues të Kodit të Procedurës Civile, duke e bërë këtë vendim të cenueshëm. Gjykata e Apelit ka gabuar gjithashtu në legjitimimin e organit të akuzës në paraqitjen e një shpjegimi financiar, në formën e një akti të njëanshëm si pjesë e ankimit, i cili nuk mund të ketë vlerën e provës. Gjatë gjykimit në Apel, ekspertja nuk u thirr fare për të qenë prezente në gjykim, për të dhënë shpjegime të mëtejshme apo rikryer detyra të caktuara. Këtë detyrë, Gjykata e Apelit pretendon se e ka realizuar vetë në një seancë të vetme gjyqësore pa praninë e ekspertes, gjë që është absurde dhe në kundërshtim me ligjin procedural, sepse edhe sikur akti të kishte mangësi, shtesat në lidhje me raportin e ri të supozuar të të ardhurave dhe shpenzimeve duhet të ishin parashtruar si pyetje apo sqarime ekspertes dhe nënshtruar debatit gjyqësor si pjesë e kontradiktorialitetit në gjykim, duke mos cenuar parimin e barazisë së armëve në gjykim. Neni 224/b i Kodit të Procedurës Civile parashikon vërtet se mendimi i ekspertit nuk është i detyrueshëm për gjykatën, por sanksionon se në këto raste të rralla, kur gjykata ka mendim të kundërt me ekspertin, duhet të arsyetojë me hollësi këtë mendim në vendimin përfundimtar ose në një vendim që jep gjatë gjykimit, ndërsa në këtë rast vendimi i rekursuar nuk ka një arsyetim të tillë.</w:t>
      </w:r>
    </w:p>
    <w:p w14:paraId="423B0152"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 xml:space="preserve">Sa i përket zbatimit të gabuar të ligjit material, neni 23 i Aktit Normativ parashikon se për vendosjen e masës parandaluese pasurore të konfiskimit duhet të plotësohen në mënyrë kumulative të treja kërkesat ligjore. Në rastin konkret objekt gjykimi, këto kërkesa nuk plotësohen sepse siç u faktua qartazi gjatë gjykimit në shkallë të parë, subjekti, personat e lidhur me të, si dhe personat e tretë, kanë provuar përpara gjykatës origjinën e ligjshme të burimit të krijimit të pasurive të tyre, si dhe zotërojnë pasuri e kanë nivel jetese në përpjesëtim me të ardhurat e tyre. Gjykata e Apelit ka bërë interpretim të gabuar të të dhënave financiare të subjektit, personave të lidhur si dhe personave të tretë, ka bërë interpretim të gabuar të koncepteve ekonomiko-financiare dhe pasqyrimit të tyre të drejtë në raportin midis të ardhurave dhe shpenzimeve të përcaktuara sipas viteve, ka bërë interpretim të gabuar të </w:t>
      </w:r>
      <w:r w:rsidRPr="00542C13">
        <w:rPr>
          <w:rFonts w:ascii="Times New Roman" w:hAnsi="Times New Roman"/>
          <w:lang w:bidi="ar-SA"/>
        </w:rPr>
        <w:lastRenderedPageBreak/>
        <w:t>instituteve kryesore të së drejtës civile siç është dhurimi, dhe ka arsyetuar bazuar mbi supozime dhe paragjykime e jo bazuar mbi fakte e prova.</w:t>
      </w:r>
    </w:p>
    <w:p w14:paraId="6CAE86EB"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Sa i përket pasurisë së llojit apartament me sipërfaqe 130 m² në rrugën "Ismail Qemali" në pronësi të shtetasit Emiliano Shega, pronësia mbi këtë apartament vërtetohet nëpërmjet kontratës së dhurimit Nr. 233 Rep, Nr. 67 Kol, datë 28.01.2014. Vlefshmëria e kësaj kontrate vërtetohet nëpërmjet deklaratave noteriale të shtetasit Luan Rama dhe shtetases Myzejen Rama, të cilët deklarojnë para noterit se pasurinë në fjalë ia kanë dhuruar shtetasit Emiliano Shega duke qenë se djali i tyre i ndjerë Enea Rama ka qenë shok i ngushtë me Emiliano Shegën. Shtetasit Luan Rama dhe Myzejen Rama e kanë fituar pasurinë në fjalë në vitin 2010, në një kohë që shtetasi Emiliano Shega në këtë vit ka qenë duke vuajtur dënimin jashtë Republikës së Shqipërisë, çka do të thotë se fitimi i pasurisë në fjalë në vitin 2010 nuk është bërë në formën e një produkti të një veprimtarie kriminale. Këta shtetas kanë të ardhura të mjaftueshme për të blerë këtë pasuri, pasi kanë shitur një truall shoqërisë Mane TCI shpk në shumën 1.600.000 euro në vitin 2003, ku pjesa takuese e dhuruesit të apartamentit, Z. Luan Rama ishte në vlerën 800.000 euro, pra shumë e cila ka qenë më se e mjaftueshme për të krijuar pasurinë apartament në fjalë. Gjykata e Apelit ka konfonduar faktin se pasuria në fjalë ka qenë pjesë e trashëgimisë, kur në fakt ajo është blerë nga dhuruesit me të ardhura të fituara nga trashëgimia e më pas, pas gëzimit të saj për disa vite, për shkak të marrëdhënieve shoqërore të të birit ia kanë dhuruar subjektit. Gjykata e Apelit gabon dhe është kontradiktore me arsyetimin e saj kur referon në aspekte civile të kontratës së dhurimit, ku në asnjë rast midis palëve nuk kërkohet marrëdhënie specifike familjare apo lidhje gjaku për ekzistencën e një kontrate të tillë, dhe arsyeton se për shkak të mungesës së kësaj marrëdhënie specifike dhe vlerës së pronës, gjithçka prezumohet fiktive. Është përtej çdo logjike financiare dhe ligjore që kjo pasuri për vitin 2014 të pasqyrohet si shpenzim në shumën 24.700.000 lekë, pasi jo vetëm cenon vetë pronën në fjalë në pasqyrimin e të ardhurave përkundrejt shpenzimeve për atë vit, por cenon në mënyrë të drejtpërdrejtë edhe pasqyrimin e të ardhurave për vitet vijues.</w:t>
      </w:r>
    </w:p>
    <w:p w14:paraId="7E7AE74B"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Sa i përket kontratës së porosisë datë 25.02.2009 mes Emine Shegës dhe shoqërisë MC Inerte shpk për blerjen e një apartamenti për vëllain e ndjerë Endër Shega, subjekti dhe personat e lidhur me të në muajin tetor 2017 kanë përfituar si të ardhura edhe shumën prej 120.000 euro e cila është marrë si pasojë e prishjes së kontratës së porosisë me shoqërinë "MC Inerte" sh.p.k. Sikundër rezulton edhe nga deklarata Nr. 1380 Rep, Nr. 579/1 Kol, datë 07.10.2017, e shtetases Emine Shega, kjo shtetase ka hequr dorë nga pronësia mbi pasurinë objekt kontrate porosie. Këto fakte dolën qartazi edhe nga deklarata noteriale e depozituar në gjykim prej shtetasit Mark Luli, por edhe nga dëshmia e dhënë në gjykim prej këtij shtetasi, si dhe punonjësit të shoqërisë MC Inerte shpk, Z. Xhemal Metaj. Kjo shumë nuk është përllogaritur fare në akt ekspertim si e ardhur e as si shpenzim, pasi palët janë rikthyer në gjendje e mëparshme. Konkretisht është siguruar një provë e re, përkatësisht fotokopja e kartelës së pasurisë objekt gjykimi, e cila sipas kartelës në fjalë, datë 19.07.2019 figuron e regjistruar në emër të ATLAS MILLS, duke hedhur poshtë kështu arsyetimin e Gjykatës së Apelit se nuk provohet se kjo pasuri sot nuk zotërohet nga Emine Shega. Gjykata e Apelit ka bërë një interpretim të gabuar të ligjit material pasi jemi përpara kushteve të prishjes së kontratës e cila mund të bëhet në çdo kohë, pavarësisht se në një lapsus deklarata e referon si "heqje dorë". Në rastin konkret, nuk jemi përpara kushteve të nenit 696 të Kodit Civil, por përpara neneve 698-704 të Kodit Civil, të cilat rregullojnë zgjidhjen e kontratës në përgjithësi dhe specifikisht përpara nenit 868 të Kodit Civil i cili rregullon kontratën e sipërmarrjes (porosisë). Është përtej çdo logjike financiare dhe ligjore që kjo pasuri për vitin 2009 të pasqyrohet si shpenzim në shumën 19.524.000 lekë, pasi cenon në mënyrë të drejtpërdrejtë pasqyrimin e të ardhurave për vitet vijues.</w:t>
      </w:r>
    </w:p>
    <w:p w14:paraId="4C082740"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 xml:space="preserve">Sa i përket pasurisë së llojit "Ndërtesë", godinë banimi 2 kate me sipërfaqe totale ndërtimi 386.3 m² në ZK 2908, në bashkëpronësi të shtetasve Petrit Shega dhe Emine Shega, kjo pasuri ka shërbyer nga viti 1990 e në vazhdim si banesë familjare për prindërit e Emiliano </w:t>
      </w:r>
      <w:r w:rsidRPr="00542C13">
        <w:rPr>
          <w:rFonts w:ascii="Times New Roman" w:hAnsi="Times New Roman"/>
          <w:lang w:bidi="ar-SA"/>
        </w:rPr>
        <w:lastRenderedPageBreak/>
        <w:t>Shegës e Gentian Shegës. Ajo është ndërtuar nga këta shtetas nga fillimi i viteve 90 e në vazhdim, në një kohë kur shtetasi Emilian Shega ka qenë i mitur. Shtetasi Emiliano Shega është arrestuar në vitin 2009, për ngjarje të ndodhura po në këtë vit, kohë kjo kur ndërtimi i pasurisë "ndërtesë dy kate" kishte përfunduar. Këto pasuri janë fituar nëpërmjet të ardhurave familjare të cilat deri në vitin 2013, kur kjo pasuri është rikonstruktuar, ishin sipas nesh në masën 13.004.850 lekë ose sipas Gjykatës së Shkallës së Parë në shumën 7.293.675 lekë, shumë më se e mjaftueshme për të justifikuar rikonstruksionin e saj. Gjykata e Apelit jo vetëm është shprehur tej shkaqeve të ankimit të bërë nga prokuroria në lidhje me pasurinë në fjalë, por si edhe organi akuzës gabon kur apriori i vlerëson me "0" të gjitha të ardhurat e personave, pasi supozon se për rikonstruksionin e shtëpisë subjekti dhe personat e lidhur të kenë konsumuar më shumë se 5.790.158 lekë. Ndryshe nga sa parashtrohet në kërkesën e organit të akuzës, ndërtesa dy katëshe nuk është prishur dhe është rindërtuar nga e para por është bërë thjesht një rikonstruksion i përgjithshëm i saj.</w:t>
      </w:r>
    </w:p>
    <w:p w14:paraId="6FD69797"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Sa i përket pasurive të llojit kullotë të konfiskuara, të blera në vitin 2015 në Gjilekë, Vlorë, çmimi i blerjes së këtyre pasurive tejkalon edhe çmimin e referencës së zonës përkatëse sipas VKM-së Nr. 89, datë 03.02.2016, çka do të thotë se vlera e blerjes përputhet tërësisht me vlerat e referencës dhe tregut. Për këto pasuri, shtetasja Emine Shega rezulton të ketë qenë bashkëpronare në 50% pjesë takuese në momentin fillestar të blerjes. Sa i përket të ardhurave për fitimin e pronësisë në 50% të pjesës takuese, shtetasja Emine Shega i ka përfituar këto të ardhura kryesisht nga kursimet e të birit Gentian Hoxha (Shega), nga marrëdhëniet e punës të kryera në shtetin anglez, i cili nga viti 2002-2015 ka akumuluar të ardhura të konsiderueshme të pasqyruara ndër vite në aktin e ekspertimit. Gjykata e Apelit, pa marrë mendimin e ekspertes së caktuar, ka gabuar rëndë në arsyetimin e saj, duke vlerësuar se gjëndet i drejtë pretendimi i organit të akuzës se për vitin 2015 nga ana e gjykatës janë përllogaritur si shpenzime të kryera nga familjarët Shega një shumë në vlerën 22.091.698 lekë, që është në fakt një shpenzim shumë më i vogël se ai që rezulton në dokumentacion. Ky arsyetim është totalisht i supozuar dhe i pashpjeguar, pa asnjë bazë ligjore, në interpretim të gabuar të të dhënave financiare.</w:t>
      </w:r>
    </w:p>
    <w:p w14:paraId="168277CA"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Për vitin 2015 duhen bërë dy sqarime shumë të rëndësishme. Së pari, është përllogaritur nga organi i akuzës por edhe nga Gjykata si shpenzime shuma totale prej 8.000.000 lekë për blerjen e pasurisë lloji automjet me kontratën e shitjes Nr. 688 Rep 427/1 Kol, datë 23.03.2015 e llojit Land Rover, në kushtet kur thuhet specifikisht në kontratë se për blerjen e këtij automjeti është dhënë një automjet tjetër dhe shuma 10.000 euro, automjet i cili është përllogaritur si shpenzim në vitet e mëparshme dhe nuk mund të merret 2 herë si shpenzim. Pra shuma e cila duhet përllogaritur si shpenzim për këtë vit është në vlerën 10.000 euro ose 1.404.500 lekë siç është përllogaritur edhe nga ekspertja. Së dyti, shuma 700.000 lekë me anë të së cilës subjekti Emilian Shega ka blerë automjetin tip Mercedes Benz në datën 13.05.2015 nga shoku i tij i ngushtë Endrit Cani, sipas deklaratës noteriale Nr. 1906 Rep, 589 Kol datë 01.08.2020, deri në atë datë nuk është likuiduar ende nga Emilian Shega në favor të tij, prandaj kjo shumë nuk duhet llogaritur si shpenzim për këtë vit.</w:t>
      </w:r>
    </w:p>
    <w:p w14:paraId="263A44A5"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 xml:space="preserve">Sa i përket përllogaritjeve të bëra nga Gjykata e Apelit sipas viteve, në vitin 2005 është pasqyruar e dhënë e pasaktë për të ardhurat e subjektit dhe personave të lidhur me të në lidhje me të ardhurat nga toka në shumën minus 163.590 lekë të papasqyruara. Në vitin 2012 janë harruar të ardhurat nga puna e Gentian Hoxhës në Angli në shumën 2.326.721 lekë. Në vitin 2017 shpenzimet sipas vetë organit të akuzës janë në masën 7.999.332 lekë dhe jo 14.038.623 lekë, dhe është harruar të futen të ardhurat nga paga në shtetin anglez të personit të lidhur Gentian Hoxha në shumën 2.822.035 lekë. Në vitin 2018 përsëri është harruar të futen të ardhurat nga paga në shtetin anglez të personit të lidhur Gentian Hoxha në shumën 2.775.574 lekë. Në vitin 2019 gjithashtu është harruar të futen të ardhurat nga paga në shtetin anglez të personit të lidhur Gentian Hoxha në shumën 4.984.992 lekë. Subjekti e personat e lidhur me të </w:t>
      </w:r>
      <w:r w:rsidRPr="00542C13">
        <w:rPr>
          <w:rFonts w:ascii="Times New Roman" w:hAnsi="Times New Roman"/>
          <w:lang w:bidi="ar-SA"/>
        </w:rPr>
        <w:lastRenderedPageBreak/>
        <w:t>kanë pasur të ardhura më se të mjaftueshme për të justifikuar të gjitha pasuritë si dhe nivelin e jetës me një bilanc pozitiv në fund të vitit 2019 në shumën 43.612.766,6 lekë.</w:t>
      </w:r>
    </w:p>
    <w:p w14:paraId="246833A0" w14:textId="77777777" w:rsidR="00542C13" w:rsidRPr="00542C13" w:rsidRDefault="00542C13" w:rsidP="00542C13">
      <w:pPr>
        <w:numPr>
          <w:ilvl w:val="0"/>
          <w:numId w:val="8"/>
        </w:numPr>
        <w:ind w:left="0" w:firstLine="284"/>
        <w:jc w:val="both"/>
        <w:rPr>
          <w:rFonts w:ascii="Times New Roman" w:hAnsi="Times New Roman"/>
          <w:lang w:bidi="ar-SA"/>
        </w:rPr>
      </w:pPr>
      <w:r w:rsidRPr="00542C13">
        <w:rPr>
          <w:rFonts w:ascii="Times New Roman" w:hAnsi="Times New Roman"/>
          <w:lang w:bidi="ar-SA"/>
        </w:rPr>
        <w:t>Sa i përket personave të tretë Erjon Koxha, Rustem Koxha dhe Maksim Koxha, Gjykata e Apelit, arsyeton se pasuritë janë blerë nga shtetasi Rustem Koxha dhe nuk u vërtetua që shtetasit Rustem t'i jenë dhënë para nga shtetasi Maksim Koxha. Ky qëndrim është totalisht absurd dhe në aplikim të gabuar të ligjit. Pasuritë janë blerë me të ardhurat e fëmijëve dhe fillimisht janë regjistruar në emër të personave të lidhur dhe babait të Erjon dhe Maksim Koxhës, shtetasit Rustem Koxha. Për shkak të faktit që fëmijët e tyre, miq prej vitesh me njëri-tjetrin, jetonin në shtetin anglez dhe e kishin të pamundur ardhjen për shkak të punës, blerja fillimisht është bërë në emër të prindërve respektivë dhe më pas nëpërmjet dhurimit ka kaluar te fëmijët. Gjykata e Apelit mban dy qëndrime të ndryshme në lidhje me institutin e dhurimit në të drejtën civile, pasi tek dhurimi i apartamentit kërkon në mënyrë të gabuar lidhje gjaku apo familjare mes dhuruesit dhe atij që i dhurohet, ndërsa në rastin konkret, kur lidhja është e qartë mes prindërve dhe bijve të tyre, gjykata nuk e pranon këtë fakt. Gjithashtu pranohen të ardhurat e personave të lidhur Gentian Hoxha (Shega) dhe Emiliano Shega për blerjen e pjesës takuese në masën 50% të pasurive të llojit kullotë dhe nuk pranohet i njëjti parim dhe arsyetim për të ardhurat e personit të tretë Maksim Koxha në blerjen e pjesës takuese në masën 50%. Arsyetimi i Gjykatës së Apelit se personi i tretë Maksim Koxha është "lidhje kriminale" me shtetasin Gentian Hoxha (Shega) është totalisht i gabuar dhe i supozuar, i pambështetur në prova dhe fakte. Shtetasi Maksim Koxha nuk ka qenë asnjëherë në kërkim, i dënuar apo i dyshuar për ndonjë vepër penale. Organi akuzës nuk solli asnjë provë për të faktuar këtë pretendim. Personat e tretë referuar aktit të ekspertimit kanë pasur mundësi objektive dhe të ardhura të mjaftueshme për blerjen e pasurive objekt konfiskimi me një diferencë pozitive prej 30.440.573 lekë, kësisoj ankimi i organit të akuzës nuk duhej pranuar.</w:t>
      </w:r>
    </w:p>
    <w:p w14:paraId="4C91581E" w14:textId="77777777" w:rsidR="00542C13" w:rsidRPr="00542C13" w:rsidRDefault="00542C13" w:rsidP="00542C1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ar-SA"/>
        </w:rPr>
      </w:pPr>
    </w:p>
    <w:p w14:paraId="7EEE4C50" w14:textId="77777777" w:rsidR="00542C13" w:rsidRPr="00542C13" w:rsidRDefault="00542C13" w:rsidP="00542C13">
      <w:pPr>
        <w:pStyle w:val="ListParagraph"/>
        <w:numPr>
          <w:ilvl w:val="0"/>
          <w:numId w:val="1"/>
        </w:numPr>
        <w:shd w:val="clear" w:color="auto" w:fill="FFFFFF"/>
        <w:jc w:val="both"/>
        <w:rPr>
          <w:rFonts w:ascii="Times New Roman" w:hAnsi="Times New Roman"/>
          <w:b/>
        </w:rPr>
      </w:pPr>
      <w:bookmarkStart w:id="6" w:name="_Hlk224656496"/>
      <w:bookmarkEnd w:id="2"/>
      <w:bookmarkEnd w:id="3"/>
      <w:r w:rsidRPr="00542C13">
        <w:rPr>
          <w:rFonts w:ascii="Times New Roman" w:hAnsi="Times New Roman"/>
          <w:b/>
        </w:rPr>
        <w:t>Vlerësimi i Kolegjit Penal të Gjykatës së Lartë</w:t>
      </w:r>
      <w:bookmarkEnd w:id="0"/>
      <w:r w:rsidRPr="00542C13">
        <w:rPr>
          <w:rFonts w:ascii="Times New Roman" w:hAnsi="Times New Roman"/>
          <w:b/>
        </w:rPr>
        <w:t>.</w:t>
      </w:r>
    </w:p>
    <w:p w14:paraId="16F29BF7" w14:textId="77777777" w:rsidR="00542C13" w:rsidRPr="00542C13" w:rsidRDefault="00542C13" w:rsidP="00542C13">
      <w:pPr>
        <w:tabs>
          <w:tab w:val="left" w:pos="360"/>
          <w:tab w:val="left" w:pos="540"/>
        </w:tabs>
        <w:jc w:val="both"/>
        <w:rPr>
          <w:rFonts w:ascii="Times New Roman" w:hAnsi="Times New Roman"/>
        </w:rPr>
      </w:pPr>
    </w:p>
    <w:p w14:paraId="745612CB"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38. Kolegji Penal i Gjykatës së Lartë (në vijim Kolegji), në shqyrtim të rekursit të paraqitur nga subjekti Emilian Shega, personat e lidhur Gentian Hoxha, Emine Shega dhe Petrit Shega si dhe personat e tretë Maksim Koxha dhe Rustem Koxha, konstaton fillimisht se ai është depozituar brenda afatit ligjor dhe në formën e parashikuar nga neni 24/3 i Aktit Normativ nr. 1, datë 31.01.2020, si dhe nga nenet 443/2, 475 dhe 476 të Kodit të Procedurës Civile (në vijim KPC). Prokuroria e Posaçme kundër Korrupsionit dhe Krimit të Organizuar është njoftuar rregullisht për rekursin, duke u plotësuar kështu kriteret formale për shqyrtimin e këtij rekursi.</w:t>
      </w:r>
    </w:p>
    <w:p w14:paraId="251BDB33"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 xml:space="preserve">39. Në vijim të verifikimit formal, Kolegji sjell paraprakisht në vëmendje kuadrin ligjor që normon mosmarrëveshjen objekt shqyrtimi. Akti Normativ nr. 1, datë 31.01.2020, </w:t>
      </w:r>
      <w:r w:rsidRPr="00542C13">
        <w:rPr>
          <w:rFonts w:ascii="Times New Roman" w:hAnsi="Times New Roman"/>
          <w:i/>
          <w:iCs/>
        </w:rPr>
        <w:t>"Për masat parandaluese në kuadër të forcimit të luftës kundër terrorizmit, krimit të organizuar, krimeve të rënda dhe konsolidimit të rendit dhe sigurisë publike"</w:t>
      </w:r>
      <w:r w:rsidRPr="00542C13">
        <w:rPr>
          <w:rFonts w:ascii="Times New Roman" w:hAnsi="Times New Roman"/>
        </w:rPr>
        <w:t xml:space="preserve"> (në vijim akti normativ parandalues), parashikon se, si gjatë procedurës së konfiskimit të pasurisë, ashtu edhe në rastin e rishikimit të vendimit të konfiskimit zbatohen rregullat dhe kushtet e parashikuara në KPC (neni 24 dhe neni 25 i aktit normativ parandalues). Për këto arsye, edhe në rastin e ankimit ndaj vendimit gjyqësor që disponon mbi konfiskimin e pasurisë, do të zbatohen dispozitat e KPC. Masat e karakterit civil, sipas këtij akti normativ parandalues, vendosen nëpërmjet një procedure gjyqësore civile; mjafton të provohet se subjektet e këtij akti normativ janë dënuar ose janë persona nën hetim ose për të cilët ekzistojnë dyshime të bazuara në elemente të faktit, për përfshirje në veprimtari kriminale. Verifikimi i elementeve formalë, përfshirë edhe legjitimimin, duhet argumentuar në referim të dispozitave të KPC.</w:t>
      </w:r>
    </w:p>
    <w:p w14:paraId="38B50B45"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 xml:space="preserve">40. Ligji procedural civil parashikon se vetëm palët legjitimohen të vënë në lëvizje gjykatën për fillimin e një procesi gjyqësor, përveç kur ligji parashikon ndryshe (neni 2 i KPC). Siç u evidentua edhe më lart, në rastet e gjykimeve të kësaj natyre, zbatohen, krahas dispozitave të </w:t>
      </w:r>
      <w:r w:rsidRPr="00542C13">
        <w:rPr>
          <w:rFonts w:ascii="Times New Roman" w:hAnsi="Times New Roman"/>
        </w:rPr>
        <w:lastRenderedPageBreak/>
        <w:t>posaçme të aktit normativ parandalues, edhe dispozitat e KPC, ku ky i fundit përkufizon si “</w:t>
      </w:r>
      <w:r w:rsidRPr="00542C13">
        <w:rPr>
          <w:rFonts w:ascii="Times New Roman" w:hAnsi="Times New Roman"/>
          <w:i/>
          <w:iCs/>
        </w:rPr>
        <w:t>palë në një gjykim me natyrë civile, personat fizikë ose juridikë, në emër ose kundër të cilëve zhvillohet gjykimi</w:t>
      </w:r>
      <w:r w:rsidRPr="00542C13">
        <w:rPr>
          <w:rFonts w:ascii="Times New Roman" w:hAnsi="Times New Roman"/>
        </w:rPr>
        <w:t>”</w:t>
      </w:r>
      <w:r w:rsidRPr="00542C13">
        <w:rPr>
          <w:rFonts w:ascii="Times New Roman" w:hAnsi="Times New Roman"/>
          <w:i/>
        </w:rPr>
        <w:t xml:space="preserve"> (neni 90 i KPC)</w:t>
      </w:r>
      <w:r w:rsidRPr="00542C13">
        <w:rPr>
          <w:rFonts w:ascii="Times New Roman" w:hAnsi="Times New Roman"/>
        </w:rPr>
        <w:t>. Në zbatim të këtyre dispozitave procedurale civile, në rastin e gjykimeve sipas aktit normativ parandalues, për vendosjen e masave parandaluese të sekuestrimit ose konfiskimit të pasurisë, Kolegji çmon se legjitimohet aktivisht, Prokuroria e Posaçme, si dhe legjitimohet pasivisht subjekti i aktit normativ dhe/ose personi i lidhur me të/i tretë, në kuptim të nenit 5 dhe 16 të aktit normativ parandalues.</w:t>
      </w:r>
    </w:p>
    <w:p w14:paraId="147E2472"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 xml:space="preserve">41. Kolegji sjell në vëmendje se shkaqet e rekursit në Gjykatën e Lartë parashikohen nga neni 472 i KPC. </w:t>
      </w:r>
      <w:r w:rsidRPr="00542C13">
        <w:rPr>
          <w:rFonts w:ascii="Times New Roman" w:hAnsi="Times New Roman"/>
          <w:bCs/>
        </w:rPr>
        <w:t xml:space="preserve">Kjo dispozitë, në pikën 1 të saj, sipas ligjit në fuqi në kohën e paraqitjes së rekursit, parashikon se: </w:t>
      </w:r>
      <w:r w:rsidRPr="00542C13">
        <w:rPr>
          <w:rFonts w:ascii="Times New Roman" w:hAnsi="Times New Roman"/>
          <w:bCs/>
          <w:i/>
          <w:iCs/>
        </w:rPr>
        <w:t>Vendimet e shpallura nga gjykata e apelit dhe ato të gjykatës së shkallës së parë, në rastet që përcaktohen nga ky Kod, mund të ankimohen me rekurs në Gjykatën e Lartë vetëm kur: a) për zbatim të gabuar të ligjit material ose procedural të një rëndësie themelore për njësimin, sigurinë dhe/ose zhvillimin e praktikës gjyqësore; b) kur vendimi i ankimuar është i ndryshëm nga praktika gjyqësore e Kolegjit Civil ose praktika e njësuar e Kolegjeve të Bashkuara të Gjykatës së Lartë; c) ka shkelje të rënda të normave procedurale, me pasojë pavlefshmërinë e vendimit ose të procedurës së gjykimit, sipas nenit 467 të këtij kodi.”</w:t>
      </w:r>
      <w:r w:rsidRPr="00542C13">
        <w:rPr>
          <w:rFonts w:ascii="Times New Roman" w:hAnsi="Times New Roman"/>
        </w:rPr>
        <w:t>. Kolegji thekson rolin dhe funksionin e Gjykatës së Lartë si gjykatë ligji dhe jo fakti, funksion ky që realizohet përmes ushtrimit të juridiksionit në garantimin e zbatimit uniform të ligjit dhe zhvillimin e praktikës gjyqësore. Ky kuadër orientues përcakton edhe kufijtë brenda të cilëve Kolegji do të shqyrtojë pretendimet e rekursuesit.</w:t>
      </w:r>
    </w:p>
    <w:p w14:paraId="4648DCBD"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bCs/>
        </w:rPr>
      </w:pPr>
      <w:r w:rsidRPr="00542C13">
        <w:rPr>
          <w:rFonts w:ascii="Times New Roman" w:hAnsi="Times New Roman"/>
          <w:bCs/>
        </w:rPr>
        <w:t>42. Në vlerësim të shkaqeve të rekursit, Kolegji çmon se ekziston nevoja për një interpretim të rregullimeve të Aktit Normativ nr. 1, datë 31.01.2020, "Për masat parandaluese në kuadër të forcimit të luftës kundër terrorizmit, krimit të organizuar, krimeve të rënda dhe konsolidimit të rendit dhe sigurisë publike", në kuptim të plotësimit të kushteve të konfiskimit të pasurisë së subjekteve të lidhura me subjektin e ligjit. Me Aktin Normativ nr. 1, datë 31.01.2020, u miratuan disa masa me karakter të përkohshëm në kuadër të forcimit të luftës ndaj organizatave, grupeve të strukturuara kriminale, organizatave terroriste, bandave të armatosura dhe individëve të përfshirë në krime të rënda. Ai synon një ndërhyrje emergjente dhe me karakter të përkohshëm në kushtet e nevojës së forcimit dhe ashpërsimit të luftës kundër krimit të organizuar, organizatave dhe grupeve të strukturuara kriminale ose individëve të përfshirë në krime të rënda, me synim konsolidimin e sigurisë në vend, duke vendosur disa masa parandaluese me karakter pasuror dhe ekonomik.</w:t>
      </w:r>
    </w:p>
    <w:p w14:paraId="744928C1"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43. Ky Akt Normativ është miratuar në bazë të nenit 101 të Kushtetutës nga Këshilli i Ministrave. Sipas nenit 101 të Kushtetutës, Këshilli i Ministrave, në rast nevoje dhe urgjence, nën përgjegjësinë e tij, mund të nxjerrë akte normative që kanë fuqinë e ligjit, për marrjen e masave të përkohshme. Masa parandaluese me karakter pasuror është masë parandaluese, e cila jepet me vendim të gjykatës, nisur nga dyshimi i arsyeshëm bazuar në elemente të faktit se subjektet posedojnë në mënyrë të drejtpërdrejtë ose të tërthortë pasuri, të drejta ose veprimtari ekonomike tërësisht ose pjesërisht të pajustifikuara në raport me nivelin e të ardhurave ose fitimeve. Ky Akt Normativ jep përkufizimin e konfiskimit si "kalimi në favor të shtetit, heqje e së drejtës së pronësisë me urdhër të autoritetit kompetent në kushtet e privimit të plotë ose të pjesshëm dhe pa kompensim të pasurisë që buron drejtpërdrejtë ose tërthorazi nga krimi". Në këtë rast kemi të bëjmë me një procedim pasuror "in rem", i cili është autonom ndaj procedimit penal dhe nuk lidhet me pozitën e personit zotërues të pasurisë ndaj të cilit vendoset masa pasurore.</w:t>
      </w:r>
    </w:p>
    <w:p w14:paraId="35AD7C1C"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 xml:space="preserve">44. Akti Normativ, në lidhje me masat parandaluese me karakter pasuror, parashikon dy të tilla: sekuestrimin dhe konfiskimin e pasurisë. Sekuestrimi dhe konfiskimi i pasurisë që rrjedh nga aktiviteti kriminal ka në themel një qëllim parandalues: zvogëlimin e financimit të aktiviteteve kriminale, duke penguar riinvestimin e këtyre të ardhurave në ekonomi dhe, në të njëjtën kohë, shkurajimin e personave që merren me veprimtari të tilla penalisht të </w:t>
      </w:r>
      <w:r w:rsidRPr="00542C13">
        <w:rPr>
          <w:rFonts w:ascii="Times New Roman" w:hAnsi="Times New Roman"/>
        </w:rPr>
        <w:lastRenderedPageBreak/>
        <w:t>ndëshkueshme. Kështu, mjetet e adoptuara për të luftuar këtë pushtet ekonomik, sekuestrimi e në vijim, veçanërisht konfiskimi gjyqësor (civil), mund të duken si të domosdoshme për të luftuar me efikasitet kriminalitetin dhe krimin e organizuar. Një konkluzion i tillë mbështetet në jurisprudencën e Gjykatës Kushtetuese dhe në atë të Gjykatës Evropiane për të Drejtat e Njeriut (në vijim GJEDNJ).</w:t>
      </w:r>
    </w:p>
    <w:p w14:paraId="5B7F0BB9"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45. Gjykata Kushtetuese, në jurisprudencën e saj, ka theksuar se masat parandaluese pasurore ndaj personave të përfshirë në aktivitete kriminale cenojnë të drejtën e pronës, por çështja që shtrohet është nëse kufizimet janë të nevojshme, pra bëhen për një interes publik dhe janë në përpjesëtim me gjendjen që ka diktuar marrjen e këtyre masave (vendimi nr. 4/2011 i Gjykatës Kushtetuese). Neni 17/1 i Kushtetutës, kërkesat e të cilit shtrihen ndaj të gjitha të drejtave dhe lirive të parashikuara në Kushtetutë, parashikon se "kufizime të të drejtave dhe lirive të parashikuara në këtë Kushtetutë mund të vendosen vetëm me ligj, për një interes publik ose për mbrojtjen e të drejtave të të tjerëve. Kufizimi duhet të jetë në përpjesëtim me gjendjen që e ka diktuar atë.". Qëllimi i kësaj ndërhyrjeje i shërben interesit publik dhe është në përpjesëtim me qëllimin legjitim që synon të arrijë. Në përfundim të analizës së parashtruar më lart, Kolegji vlerëson se kufizimet e të drejtës së pronës dhe të veprimtarisë ekonomike, sipas këtij akti normativ parandalues (i miratuar me ligj nga Kuvendi i Shqipërisë), janë vendosur për t'i shërbyer një interesi publik që është parandalimi e goditja e veprimtarive kriminale dhe krimit të organizuar.</w:t>
      </w:r>
    </w:p>
    <w:p w14:paraId="33F191F9"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46. Duke u kthyer tek çështja konkrete në shqyrtim, Kolegji evidenton se gjatë procedimit pasuror të zhvilluar para gjykatave të shkallëve të mëparshme, nuk ka qenë objekt mosmarrëveshjeje ndërmjet palëve ndërgjyqëse fakti që shtetasi Emilian Shega është subjekt i aktit normativ parandalues, sipas parashikimeve të nenit 5 të tij, si dhe që prindërit e tij, shtetasit Petrit Shega dhe Emine Shega, dhe vëllai i tij, shtetasi Gentian Hoxha (Shega), janë persona të lidhur me subjektin, sipas neneve 5 dhe 16, shkronja "a", nënpërcaktimi "i" të aktit normativ. Po ashtu, nuk ka qenë e kontestuar vendosja e masës së sekuestros mbi pasuritë me vendimin nr. 111, datë 20.07.2020, të Gjykatës së Posaçme të Shkallës së Parë, vendim i cili është lënë në fuqi me vendimin nr. 148, datë 10.09.2020, të Gjykatës së Posaçme të Apelit. Kësisoj, kushti i parë dhe i dytë i nenit 23, pika 1, të aktit normativ rezultojnë të plotësuara. Mosmarrëveshja ndërmjet palëve ndërgjyqëse përqendrohet tek kushti i tretë, konkretisht tek çështja nëse subjekti, personat e lidhur me të dhe personat e tretë kanë arritur të provojnë përpara gjykatës origjinën e ligjshme të burimit të krijimit të pasurive objekt konfiskimi.</w:t>
      </w:r>
    </w:p>
    <w:p w14:paraId="5579C829"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 xml:space="preserve">47. Rekursuesit, subjekti Emilian Shega, personat e lidhur Gentian Hoxha, Emine Shega dhe Petrit Shega, si dhe personat e tretë Maksim Koxha dhe Rustem Koxha, kanë kërkuar prishjen e vendimit nr. 140, datë 22.09.2022, të Gjykatës së Posaçme të Apelit dhe lënien në fuqi të vendimit nr. 9, datë 18.02.2022, të Gjykatës së Posaçme të Shkallës së Parë. Shkaqet e rekursit, të paraqitura në mënyrë të përmbledhur, mund të grupohen në dy kategori kryesore. Së pari, rekursuesit pretendojnë se Gjykata e Posaçme e Apelit ka kryer shkelje të rënda procedurale, duke mos marrë parasysh aktin e ekspertimit kontabël dhe shtesën e tij të depozituara në gjykimin e shkallës së parë, duke mos thirrur eksperten në seancë gjyqësore për të dhënë shpjegime të mëtejshme, duke realizuar vetë përllogaritje komplekse ekonomiko-financiare në një seancë të vetme gjyqësore pa praninë e ekspertes, si dhe duke legjitimuar shpjegimin financiar të paraqitur njëanshmërisht nga organi i akuzës si pjesë e ankimit, pa ja nënshtruar debatit gjyqësor kontradiktorial. Sipas rekursuesve, kjo mënyrë veprimi bie në kundërshtim me nenet 224/a e vijues të KPC dhe cenon parimin e barazisë së armëve në gjykim. </w:t>
      </w:r>
    </w:p>
    <w:p w14:paraId="3C00AA68"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 xml:space="preserve">48. Së dyti, rekursuesit pretendojnë se Gjykata e Posaçme e Apelit ka bërë zbatim të gabuar të ligjit material, duke arritur në konkluzione të gabuara në lidhje me raportin e të ardhurave dhe shpenzimeve ndër vite, duke interpretuar gabimisht institute të së drejtës civile siç është dhurimi dhe prishja e kontratës, si dhe duke arsyetuar mbi supozime e jo mbi fakte e prova. Konkretisht, rekursuesit kontestojnë, ndër të tjera, vlerësimin e Gjykatës së Posaçme të Apelit </w:t>
      </w:r>
      <w:r w:rsidRPr="00542C13">
        <w:rPr>
          <w:rFonts w:ascii="Times New Roman" w:hAnsi="Times New Roman"/>
        </w:rPr>
        <w:lastRenderedPageBreak/>
        <w:t>se kontrata e dhurimit të apartamentit në rrugën "Ismail Qemali" (kontratë nr. 233 Rep., nr. 67 Kol., datë 28.01.2014) është fiktive, duke pretenduar se dhuruesit Myzejen dhe Luan Rama kanë pasur burime të ligjshme për përftimin e kësaj pasurie dhe se ligji civil nuk kërkon lidhje gjaku për vlefshmërinë e dhurimit; vlerësimin se prishja e kontratës së porosisë datë 25.02.2009, ndërmjet shtetases Emine Shega dhe shoqërisë "M.C. Inerte" sh.p.k., përbën veprim fiktiv, duke argumentuar se kjo pasuri rezulton efektivisht e shitur personave të tjerë dhe se shuma prej 120,000 eurosh është kthyer pas prishjes së kontratës; përllogaritjen si shpenzim të vlerës totale prej 8,000,000 lekësh për automjetin Land Rover, kur në kontratë specifikohet pagesa e shumës 10,000 euro plus dhënia e një automjeti tjetër të përllogaritur tashmë si shpenzim në vitet e mëparshme; si dhe mospërfshirjen e të ardhurave nga paga e shtetasit Gentian Hoxha në shtetin britanik për disa nga vitet e analizuara.</w:t>
      </w:r>
    </w:p>
    <w:p w14:paraId="009625A3"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 xml:space="preserve"> 49. Sa i përket personave të tretë, rekursuesit pretendojnë se Gjykata e Posaçme e Apelit gaboi kur nuk pranoi se pasuritë e llojit kullotë janë blerë me të ardhurat e ligjshme të shtetasit Maksim Koxha, të siguruara nga punësimi në Mbretërinë e Bashkuar, duke theksuar se ky shtetas nuk ka qenë asnjëherë i dënuar apo i dyshuar për ndonjë vepër penale dhe se ekspertimi kontabël ka konkluduar për mjaftueshmëri financiare me një diferencë pozitive prej 30,440,573 lekësh.</w:t>
      </w:r>
    </w:p>
    <w:p w14:paraId="1B2E8721"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50. Kolegji, pas shqyrtimit të shkaqeve të rekursit në tërësinë e tyre, çmon se çështja thelbësore në këtë rast lidhet me mënyrën se si Gjykata e Posaçme e Apelit ka trajtuar aktin e ekspertimit kontabël dhe me respektimin e garancive procedurale gjatë rivlerësimit të raportit të të ardhurave dhe shpenzimeve. Sipas rregullave procedurale që normojnë ekspertimin gjyqësor, neni 224/a i KPC parashikon se gjykata cakton ekspertë kur për sqarimin e fakteve nevojiten njohuri të posaçme në fushat e shkencës, teknikës ose të artit. Kjo dispozitë, e lexuar në bashkëveprim me nenin 224/b të të njëjtit Kod, përcakton se mendimi i ekspertit, megjithëse nuk është i detyrueshëm për gjykatën, nuk mund të anashkalohet pa një arsyetim të hollësishëm dhe bindës në vendimin përfundimtar ose në një vendim të ndërmjetëm. Kjo do të thotë se gjykata, kur formon një bindje të ndryshme nga ajo e ekspertit, ka detyrimin ligjor të arsyetojë me hollësi shkaqet e mosdakordësisë, duke treguar me qartësi se cilat elemente të aktit të ekspertimit janë të pamjaftueshme, kontradiktore ose të gabuara dhe mbi cilat baza shkencore apo faktike mbështet konkluzionin e vet të ndryshëm. Ky standard nuk mund të konsiderohet si i plotësuar kur gjykata thjesht shpreh mosdakordësinë me ekspertin duke zëvendësuar arsyetimin shkencor me arsyetimin e vet gjyqësor, pa bazën e nevojshme teknike.</w:t>
      </w:r>
    </w:p>
    <w:p w14:paraId="6302B735"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rPr>
      </w:pPr>
      <w:r w:rsidRPr="00542C13">
        <w:rPr>
          <w:rFonts w:ascii="Times New Roman" w:hAnsi="Times New Roman"/>
        </w:rPr>
        <w:t xml:space="preserve">51. Në rastin konkret, Kolegji konstaton se, gjatë gjykimit në shkallë të parë, Gjykata e Posaçme e Shkallës së Parë, në zbatim të nenit 224/a e vijues të KPC, ka caktuar një ekspert kontabël. Ekspertja, bazuar në dokumentacionin e administruar në fashikullin gjyqësor, ka përpiluar "Akt-Ekspertimi Kontabël", datë 15.06.2021, si dhe "Shtesë Akt-Ekspertimi Kontabël", të depozituar në seancën gjyqësore të datës 11.11.2021, ku </w:t>
      </w:r>
      <w:r w:rsidRPr="00542C13">
        <w:rPr>
          <w:rFonts w:ascii="Times New Roman" w:hAnsi="Times New Roman"/>
          <w:bCs/>
        </w:rPr>
        <w:t>është</w:t>
      </w:r>
      <w:r w:rsidRPr="00542C13">
        <w:rPr>
          <w:rFonts w:ascii="Times New Roman" w:hAnsi="Times New Roman"/>
        </w:rPr>
        <w:t xml:space="preserve"> njohur me pyetjet e prokurores dhe ka kryer saktësimet e nevojshme. Në konkluzionet e aktit shtesë të ekspertimit kontabël, ekspertja ka arritur në përfundimin se subjekti Emilian Shega dhe familjarët e tij kanë pasur të ardhura (burime financiare) në vlerën 97,471,111 lekë kundrejt shpenzimeve në vlerën 51,625,023 lekë, me një diferencë pozitive prej 45,845,988 lekësh, ndërsa shtetasit Erjon Koxha, Rustem Koxha dhe Maksim Koxha, sipas aktit të ekspertimit, kanë pasur të ardhura në vlerën 37,897,999 lekë kundrejt shpenzimeve në vlerën 7,457,426 lekë, me një diferencë pozitive prej 30,440,573 lekësh.</w:t>
      </w:r>
    </w:p>
    <w:p w14:paraId="7A3B56C3"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bCs/>
        </w:rPr>
      </w:pPr>
      <w:r w:rsidRPr="00542C13">
        <w:rPr>
          <w:rFonts w:ascii="Times New Roman" w:hAnsi="Times New Roman"/>
          <w:bCs/>
        </w:rPr>
        <w:t xml:space="preserve">52. Kolegji vëren se Gjykata e Posaçme e Shkallës së Parë e ka mbështetur vlerësimin e saj mbi konkluzionet e aktit të ekspertimit kontabël, duke realizuar një analizë financiare për secilin vit dhe duke verifikuar çdo pasuri në veçanti. Kjo gjykatë ka ndjekur procedurën e duhur, ka caktuar ekspertimin kontabël sipas nenit 224/a të KPC, ka administruar aktin e ekspertimit dhe shtesën e tij në debat gjyqësor kontradiktorial, ka pyetur eksperten mbi konkluzionet e arritura, ka dëgjuar dëshmitarë dhe ka analizuar dokumentacionin shkresor në </w:t>
      </w:r>
      <w:r w:rsidRPr="00542C13">
        <w:rPr>
          <w:rFonts w:ascii="Times New Roman" w:hAnsi="Times New Roman"/>
          <w:bCs/>
        </w:rPr>
        <w:lastRenderedPageBreak/>
        <w:t>tërësinë e tij. Konkluzionet e kësaj gjykate, të arritura pas një analize të plotë e gjithëpërfshirëse, qëndrojnë në përputhje me gjetjet e ekspertimit kontabël dhe me provat e administruara, duke arritur në përfundimin se subjekti, familjarët e tij dhe personat e tretë justifikojnë krijimin e pasurive objekt konfiskimi me të ardhura të ligjshme dhe se, rrjedhimisht, nuk plotësohen kushtet kumulative të nenit 23 të aktit normativ parandalues.</w:t>
      </w:r>
    </w:p>
    <w:p w14:paraId="517C6B94"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bCs/>
        </w:rPr>
      </w:pPr>
      <w:r w:rsidRPr="00542C13">
        <w:rPr>
          <w:rFonts w:ascii="Times New Roman" w:hAnsi="Times New Roman"/>
          <w:bCs/>
        </w:rPr>
        <w:t>53. Nga ana tjetër, në shqyrtim të vendimit nr. 140, datë 22.09.2022, të Gjykatës së Posaçme të Apelit, Kolegji konstaton se kjo gjykatë ka arritur në konkluzione tërësisht të ndryshme nga ato të ekspertes kontabël në lidhje me raportin e të ardhurave dhe shpenzimeve, pa disponuar me kryerjen e një ekspertimi të ri kontabël dhe pa thirrur eksperten në seancë gjyqësore për të dhënë shpjegime të mëtejshme apo për t'iu nënshtruar pyetjeve të palëve. Gjykata e Posaçme e Apelit është mjaftuar me pranimin e pretendimeve të organit të akuzës, të paraqitura në formën e një shpjegimi financiar si pjesë e ankimit, duke realizuar vetë përllogaritje komplekse ekonomiko-financiare në një seancë të vetme gjyqësore, pa praninë e ekspertes dhe pa ja nënshtruar këto përllogaritje debatit gjyqësor.</w:t>
      </w:r>
    </w:p>
    <w:p w14:paraId="2D37E69B"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bCs/>
        </w:rPr>
      </w:pPr>
      <w:r w:rsidRPr="00542C13">
        <w:rPr>
          <w:rFonts w:ascii="Times New Roman" w:hAnsi="Times New Roman"/>
          <w:bCs/>
        </w:rPr>
        <w:t>54. Kolegji vlerëson se kjo mënyrë veprimi e Gjykatës së Posaçme të Apelit përbën shkelje të normave procedurale, për arsyet që vijojnë.</w:t>
      </w:r>
      <w:r w:rsidRPr="00542C13">
        <w:rPr>
          <w:rFonts w:ascii="Times New Roman" w:hAnsi="Times New Roman"/>
        </w:rPr>
        <w:t xml:space="preserve"> </w:t>
      </w:r>
      <w:r w:rsidRPr="00542C13">
        <w:rPr>
          <w:rFonts w:ascii="Times New Roman" w:hAnsi="Times New Roman"/>
          <w:bCs/>
        </w:rPr>
        <w:t>Gjykata e Posaçme e Apelit ka marrë përsipër atributet e një disipline shkencore, duke realizuar vetë përllogaritje kontabile komplekse, të cilat, sipas parashikimeve të nenit 224/a të KPC, i takojnë ekspertëve të caktuar nga gjykata, pra personave me njohuri të posaçme në fushën e kontabilitetit. Përcaktimi i raportit të saktë midis të ardhurave dhe shpenzimeve, vlerësimi i transaksioneve financiare ndër vite dhe përllogaritja e diferencave kumulative janë veprimtari që kërkojnë njohuri të specializuara kontabile dhe nuk mund të realizohen nga gjykata pa ndihmën e ekspertëve, pavarësisht parimit të vlerësimit të lirë të provave. Ky i fundit, i sanksionuar nga ligji procedural, i jep gjykatës të drejtën të vlerësojë provueshmërinë e fakteve, por nuk i jep asaj kompetencën të zëvendësojë vlerësimet shkencore me arsyetimet e veta kur mungon baza e nevojshme teknike për një rivlerësim të tillë. Ndërsa për çështje të natyrës juridike gjykata ka kualifikim sipëror, duke pasur jo vetëm të drejtën por dhe detyrimin për të disponuar mbi to, në çështje specifike që lidhen me disiplina të caktuara shkencore, si në rastin konkret, gjykata nuk mundet të japë vlerësim të ndryshëm shkencor pa u bazuar në një mendim të ndryshëm eksperti të fushës por thjesht bazuar në njohuritë e veta.</w:t>
      </w:r>
    </w:p>
    <w:p w14:paraId="549699FB"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bCs/>
        </w:rPr>
      </w:pPr>
      <w:r w:rsidRPr="00542C13">
        <w:rPr>
          <w:rFonts w:ascii="Times New Roman" w:hAnsi="Times New Roman"/>
          <w:bCs/>
        </w:rPr>
        <w:t xml:space="preserve">55. Neni 224/b i KPC, edhe pse parashikon se mendimi i ekspertit nuk është i detyrueshëm për gjykatën, kërkon shprehimisht që në rastet kur gjykata ka mendim të kundërt, ajo duhet ta arsyetojë me hollësi këtë mendim. Ky arsyetim i hollësishëm presupozon që gjykata të identifikojë me qartësi se cilat aspekte të aktit të ekspertimit janë të gabuara, kontradiktore ose të pamjaftueshme dhe mbi çfarë bazë ajo arrin në përfundime të ndryshme. Gjykata e Posaçme e Apelit, në vendimin e saj, ka zëvendësuar konkluzionet e ekspertes me përllogaritjet e veta,  pa disponuar me caktimin e një ekspertimi të ri ose shtesë dhe pa u dhënë mundësinë palëve të tjera ndërgjyqëse të kontestojnë këto përllogaritje të reja në kuadrin e debatit gjyqësor. Kjo e fundit cenon njëkohësisht parimin e kontradiktoritetit dhe atë të barazisë së armëve, të cilat përbëjnë garanci themelore të procesit të rregullt ligjor. Kolegji thekson se, në kontekstin e gjykimeve sipas aktit normativ parandalues, ku barra e provës për justifikimin e origjinës së ligjshme të pasurive bie mbi subjektin dhe personat e lidhur me të, roli i ekspertimit kontabël merr rëndësi të veçantë, pasi ai përbën mjetin kryesor shkencor për verifikimin e raportit të të ardhurave dhe shpenzimeve. </w:t>
      </w:r>
    </w:p>
    <w:p w14:paraId="309E0B93"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42"/>
        <w:jc w:val="both"/>
        <w:rPr>
          <w:rFonts w:ascii="Times New Roman" w:hAnsi="Times New Roman"/>
          <w:bCs/>
        </w:rPr>
      </w:pPr>
      <w:r w:rsidRPr="00542C13">
        <w:rPr>
          <w:rFonts w:ascii="Times New Roman" w:hAnsi="Times New Roman"/>
          <w:bCs/>
        </w:rPr>
        <w:t xml:space="preserve">56. Në përmbledhje për sa u analizua më sipër, Kolegji arrin në përfundimin se vendimi nr. 140, datë 22.09.2022, i Gjykatës së Posaçme të Apelit për Korrupsionin dhe Krimin e Organizuar, është marrë në shkelje të normave procedurale, konkretisht të neneve 224/a dhe 224/b të KPC, të zbatueshme në procedimin pasuror sipas aktit normativ nr. 1, datë 31.01.2020. Këto shkelje, për natyrën dhe pasojat e tyre, plotësojnë kushtet e parashikuara nga neni 472, pika 1, shkronja "a" e Kodit të Procedurës Civile, për prishjen e vendimit të Gjykatës së </w:t>
      </w:r>
      <w:r w:rsidRPr="00542C13">
        <w:rPr>
          <w:rFonts w:ascii="Times New Roman" w:hAnsi="Times New Roman"/>
          <w:bCs/>
        </w:rPr>
        <w:lastRenderedPageBreak/>
        <w:t>Posaçme të Apelit. Nga ana tjetër, vendimi nr. 9, datë 18.02.2022, i Gjykatës së Posaçme të Shkallës së Parë për Korrupsionin dhe Krimin e Organizuar, paraqitet i mirëarsyetuar, i mbështetur në provat e administruara në mënyrë të rregullt procedurale, përfshirë aktin e ekspertimit kontabël të administruar, pasi i është nënshtruar debatit gjyqësor dhe në përputhje me kërkesat e ligjit material e procedural, prandaj duhet lënë në fuqi.</w:t>
      </w:r>
    </w:p>
    <w:p w14:paraId="3A2ED4A1" w14:textId="77777777" w:rsidR="00542C13" w:rsidRPr="00542C13" w:rsidRDefault="00542C13" w:rsidP="00542C13">
      <w:pPr>
        <w:tabs>
          <w:tab w:val="left" w:pos="360"/>
          <w:tab w:val="left" w:pos="540"/>
          <w:tab w:val="left" w:pos="720"/>
        </w:tabs>
        <w:jc w:val="both"/>
        <w:rPr>
          <w:rFonts w:ascii="Times New Roman" w:eastAsia="MS Mincho" w:hAnsi="Times New Roman"/>
          <w:bCs/>
          <w:lang w:bidi="ar-SA"/>
        </w:rPr>
      </w:pPr>
    </w:p>
    <w:p w14:paraId="319FF03E" w14:textId="77777777" w:rsidR="00542C13" w:rsidRPr="00542C13" w:rsidRDefault="00542C13" w:rsidP="00542C13">
      <w:pPr>
        <w:jc w:val="center"/>
        <w:rPr>
          <w:rFonts w:ascii="Times New Roman" w:eastAsia="Calibri" w:hAnsi="Times New Roman"/>
          <w:b/>
          <w:lang w:bidi="ar-SA"/>
        </w:rPr>
      </w:pPr>
      <w:r w:rsidRPr="00542C13">
        <w:rPr>
          <w:rFonts w:ascii="Times New Roman" w:eastAsia="Calibri" w:hAnsi="Times New Roman"/>
          <w:b/>
          <w:lang w:bidi="ar-SA"/>
        </w:rPr>
        <w:t>PËR KËTO ARSYE</w:t>
      </w:r>
    </w:p>
    <w:p w14:paraId="5FD04680" w14:textId="77777777" w:rsidR="00542C13" w:rsidRPr="00542C13" w:rsidRDefault="00542C13" w:rsidP="00542C13">
      <w:pPr>
        <w:jc w:val="center"/>
        <w:rPr>
          <w:rFonts w:ascii="Times New Roman" w:eastAsia="Calibri" w:hAnsi="Times New Roman"/>
          <w:b/>
          <w:lang w:bidi="ar-SA"/>
        </w:rPr>
      </w:pPr>
    </w:p>
    <w:p w14:paraId="542D7D62" w14:textId="77777777" w:rsidR="00542C13" w:rsidRPr="00542C13" w:rsidRDefault="00542C13" w:rsidP="00542C1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Cs/>
          <w:lang w:bidi="ar-SA"/>
        </w:rPr>
      </w:pPr>
      <w:r w:rsidRPr="00542C13">
        <w:rPr>
          <w:rFonts w:ascii="Times New Roman" w:hAnsi="Times New Roman"/>
        </w:rPr>
        <w:tab/>
        <w:t xml:space="preserve">Kolegji Penal i Gjykatës së Lartë, </w:t>
      </w:r>
      <w:bookmarkEnd w:id="1"/>
      <w:bookmarkEnd w:id="4"/>
      <w:r w:rsidRPr="00542C13">
        <w:rPr>
          <w:rFonts w:ascii="Times New Roman" w:hAnsi="Times New Roman"/>
          <w:bCs/>
          <w:lang w:bidi="ar-SA"/>
        </w:rPr>
        <w:t>bazuar në nenin 485, pika 1, shkronja “b”, të Kodit të Procedurës Civile;</w:t>
      </w:r>
    </w:p>
    <w:p w14:paraId="702FED1E" w14:textId="77777777" w:rsidR="00542C13" w:rsidRPr="00542C13" w:rsidRDefault="00542C13" w:rsidP="00542C13">
      <w:pPr>
        <w:ind w:firstLine="360"/>
        <w:jc w:val="center"/>
        <w:rPr>
          <w:rFonts w:ascii="Times New Roman" w:hAnsi="Times New Roman"/>
        </w:rPr>
      </w:pPr>
    </w:p>
    <w:p w14:paraId="79A893E7" w14:textId="77777777" w:rsidR="00542C13" w:rsidRPr="00542C13" w:rsidRDefault="00542C13" w:rsidP="00542C13">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542C13">
        <w:rPr>
          <w:rFonts w:ascii="Times New Roman" w:hAnsi="Times New Roman"/>
          <w:b/>
          <w:bCs/>
          <w:lang w:bidi="ar-SA"/>
        </w:rPr>
        <w:t>V E N D O S I</w:t>
      </w:r>
    </w:p>
    <w:p w14:paraId="533EF66F" w14:textId="77777777" w:rsidR="00542C13" w:rsidRPr="00542C13" w:rsidRDefault="00542C13" w:rsidP="00542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p w14:paraId="3180E15C" w14:textId="77777777" w:rsidR="00542C13" w:rsidRPr="00542C13" w:rsidRDefault="00542C13" w:rsidP="00542C1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jc w:val="both"/>
        <w:rPr>
          <w:rFonts w:ascii="Times New Roman" w:hAnsi="Times New Roman"/>
          <w:b/>
          <w:lang w:bidi="ar-SA"/>
        </w:rPr>
      </w:pPr>
      <w:r w:rsidRPr="00542C13">
        <w:rPr>
          <w:rFonts w:ascii="Times New Roman" w:hAnsi="Times New Roman"/>
          <w:lang w:bidi="ar-SA"/>
        </w:rPr>
        <w:tab/>
        <w:t>Prishjen e vendimit nr. 140, datë 22.09.2022</w:t>
      </w:r>
      <w:r w:rsidRPr="00542C13">
        <w:rPr>
          <w:rFonts w:ascii="Times New Roman" w:eastAsia="MS Mincho" w:hAnsi="Times New Roman"/>
          <w:bCs/>
          <w:lang w:bidi="ar-SA"/>
        </w:rPr>
        <w:t xml:space="preserve">, </w:t>
      </w:r>
      <w:r w:rsidRPr="00542C13">
        <w:rPr>
          <w:rFonts w:ascii="Times New Roman" w:hAnsi="Times New Roman"/>
          <w:lang w:bidi="ar-SA"/>
        </w:rPr>
        <w:t>të Gjykatës së Posaçme të Apelit për Korrupsionin dhe Krimin e Organizuar dhe lënien në fuqi të vendimit nr. 9, datë 18.02.2022, të Gjykatës së Posaçme të Shkallës së Parë për Korrupsionin dhe Krimin e Organizuar.</w:t>
      </w:r>
    </w:p>
    <w:p w14:paraId="38524284" w14:textId="77777777" w:rsidR="00542C13" w:rsidRPr="00542C13" w:rsidRDefault="00542C13" w:rsidP="00542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542C13">
        <w:rPr>
          <w:rFonts w:ascii="Times New Roman" w:hAnsi="Times New Roman"/>
        </w:rPr>
        <w:tab/>
      </w:r>
      <w:r w:rsidRPr="00542C13">
        <w:rPr>
          <w:rFonts w:ascii="Times New Roman" w:hAnsi="Times New Roman"/>
        </w:rPr>
        <w:tab/>
      </w:r>
      <w:r w:rsidRPr="00542C13">
        <w:rPr>
          <w:rFonts w:ascii="Times New Roman" w:hAnsi="Times New Roman"/>
        </w:rPr>
        <w:tab/>
      </w:r>
      <w:r w:rsidRPr="00542C13">
        <w:rPr>
          <w:rFonts w:ascii="Times New Roman" w:hAnsi="Times New Roman"/>
        </w:rPr>
        <w:tab/>
      </w:r>
      <w:r w:rsidRPr="00542C13">
        <w:rPr>
          <w:rFonts w:ascii="Times New Roman" w:hAnsi="Times New Roman"/>
        </w:rPr>
        <w:tab/>
      </w:r>
      <w:r w:rsidRPr="00542C13">
        <w:rPr>
          <w:rFonts w:ascii="Times New Roman" w:hAnsi="Times New Roman"/>
        </w:rPr>
        <w:tab/>
      </w:r>
      <w:r w:rsidRPr="00542C13">
        <w:rPr>
          <w:rFonts w:ascii="Times New Roman" w:hAnsi="Times New Roman"/>
        </w:rPr>
        <w:tab/>
      </w:r>
      <w:r w:rsidRPr="00542C13">
        <w:rPr>
          <w:rFonts w:ascii="Times New Roman" w:hAnsi="Times New Roman"/>
          <w:b/>
        </w:rPr>
        <w:t>Tiranë, më 05.02.2026.</w:t>
      </w:r>
    </w:p>
    <w:p w14:paraId="46CE8F5B" w14:textId="77777777" w:rsidR="00542C13" w:rsidRPr="00542C13" w:rsidRDefault="00542C13" w:rsidP="00542C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bidi="ar-SA"/>
        </w:rPr>
      </w:pPr>
    </w:p>
    <w:bookmarkEnd w:id="6"/>
    <w:p w14:paraId="443441F5" w14:textId="77777777" w:rsidR="00542C13" w:rsidRDefault="00542C13" w:rsidP="00542C13">
      <w:pPr>
        <w:rPr>
          <w:rFonts w:ascii="Times New Roman" w:hAnsi="Times New Roman"/>
        </w:rPr>
      </w:pPr>
    </w:p>
    <w:p w14:paraId="575E5065" w14:textId="77777777" w:rsidR="000F1C0F" w:rsidRDefault="000F1C0F" w:rsidP="00542C13">
      <w:pPr>
        <w:rPr>
          <w:rFonts w:ascii="Times New Roman" w:hAnsi="Times New Roman"/>
        </w:rPr>
      </w:pPr>
    </w:p>
    <w:p w14:paraId="05F8CD45" w14:textId="77777777" w:rsidR="000F1C0F" w:rsidRDefault="000F1C0F" w:rsidP="00542C13">
      <w:pPr>
        <w:rPr>
          <w:rFonts w:ascii="Times New Roman" w:hAnsi="Times New Roman"/>
        </w:rPr>
      </w:pPr>
    </w:p>
    <w:p w14:paraId="33771D19" w14:textId="77777777" w:rsidR="000F1C0F" w:rsidRDefault="000F1C0F" w:rsidP="00542C13">
      <w:pPr>
        <w:rPr>
          <w:rFonts w:ascii="Times New Roman" w:hAnsi="Times New Roman"/>
        </w:rPr>
      </w:pPr>
    </w:p>
    <w:p w14:paraId="5EF61799" w14:textId="77777777" w:rsidR="000F1C0F" w:rsidRDefault="000F1C0F" w:rsidP="00542C13">
      <w:pPr>
        <w:rPr>
          <w:rFonts w:ascii="Times New Roman" w:hAnsi="Times New Roman"/>
        </w:rPr>
      </w:pPr>
    </w:p>
    <w:p w14:paraId="623561BC" w14:textId="77777777" w:rsidR="000F1C0F" w:rsidRDefault="000F1C0F" w:rsidP="00542C13">
      <w:pPr>
        <w:rPr>
          <w:rFonts w:ascii="Times New Roman" w:hAnsi="Times New Roman"/>
        </w:rPr>
      </w:pPr>
    </w:p>
    <w:p w14:paraId="16473350" w14:textId="77777777" w:rsidR="00FA7129" w:rsidRDefault="00FA7129" w:rsidP="00542C13">
      <w:pPr>
        <w:rPr>
          <w:rFonts w:ascii="Times New Roman" w:hAnsi="Times New Roman"/>
        </w:rPr>
      </w:pPr>
    </w:p>
    <w:p w14:paraId="786B2D72" w14:textId="77777777" w:rsidR="000F1C0F" w:rsidRDefault="000F1C0F" w:rsidP="00542C13">
      <w:pPr>
        <w:rPr>
          <w:rFonts w:ascii="Times New Roman" w:hAnsi="Times New Roman"/>
        </w:rPr>
      </w:pPr>
    </w:p>
    <w:p w14:paraId="2AC63E33" w14:textId="77777777" w:rsidR="000F1C0F" w:rsidRDefault="000F1C0F" w:rsidP="00542C13">
      <w:pPr>
        <w:rPr>
          <w:rFonts w:ascii="Times New Roman" w:hAnsi="Times New Roman"/>
        </w:rPr>
      </w:pPr>
    </w:p>
    <w:p w14:paraId="2DE45062" w14:textId="77777777" w:rsidR="000F1C0F" w:rsidRDefault="000F1C0F" w:rsidP="00542C13">
      <w:pPr>
        <w:rPr>
          <w:rFonts w:ascii="Times New Roman" w:hAnsi="Times New Roman"/>
        </w:rPr>
      </w:pPr>
    </w:p>
    <w:p w14:paraId="522BF132" w14:textId="77777777" w:rsidR="000F1C0F" w:rsidRDefault="000F1C0F" w:rsidP="00542C13">
      <w:pPr>
        <w:rPr>
          <w:rFonts w:ascii="Times New Roman" w:hAnsi="Times New Roman"/>
        </w:rPr>
      </w:pPr>
    </w:p>
    <w:p w14:paraId="3C3E79E8" w14:textId="77777777" w:rsidR="000F1C0F" w:rsidRDefault="000F1C0F" w:rsidP="00542C13">
      <w:pPr>
        <w:rPr>
          <w:rFonts w:ascii="Times New Roman" w:hAnsi="Times New Roman"/>
        </w:rPr>
      </w:pPr>
    </w:p>
    <w:p w14:paraId="3CE10437" w14:textId="77777777" w:rsidR="000F1C0F" w:rsidRDefault="000F1C0F" w:rsidP="00542C13">
      <w:pPr>
        <w:rPr>
          <w:rFonts w:ascii="Times New Roman" w:hAnsi="Times New Roman"/>
        </w:rPr>
      </w:pPr>
    </w:p>
    <w:p w14:paraId="7AA3972F" w14:textId="77777777" w:rsidR="000F1C0F" w:rsidRDefault="000F1C0F" w:rsidP="00542C13">
      <w:pPr>
        <w:rPr>
          <w:rFonts w:ascii="Times New Roman" w:hAnsi="Times New Roman"/>
        </w:rPr>
      </w:pPr>
    </w:p>
    <w:p w14:paraId="23CE9079" w14:textId="77777777" w:rsidR="000F1C0F" w:rsidRDefault="000F1C0F" w:rsidP="00542C13">
      <w:pPr>
        <w:rPr>
          <w:rFonts w:ascii="Times New Roman" w:hAnsi="Times New Roman"/>
        </w:rPr>
      </w:pPr>
    </w:p>
    <w:p w14:paraId="1BAF2879" w14:textId="77777777" w:rsidR="000F1C0F" w:rsidRDefault="000F1C0F" w:rsidP="00542C13">
      <w:pPr>
        <w:rPr>
          <w:rFonts w:ascii="Times New Roman" w:hAnsi="Times New Roman"/>
        </w:rPr>
      </w:pPr>
    </w:p>
    <w:p w14:paraId="72194DA9" w14:textId="77777777" w:rsidR="000F1C0F" w:rsidRDefault="000F1C0F" w:rsidP="00542C13">
      <w:pPr>
        <w:rPr>
          <w:rFonts w:ascii="Times New Roman" w:hAnsi="Times New Roman"/>
        </w:rPr>
      </w:pPr>
    </w:p>
    <w:p w14:paraId="5D35710E" w14:textId="77777777" w:rsidR="000F1C0F" w:rsidRDefault="000F1C0F" w:rsidP="00542C13">
      <w:pPr>
        <w:rPr>
          <w:rFonts w:ascii="Times New Roman" w:hAnsi="Times New Roman"/>
        </w:rPr>
      </w:pPr>
    </w:p>
    <w:p w14:paraId="1B2C0A6B" w14:textId="77777777" w:rsidR="000F1C0F" w:rsidRDefault="000F1C0F" w:rsidP="00542C13">
      <w:pPr>
        <w:rPr>
          <w:rFonts w:ascii="Times New Roman" w:hAnsi="Times New Roman"/>
        </w:rPr>
      </w:pPr>
    </w:p>
    <w:p w14:paraId="07C729BD" w14:textId="77777777" w:rsidR="000F1C0F" w:rsidRDefault="000F1C0F" w:rsidP="00542C13">
      <w:pPr>
        <w:rPr>
          <w:rFonts w:ascii="Times New Roman" w:hAnsi="Times New Roman"/>
        </w:rPr>
      </w:pPr>
    </w:p>
    <w:p w14:paraId="4E0DF207" w14:textId="77777777" w:rsidR="000F1C0F" w:rsidRDefault="000F1C0F" w:rsidP="00542C13">
      <w:pPr>
        <w:rPr>
          <w:rFonts w:ascii="Times New Roman" w:hAnsi="Times New Roman"/>
        </w:rPr>
      </w:pPr>
    </w:p>
    <w:p w14:paraId="2564292F" w14:textId="77777777" w:rsidR="000F1C0F" w:rsidRDefault="000F1C0F" w:rsidP="00542C13">
      <w:pPr>
        <w:rPr>
          <w:rFonts w:ascii="Times New Roman" w:hAnsi="Times New Roman"/>
        </w:rPr>
      </w:pPr>
    </w:p>
    <w:p w14:paraId="485EFC5F" w14:textId="77777777" w:rsidR="000F1C0F" w:rsidRDefault="000F1C0F" w:rsidP="00542C13">
      <w:pPr>
        <w:rPr>
          <w:rFonts w:ascii="Times New Roman" w:hAnsi="Times New Roman"/>
        </w:rPr>
      </w:pPr>
    </w:p>
    <w:p w14:paraId="3CAFCDCD" w14:textId="77777777" w:rsidR="00FA7129" w:rsidRDefault="00FA7129" w:rsidP="00542C13">
      <w:pPr>
        <w:rPr>
          <w:rFonts w:ascii="Times New Roman" w:hAnsi="Times New Roman"/>
        </w:rPr>
      </w:pPr>
    </w:p>
    <w:p w14:paraId="52B527DB" w14:textId="77777777" w:rsidR="00FA7129" w:rsidRDefault="00FA7129" w:rsidP="00542C13">
      <w:pPr>
        <w:rPr>
          <w:rFonts w:ascii="Times New Roman" w:hAnsi="Times New Roman"/>
        </w:rPr>
      </w:pPr>
    </w:p>
    <w:p w14:paraId="0D0FAB35" w14:textId="77777777" w:rsidR="00FA7129" w:rsidRDefault="00FA7129" w:rsidP="00542C13">
      <w:pPr>
        <w:rPr>
          <w:rFonts w:ascii="Times New Roman" w:hAnsi="Times New Roman"/>
        </w:rPr>
      </w:pPr>
    </w:p>
    <w:p w14:paraId="6A8F62F7" w14:textId="77777777" w:rsidR="00FA7129" w:rsidRDefault="00FA7129" w:rsidP="00542C13">
      <w:pPr>
        <w:rPr>
          <w:rFonts w:ascii="Times New Roman" w:hAnsi="Times New Roman"/>
        </w:rPr>
      </w:pPr>
    </w:p>
    <w:p w14:paraId="08D35881" w14:textId="77777777" w:rsidR="00FA7129" w:rsidRDefault="00FA7129" w:rsidP="00542C13">
      <w:pPr>
        <w:rPr>
          <w:rFonts w:ascii="Times New Roman" w:hAnsi="Times New Roman"/>
        </w:rPr>
      </w:pPr>
    </w:p>
    <w:p w14:paraId="70D7DCBA" w14:textId="77777777" w:rsidR="000F1C0F" w:rsidRDefault="000F1C0F" w:rsidP="00542C13">
      <w:pPr>
        <w:rPr>
          <w:rFonts w:ascii="Times New Roman" w:hAnsi="Times New Roman"/>
        </w:rPr>
      </w:pPr>
    </w:p>
    <w:p w14:paraId="211CE9AF" w14:textId="77777777" w:rsidR="000F1C0F" w:rsidRDefault="000F1C0F" w:rsidP="00542C13">
      <w:pPr>
        <w:rPr>
          <w:rFonts w:ascii="Times New Roman" w:hAnsi="Times New Roman"/>
        </w:rPr>
      </w:pPr>
    </w:p>
    <w:p w14:paraId="431267A8" w14:textId="77777777" w:rsidR="000F1C0F" w:rsidRDefault="000F1C0F" w:rsidP="00542C13">
      <w:pPr>
        <w:rPr>
          <w:rFonts w:ascii="Times New Roman" w:hAnsi="Times New Roman"/>
        </w:rPr>
      </w:pPr>
    </w:p>
    <w:p w14:paraId="20B0A273" w14:textId="77777777" w:rsidR="000F1C0F" w:rsidRPr="00056C1D" w:rsidRDefault="000F1C0F" w:rsidP="000F1C0F">
      <w:pPr>
        <w:tabs>
          <w:tab w:val="left" w:pos="10800"/>
          <w:tab w:val="left" w:pos="11520"/>
          <w:tab w:val="left" w:pos="12240"/>
          <w:tab w:val="left" w:pos="12960"/>
        </w:tabs>
        <w:jc w:val="center"/>
        <w:rPr>
          <w:rFonts w:ascii="Times New Roman" w:hAnsi="Times New Roman"/>
          <w:b/>
          <w:noProof/>
          <w:color w:val="000000"/>
          <w:sz w:val="28"/>
          <w:szCs w:val="28"/>
        </w:rPr>
      </w:pPr>
      <w:r w:rsidRPr="00056C1D">
        <w:rPr>
          <w:rFonts w:ascii="Times New Roman" w:hAnsi="Times New Roman"/>
          <w:b/>
          <w:noProof/>
          <w:color w:val="000000"/>
          <w:sz w:val="28"/>
          <w:szCs w:val="28"/>
        </w:rPr>
        <w:lastRenderedPageBreak/>
        <w:t>MENDIM KUNDËR</w:t>
      </w:r>
    </w:p>
    <w:p w14:paraId="3354D4A5" w14:textId="77777777" w:rsidR="000F1C0F" w:rsidRPr="00056C1D" w:rsidRDefault="000F1C0F" w:rsidP="000F1C0F">
      <w:pPr>
        <w:tabs>
          <w:tab w:val="left" w:pos="10800"/>
          <w:tab w:val="left" w:pos="11520"/>
          <w:tab w:val="left" w:pos="12240"/>
          <w:tab w:val="left" w:pos="12960"/>
        </w:tabs>
        <w:jc w:val="center"/>
        <w:rPr>
          <w:rFonts w:ascii="Times New Roman" w:hAnsi="Times New Roman"/>
          <w:b/>
          <w:noProof/>
          <w:color w:val="000000"/>
          <w:sz w:val="28"/>
          <w:szCs w:val="28"/>
        </w:rPr>
      </w:pPr>
    </w:p>
    <w:p w14:paraId="586E80A0" w14:textId="77777777" w:rsidR="000F1C0F" w:rsidRDefault="000F1C0F" w:rsidP="000F1C0F">
      <w:pPr>
        <w:jc w:val="center"/>
        <w:rPr>
          <w:rFonts w:ascii="Times New Roman" w:eastAsia="Calibri" w:hAnsi="Times New Roman"/>
          <w:b/>
          <w:bCs/>
          <w:i/>
          <w:noProof/>
          <w:sz w:val="28"/>
          <w:szCs w:val="28"/>
        </w:rPr>
      </w:pPr>
      <w:r w:rsidRPr="00056C1D">
        <w:rPr>
          <w:rFonts w:ascii="Times New Roman" w:hAnsi="Times New Roman"/>
          <w:b/>
          <w:noProof/>
          <w:sz w:val="28"/>
          <w:szCs w:val="28"/>
        </w:rPr>
        <w:t>“</w:t>
      </w:r>
      <w:r w:rsidRPr="00056C1D">
        <w:rPr>
          <w:rFonts w:ascii="Times New Roman" w:hAnsi="Times New Roman"/>
          <w:b/>
          <w:i/>
          <w:noProof/>
          <w:sz w:val="28"/>
          <w:szCs w:val="28"/>
        </w:rPr>
        <w:t>Për motivet e kundërshtimit të vendimit të Kolegjit Penal, për</w:t>
      </w:r>
      <w:r w:rsidRPr="00056C1D">
        <w:rPr>
          <w:rFonts w:ascii="Times New Roman" w:eastAsia="Calibri" w:hAnsi="Times New Roman"/>
          <w:b/>
          <w:bCs/>
          <w:i/>
          <w:noProof/>
          <w:sz w:val="28"/>
          <w:szCs w:val="28"/>
        </w:rPr>
        <w:t xml:space="preserve"> çështjen</w:t>
      </w:r>
    </w:p>
    <w:p w14:paraId="22496D4B" w14:textId="77777777" w:rsidR="000F1C0F" w:rsidRPr="00056C1D" w:rsidRDefault="000F1C0F" w:rsidP="000F1C0F">
      <w:pPr>
        <w:jc w:val="center"/>
        <w:rPr>
          <w:rFonts w:ascii="Times New Roman" w:hAnsi="Times New Roman"/>
          <w:b/>
          <w:i/>
          <w:noProof/>
          <w:sz w:val="28"/>
          <w:szCs w:val="28"/>
        </w:rPr>
      </w:pPr>
      <w:r w:rsidRPr="00056C1D">
        <w:rPr>
          <w:rFonts w:ascii="Times New Roman" w:eastAsia="Calibri" w:hAnsi="Times New Roman"/>
          <w:b/>
          <w:bCs/>
          <w:i/>
          <w:noProof/>
          <w:sz w:val="28"/>
          <w:szCs w:val="28"/>
        </w:rPr>
        <w:t xml:space="preserve"> nr.</w:t>
      </w:r>
      <w:r w:rsidRPr="00056C1D">
        <w:rPr>
          <w:rFonts w:ascii="Times New Roman" w:hAnsi="Times New Roman"/>
          <w:b/>
          <w:noProof/>
          <w:sz w:val="28"/>
          <w:szCs w:val="28"/>
        </w:rPr>
        <w:t xml:space="preserve"> </w:t>
      </w:r>
      <w:r w:rsidRPr="00056C1D">
        <w:rPr>
          <w:rFonts w:ascii="Times New Roman" w:hAnsi="Times New Roman"/>
          <w:b/>
          <w:bCs/>
          <w:i/>
          <w:iCs/>
          <w:noProof/>
          <w:sz w:val="28"/>
          <w:szCs w:val="28"/>
        </w:rPr>
        <w:t>60011-00107-00-2023</w:t>
      </w:r>
      <w:r w:rsidRPr="00056C1D">
        <w:rPr>
          <w:rFonts w:ascii="Times New Roman" w:eastAsia="Calibri" w:hAnsi="Times New Roman"/>
          <w:b/>
          <w:bCs/>
          <w:i/>
          <w:noProof/>
          <w:color w:val="000000"/>
          <w:sz w:val="28"/>
          <w:szCs w:val="28"/>
        </w:rPr>
        <w:t xml:space="preserve"> </w:t>
      </w:r>
      <w:r w:rsidRPr="00056C1D">
        <w:rPr>
          <w:rFonts w:ascii="Times New Roman" w:eastAsia="Calibri" w:hAnsi="Times New Roman"/>
          <w:b/>
          <w:bCs/>
          <w:i/>
          <w:noProof/>
          <w:sz w:val="28"/>
          <w:szCs w:val="28"/>
        </w:rPr>
        <w:t>akti</w:t>
      </w:r>
      <w:r w:rsidRPr="00056C1D">
        <w:rPr>
          <w:rFonts w:ascii="Times New Roman" w:hAnsi="Times New Roman"/>
          <w:b/>
          <w:i/>
          <w:noProof/>
          <w:sz w:val="28"/>
          <w:szCs w:val="28"/>
        </w:rPr>
        <w:t>”</w:t>
      </w:r>
    </w:p>
    <w:p w14:paraId="75F290B0" w14:textId="77777777" w:rsidR="000F1C0F" w:rsidRPr="00056C1D" w:rsidRDefault="000F1C0F" w:rsidP="000F1C0F">
      <w:pPr>
        <w:jc w:val="center"/>
        <w:rPr>
          <w:rFonts w:ascii="Times New Roman" w:hAnsi="Times New Roman"/>
          <w:b/>
          <w:i/>
          <w:noProof/>
          <w:sz w:val="28"/>
          <w:szCs w:val="28"/>
        </w:rPr>
      </w:pPr>
    </w:p>
    <w:p w14:paraId="75A5A3D9" w14:textId="77777777" w:rsidR="000F1C0F" w:rsidRPr="00056C1D" w:rsidRDefault="000F1C0F" w:rsidP="000F1C0F">
      <w:pPr>
        <w:tabs>
          <w:tab w:val="left" w:pos="10800"/>
          <w:tab w:val="left" w:pos="11520"/>
          <w:tab w:val="left" w:pos="12240"/>
          <w:tab w:val="left" w:pos="12960"/>
        </w:tabs>
        <w:jc w:val="center"/>
        <w:rPr>
          <w:rFonts w:ascii="Times New Roman" w:hAnsi="Times New Roman"/>
          <w:b/>
          <w:noProof/>
          <w:color w:val="000000"/>
          <w:sz w:val="28"/>
          <w:szCs w:val="28"/>
        </w:rPr>
      </w:pPr>
      <w:r w:rsidRPr="00056C1D">
        <w:rPr>
          <w:rFonts w:ascii="Times New Roman" w:hAnsi="Times New Roman"/>
          <w:b/>
          <w:noProof/>
          <w:color w:val="000000"/>
          <w:sz w:val="28"/>
          <w:szCs w:val="28"/>
        </w:rPr>
        <w:t>(Gjyqtar – Sokol Binaj)</w:t>
      </w:r>
    </w:p>
    <w:p w14:paraId="6E8BBC08" w14:textId="77777777" w:rsidR="000F1C0F" w:rsidRPr="00056C1D" w:rsidRDefault="000F1C0F" w:rsidP="000F1C0F">
      <w:pPr>
        <w:tabs>
          <w:tab w:val="left" w:pos="360"/>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sz w:val="28"/>
          <w:szCs w:val="28"/>
          <w:lang w:bidi="ar-SA"/>
        </w:rPr>
      </w:pPr>
    </w:p>
    <w:p w14:paraId="01B97705"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8"/>
          <w:szCs w:val="28"/>
          <w:lang w:bidi="ar-SA"/>
        </w:rPr>
      </w:pPr>
    </w:p>
    <w:p w14:paraId="4317B4E3"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1. Kolegji Penal i Gjykatës së Lartë (në vijim Kolegji)</w:t>
      </w:r>
      <w:r>
        <w:rPr>
          <w:rFonts w:ascii="Times New Roman" w:hAnsi="Times New Roman"/>
          <w:bCs/>
          <w:sz w:val="28"/>
          <w:szCs w:val="28"/>
          <w:lang w:bidi="ar-SA"/>
        </w:rPr>
        <w:t>,</w:t>
      </w:r>
      <w:r w:rsidRPr="00056C1D">
        <w:rPr>
          <w:rFonts w:ascii="Times New Roman" w:hAnsi="Times New Roman"/>
          <w:bCs/>
          <w:sz w:val="28"/>
          <w:szCs w:val="28"/>
          <w:lang w:bidi="ar-SA"/>
        </w:rPr>
        <w:t xml:space="preserve"> ka marrë në shqyrtim në dhomë këshillimi rekursin e paraqitur nga subjekti Emilian Shega, personat e lidhur Gentian Hoxha, Emine Shega dhe Petrit Shega, si dhe personat e tretë Maksim Koxha dhe Rustem Koxha, kundër vendimit nr. 140, datë 22.09.2022, të Gjykatës së Posaçme të Apelit për Korrupsionin dhe Krimin e Organizuar.</w:t>
      </w:r>
    </w:p>
    <w:p w14:paraId="7F833989"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2. Në mënyrë të përmbledhur, rezulton se</w:t>
      </w:r>
      <w:r w:rsidRPr="00056C1D">
        <w:rPr>
          <w:rFonts w:ascii="Times New Roman" w:hAnsi="Times New Roman"/>
          <w:sz w:val="28"/>
          <w:szCs w:val="28"/>
        </w:rPr>
        <w:t xml:space="preserve"> </w:t>
      </w:r>
      <w:r w:rsidRPr="00056C1D">
        <w:rPr>
          <w:rFonts w:ascii="Times New Roman" w:hAnsi="Times New Roman"/>
          <w:bCs/>
          <w:sz w:val="28"/>
          <w:szCs w:val="28"/>
          <w:lang w:bidi="ar-SA"/>
        </w:rPr>
        <w:t>Prokuroria e Posaçme kundër Korrupsionit dhe Krimit të Organizuar (në vijim Prokuroria e Posaçme) ka kërkuar konfiskimin e pasurive të subjektit Emilian Shega, personave të lidhur dhe personave të tretë, ndër të cilat përfshihen pasuri të llojit apartament, kullotë, bodrum, ndërtesë godinë banimi dhe autoveturë, të ndodhura në Tiranë, Vlorë, Peqin dhe Kavajë.</w:t>
      </w:r>
    </w:p>
    <w:p w14:paraId="68434224"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3. Gjykata e Posaçme e Shkallës së Parë për Korrupsionin dhe Krimin e Organizuar, me vendimin nr. 9, datë 18.02.2022, ka vendosur heqjen e masës së sekuestros mbi të gjitha pasuritë, duke arsyetuar se subjekti dhe familjarët e tij justifikojnë krijimin e pasurive me të ardhura të ligjshme, mbështetur kryesisht në konkluzionet e aktit të ekspertimit kontabël.</w:t>
      </w:r>
    </w:p>
    <w:p w14:paraId="774D4534"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4. Kundër këtij vendimi ka ushtruar ankim Prokuroria e Posaçme, duke kërkuar ndryshimin e tij dhe konfiskimin e një pjese të pasurive. Gjykata e Posaçme e Apelit për Korrupsionin dhe Krimin e Organizuar (në vijim Gjykata e Posaçme e Apelit), me vendimin nr. 140, datë 22.09.2022, ka vendosur ndryshimin pjesërisht të vendimit të shkallës së parë, duke urdhëruar konfiskimin e pasurisë së llojit apartament me nr. pasurie 3/79+2-43 në Tiranë, si dhe të gjashtë pasurive të llojit kullotë në Gjilekë, Vlorë, ndërsa ka lënë në fuqi vendimin e shkallës së parë për pasuritë e tjera.</w:t>
      </w:r>
    </w:p>
    <w:p w14:paraId="6A64CBD5"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5. Kundër vendimit të Gjykatës së Posaçme të Apelit</w:t>
      </w:r>
      <w:r w:rsidRPr="00056C1D">
        <w:rPr>
          <w:rFonts w:ascii="Times New Roman" w:hAnsi="Times New Roman"/>
          <w:sz w:val="28"/>
          <w:szCs w:val="28"/>
        </w:rPr>
        <w:t xml:space="preserve"> </w:t>
      </w:r>
      <w:r w:rsidRPr="00056C1D">
        <w:rPr>
          <w:rFonts w:ascii="Times New Roman" w:hAnsi="Times New Roman"/>
          <w:bCs/>
          <w:sz w:val="28"/>
          <w:szCs w:val="28"/>
          <w:lang w:bidi="ar-SA"/>
        </w:rPr>
        <w:t xml:space="preserve">kanë paraqitur rekurs në një akt të përbashkët, subjekti Emilian Shega, personat e lidhur Gentian Hoxha, Emine Shega dhe Petrit Shega si dhe personat e tretë Maksim Koxha dhe Rustem Koxha duke kërkuar: </w:t>
      </w:r>
      <w:r w:rsidRPr="00056C1D">
        <w:rPr>
          <w:rFonts w:ascii="Times New Roman" w:hAnsi="Times New Roman"/>
          <w:bCs/>
          <w:i/>
          <w:iCs/>
          <w:sz w:val="28"/>
          <w:szCs w:val="28"/>
          <w:lang w:bidi="ar-SA"/>
        </w:rPr>
        <w:t>“Prishjen e vendimit Nr.140, date 22.09.2022 të Gjykatës së Posaçme të Apelit kundër Korrupsionit dhe Krimin të Organizuar dhe lënien në fuqi të vendimit Nr. 9 datë 18.02.2022 të Gjykatës së Posaçme të Shkallës së Parë kundër Korrupsionit dhe Krimit e Organizuar.”</w:t>
      </w:r>
    </w:p>
    <w:p w14:paraId="37EC929B" w14:textId="77777777" w:rsidR="000F1C0F" w:rsidRPr="00056C1D" w:rsidRDefault="000F1C0F" w:rsidP="000F1C0F">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sz w:val="28"/>
          <w:szCs w:val="28"/>
          <w:lang w:bidi="ar-SA"/>
        </w:rPr>
      </w:pPr>
      <w:r w:rsidRPr="00056C1D">
        <w:rPr>
          <w:rFonts w:ascii="Times New Roman" w:hAnsi="Times New Roman"/>
          <w:bCs/>
          <w:sz w:val="28"/>
          <w:szCs w:val="28"/>
          <w:lang w:bidi="ar-SA"/>
        </w:rPr>
        <w:t>6. Kolegji, pasi ka shqyrtuar çështjen në dhomë këshillimi, në datë 05.02.2026, bazuar në nenin 485, pika 1, shkronja "b" të KPC, ka vendosur:</w:t>
      </w:r>
      <w:r w:rsidRPr="00056C1D">
        <w:rPr>
          <w:rFonts w:ascii="Times New Roman" w:hAnsi="Times New Roman"/>
          <w:bCs/>
          <w:i/>
          <w:iCs/>
          <w:sz w:val="28"/>
          <w:szCs w:val="28"/>
          <w:lang w:bidi="ar-SA"/>
        </w:rPr>
        <w:t xml:space="preserve"> “</w:t>
      </w:r>
      <w:r w:rsidRPr="00056C1D">
        <w:rPr>
          <w:rFonts w:ascii="Times New Roman" w:hAnsi="Times New Roman"/>
          <w:i/>
          <w:iCs/>
          <w:sz w:val="28"/>
          <w:szCs w:val="28"/>
          <w:lang w:bidi="ar-SA"/>
        </w:rPr>
        <w:t>Prishjen e vendimit nr. 140 datë 22.09.2022</w:t>
      </w:r>
      <w:r w:rsidRPr="00056C1D">
        <w:rPr>
          <w:rFonts w:ascii="Times New Roman" w:eastAsia="MS Mincho" w:hAnsi="Times New Roman"/>
          <w:bCs/>
          <w:i/>
          <w:iCs/>
          <w:sz w:val="28"/>
          <w:szCs w:val="28"/>
          <w:lang w:bidi="ar-SA"/>
        </w:rPr>
        <w:t xml:space="preserve">, </w:t>
      </w:r>
      <w:r w:rsidRPr="00056C1D">
        <w:rPr>
          <w:rFonts w:ascii="Times New Roman" w:hAnsi="Times New Roman"/>
          <w:i/>
          <w:iCs/>
          <w:sz w:val="28"/>
          <w:szCs w:val="28"/>
          <w:lang w:bidi="ar-SA"/>
        </w:rPr>
        <w:t xml:space="preserve">të Gjykatës së Posaçme të Apelit për Korrupsionin dhe Krimin e Organizuar dhe lënien në fuqi të vendimit nr. 9 datë </w:t>
      </w:r>
      <w:r w:rsidRPr="00056C1D">
        <w:rPr>
          <w:rFonts w:ascii="Times New Roman" w:hAnsi="Times New Roman"/>
          <w:i/>
          <w:iCs/>
          <w:sz w:val="28"/>
          <w:szCs w:val="28"/>
          <w:lang w:bidi="ar-SA"/>
        </w:rPr>
        <w:lastRenderedPageBreak/>
        <w:t xml:space="preserve">18.02.2022 të Gjykatës së Posaçme të Shkallës së Parë për Korrupsionin dhe Krimin e Organizuar.” </w:t>
      </w:r>
      <w:r w:rsidRPr="00056C1D">
        <w:rPr>
          <w:rFonts w:ascii="Times New Roman" w:hAnsi="Times New Roman"/>
          <w:bCs/>
          <w:sz w:val="28"/>
          <w:szCs w:val="28"/>
          <w:lang w:bidi="ar-SA"/>
        </w:rPr>
        <w:t xml:space="preserve">Unë gjyqtar Sokol Binaj, </w:t>
      </w:r>
      <w:r w:rsidRPr="00056C1D">
        <w:rPr>
          <w:rFonts w:ascii="Times New Roman" w:hAnsi="Times New Roman"/>
          <w:bCs/>
          <w:i/>
          <w:iCs/>
          <w:sz w:val="28"/>
          <w:szCs w:val="28"/>
          <w:lang w:bidi="ar-SA"/>
        </w:rPr>
        <w:t>jam kundër</w:t>
      </w:r>
      <w:r w:rsidRPr="00056C1D">
        <w:rPr>
          <w:rFonts w:ascii="Times New Roman" w:hAnsi="Times New Roman"/>
          <w:bCs/>
          <w:sz w:val="28"/>
          <w:szCs w:val="28"/>
          <w:lang w:bidi="ar-SA"/>
        </w:rPr>
        <w:t>, këtij vendimi të shumicës së anëtarëve të Kolegjit, për arsyet vijuese:</w:t>
      </w:r>
    </w:p>
    <w:p w14:paraId="09C11130"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 xml:space="preserve">6. Në rastin konkret, kam mendimin se, në zbatim të neneve 472, 480 dhe 482, pika 1, shkronja "a" të KPC, duhet të ishte disponuar për mospranimin e rekursit të paraqitur nga subjekti Emilian Shega, personat e lidhur Gentian Hoxha, Emine Shega dhe Petrit Shega, si dhe personat e tretë Maksim Koxha dhe Rustem Koxha, kundër vendimit nr. 140, datë 22.09.2022, të Gjykatës së Posaçme të Apelit për Korrupsionin dhe Krimin e Organizuar. </w:t>
      </w:r>
    </w:p>
    <w:p w14:paraId="4EBD1FD9"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7. Për sa i përket shkaqeve të parashtruara nga rekursuesit, konsideroj se këto shkaqe janë të pabazuara në ligj dhe se vendimmarrja e Gjykatës së Posaçme të Apelit është e arsyetuar mjaftueshëm, në përputhje me kërkesat e ligjit material e procedural. Nga analiza e shkaqeve të rekursit, konstatohet se rekursuesit, në thelb të pretendimeve të tyre, kërkojnë që Gjykata e Lartë të rivlerësojë faktet dhe provat e administruara në gjykim, duke kundërshtuar mënyrën se si Gjykata e Posaçme e Apelit ka vlerësuar raportin e të ardhurave dhe shpenzimeve, ka interpretuar kontratën e dhurimit, ka analizuar kontratën e porosisë dhe prishjen e saj, si dhe ka arritur në përfundimin se pasuritë objekt konfiskimi nuk justifikohen me të ardhura të ligjshme. Këto pretendime, pavarësisht se formulohen si shkelje të ligjit material ose procedural, në esencë synojnë një rishqyrtim të çështjeve faktike që janë vlerësuar nga gjykatat e faktit dhe që bien jashtë juridiksionit të Gjykatës së Lartë.</w:t>
      </w:r>
    </w:p>
    <w:p w14:paraId="487BB7A0"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8. Sa i përket pretendimit se Gjykata e Posaçme e Apelit ka gabuar proceduralisht duke mos marrë parasysh aktin e ekspertimit kontabël, vlerësoj se ky pretendim nuk gjen mbështetje në aktet e fashikullit gjyqësor dhe në arsyetimin e vendimit objekt rekursi. Gjykata e Posaçme e Apelit, në vendimmarrjen e saj, ka evidentuar qartësisht se ekspertiza kontabël është marrë në konsideratë, por ka arsyetuar hollësisht arsyet pse në disa aspekte të veçanta përfundimet e ekspertes nuk janë konsideruar të drejta.</w:t>
      </w:r>
      <w:r w:rsidRPr="00056C1D">
        <w:rPr>
          <w:rFonts w:ascii="Times New Roman" w:hAnsi="Times New Roman"/>
          <w:sz w:val="28"/>
          <w:szCs w:val="28"/>
        </w:rPr>
        <w:t xml:space="preserve"> </w:t>
      </w:r>
      <w:r w:rsidRPr="00056C1D">
        <w:rPr>
          <w:rFonts w:ascii="Times New Roman" w:hAnsi="Times New Roman"/>
          <w:bCs/>
          <w:sz w:val="28"/>
          <w:szCs w:val="28"/>
          <w:lang w:bidi="ar-SA"/>
        </w:rPr>
        <w:t>Siç rezulton nga vendimi, kjo gjykatë ka konstatuar se nga ana e ekspertes për shtetasit Emiljano Shega, Petrit Shega, Emine Shega e Gentian Hoxha nuk është realizuar një raport i drejtë mes të ardhurave dhe shpenzimeve, për shkak të mospërfshirjes nga ana e ekspertes të të gjitha shpenzimeve të kryera nga këta shtetas. Ky arsyetim është në përputhje të plotë me parashikimin e nenit 224/b të KPC, i cili sanksionon se mendimi i ekspertit nuk është i detyrueshëm për gjykatën, por kjo e fundit, kur ka mendim të kundërt, duhet të arsyetojë këtë qëndrim në vendimin e saj. Pikërisht këtë ka bërë Gjykata e Posaçme e Apelit, duke argumentuar me hollësi arsyet pse në përllogaritjen e shpenzimeve nuk janë mbajtur parasysh të gjitha shpenzimet e dokumentuara dhe pse raporti i të ardhurave dhe shpenzimeve nuk ishte i plotë. Për rrjedhojë, pretendimi i rekursuesve se kjo gjykatë nuk ka arsyetuar mjaftueshëm divergjencën me mendimin e ekspertes mbetet i pabazuar, ndërsa në thelb ky pretendim synon një rivlerësim të mënyrës se si gjykata ka formuar bindjen e saj mbi faktet, çka del jashtë kompetencës së Gjykatës së Lartë.</w:t>
      </w:r>
    </w:p>
    <w:p w14:paraId="4D404F43"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lastRenderedPageBreak/>
        <w:t>9. Lidhur me pretendimin se Gjykata e Posaçme e Apelit ka bërë interpretim të gabuar të institutit të dhurimit në të drejtën civile, duke kërkuar padrejtësisht lidhje familjare apo gjaku mes dhuruesit dhe pranuesit, konsideroj se edhe ky pretendim nuk gjen mbështetje në arsyetimin e vendimit objekt rekursi. Gjykata e Posaçme e Apelit nuk ka mohuar vlefshmërinë abstrakte të kontratës së dhurimit mes personave pa lidhje familjare, por ka arsyetuar se në rastin konkret ekzistojnë dyshime të arsyeshme, bazuar në elemente të faktit, se kontrata e dhurimit të pasurisë së llojit apartament me nr. pasurie 3/79+2-43, rivlerësuar në vlerën 24.700.000 lekë, është hartuar në mënyrë fiktive për të mbuluar vlerën e kësaj pasurie, e cila në fakt është blerë nga shtetasi Emilian Shega me të ardhura të pajustifikuara nga burime të ligjshme. Ky përfundim bazohet në disa elemente faktike të analizuara në vendim, përfshirë mungesën e çfarëdolloj marrëdhënieje të posaçme ndërmjet dhuruesit dhe pranuesit, vlerën e konsiderueshme të pronës, vendndodhjen e saj, si dhe veprimtarinë kriminale të dokumentuar të shtetasit Emilian Shega dhe vëllait të tij Gentian Hoxha, për të cilët rezulton se janë dënuar në shtetin britanik për vepra penale të lidhura me trafikimin e narkotikëve dhe për të cilët ekzistojnë të dhëna se janë përfshirë në grupe të organizuara kriminale. Për më tepër, Gjykata e Posaçme e Apelit ka evidentuar se në kontratën e premtimit për dhurimin e pasurisë së paluajtshme deklarohet se shpenzimet me qëllim fshirjen e hipotekës dhe detyrimin për të mos ulur vlerën e pronës deri në momentin e dhurimit merren përsipër nga dhuruesit, element ky që përforcon dyshimin se jemi përpara një veprimi fiktiv. Ky vlerësim përbën një çështje fakti dhe provash, formimi i bindjes së brendshme mbi të cilën është prerogativë ekskluzive e gjykatave të faktit, dhe ndërhyrja e Gjykatës së Lartë në këtë vlerësim nuk justifikohet në mungesë të konstatimit të zbatimit të gabuar të ligjit material ose procedural me rëndësi për praktikën gjyqësore.</w:t>
      </w:r>
    </w:p>
    <w:p w14:paraId="372DAAE3"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 xml:space="preserve">10. Sa i përket pretendimit lidhur me kontratën e porosisë datë 25.02.2009 dhe pasojat e prishjes së saj, çmoj se edhe në këtë rast Gjykata e Posaçme e Apelit ka bërë një analizë të hollësishme të rrethanave faktike dhe provave të administruara, duke arritur në përfundimin e arsyetuar se veprimet juridike për kalimin e pronësisë të pasurisë së llojit apartament, me nr. pasurie 7/137/ND+3-57, tek shoqëria "M.C Inerte" sh.p.k, konsiderohen si veprime juridike fiktive për të mbuluar veprimtarinë e paligjshme të subjektit. Kjo gjykatë ka arsyetuar se, sipas parashikimit të nenit 690 të Kodit Civil, ashtu sikurse nga lidhja e kontratës burojnë të drejta dhe detyrime për palët, edhe nga prishja apo zgjidhja e kontratës burojnë pasoja ligjore, dhe se prishja e kontratës realizohet për shkaqe të parashikuara në ligj. Në rastin konkret, ka konstatuar se kontrata e porosisë kishte filluar zbatimin dhe se heqja dorë nga e drejta e pronësisë mbi këtë pasuri nga ana e shtetases Emine Shega rezulton një veprim juridik i pambuluar në asnjë nga format që parashikon ligji për transferimin e të drejtës së pronësisë. Për më tepër, Gjykata e Posaçme e Apelit ka evidentuar se nga aktet e fashikullit gjyqësor nuk rezultojnë prova shkresore, si llogari bankare apo kontrata, të cilat të provojnë faktin që kjo pasuri i ka kaluar të tretëve dhe që të ardhurat e pretenduara si të </w:t>
      </w:r>
      <w:r w:rsidRPr="00056C1D">
        <w:rPr>
          <w:rFonts w:ascii="Times New Roman" w:hAnsi="Times New Roman"/>
          <w:bCs/>
          <w:sz w:val="28"/>
          <w:szCs w:val="28"/>
          <w:lang w:bidi="ar-SA"/>
        </w:rPr>
        <w:lastRenderedPageBreak/>
        <w:t>kthyera i janë transferuar realisht shtetases Emine Shega. Pretendimi i rekursuesve se fotokopja e kartelës së pasurisë përbën provë të re që hedh poshtë arsyetimin e Gjykatës së Apelit ngre çështje faktike që nuk mund të shqyrtohen për herë të parë në Gjykatën e Lartë.</w:t>
      </w:r>
    </w:p>
    <w:p w14:paraId="6E018F5E"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11. Lidhur me pasurinë e llojit ndërtesë godinë banimi 2 kate në ZK 2908, rekursuesit pretendojnë se kjo pasuri është ndërtuar që nga fillimi i viteve 90 me të ardhura familjare dhe se Gjykata e Posaçme e Apelit ka gabuar duke mos përllogaritur kursimet e viteve të mëparshme. Ndërkaq, Gjykata e Posaçme e Apelit, në arsyetimin e saj, ka evidentuar se subjekti dhe të afërmit e tij nuk arritën të vërtetonin shpenzimin e kryer për këtë pasuri dhe se barra e provës i takonte subjektit për të vërtetuar se për ndërtimin e pasurive ka shpenzuar më pak se vlera prej 5.790.158 lekë. Ky arsyetim bazohet në parimin e barrës së provës së parashikuar në nenin 23 të aktit normativ parandalues, sipas të cilit subjekti dhe personat e lidhur me të duhet të provojnë origjinën e ligjshme të burimit të krijimit të pasurisë. Në kushtet kur subjekti nuk arriti të përmbushë këtë barrë prove, Gjykata e Posaçme e Apelit ka arritur në mënyrë të arsyetuar në përfundimin se nuk mund të përllogaritet asnjë shumë si kursim për vitet pasardhëse dhe se familja në vitin 2014 hyn pa kursime. Ky vlerësim përbën një çështje fakti që varet nga barra e provës dhe nga vlerësimi i provave të administruara, aspekte këto që bien jashtë juridiksionit të Gjykatës së Lartë.</w:t>
      </w:r>
    </w:p>
    <w:p w14:paraId="4CE5FF3C"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12. Sa i përket pasurive të llojit kullotë në Gjilekë, Vlorë, rekursuesit pretendojnë se Gjykata e Posaçme e Apelit ka gabuar në përllogaritjen e shpenzimeve duke marrë parasysh vlerën e plotë të kontratës prej 8.000.000 lekë për automjetin Land Rover, kur sipas tyre duhet marrë parasysh vetëm vlera 10.000 euro, pasi pjesa tjetër është likuiduar nëpërmjet dhënies së një automjeti tjetër. Gjykata e Posaçme e Apelit, në arsyetimin e saj, ka evidentuar se është përcaktuar në kontratën e shitjes se automjeti shitet me çmimin 8.000.000 lekë dhe se nuk ekziston asnjë provë që të hedhë poshtë pagesën e kësaj vlere, qoftë edhe nëpërmjet dhënies së një sendi në shkëmbim. Kjo gjykatë ka arsyetuar gjithashtu se fakti që automjeti mund të jetë dhënë me klering nuk përbën shkak që likuidimi pjesërisht i vlerës nëpërmjet këtij automjeti të mos merret në konsideratë si shpenzim i kryer. Ky arsyetim është i bazuar në interpretimin e dokumentacionit të administruar dhe në vlerësimin e provave, aspekte këto që nuk mund të rishqyrtohen nga Gjykata e Lartë në kushtet kur nuk konstatohet zbatim i gabuar i ligjit material ose procedural me rëndësi për praktikën gjyqësore.</w:t>
      </w:r>
    </w:p>
    <w:p w14:paraId="2E7D84D4"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 xml:space="preserve">13. Lidhur me situatën financiare të personave të tretë Erjon Koxha, Rustem Koxha dhe Maksim Koxha, rekursuesit pretendojnë se Gjykata e Posaçme e Apelit ka gabuar duke mos pranuar se pasuritë janë blerë me të ardhurat e fëmijëve dhe fillimisht janë regjistruar në emër të prindërve. Gjykata e Posaçme e Apelit, në arsyetimin e saj, ka evidentuar se nga shqyrtimi gjyqësor nuk rezultoi asnjë e dhënë në lidhje me të ardhurat e shtetasve Rustem dhe Erjon Koxha, përveç të ardhurave të shtetasit Maksim Koxha nga punësimi britanik, dhe se </w:t>
      </w:r>
      <w:r w:rsidRPr="00056C1D">
        <w:rPr>
          <w:rFonts w:ascii="Times New Roman" w:hAnsi="Times New Roman"/>
          <w:bCs/>
          <w:sz w:val="28"/>
          <w:szCs w:val="28"/>
          <w:lang w:bidi="ar-SA"/>
        </w:rPr>
        <w:lastRenderedPageBreak/>
        <w:t>pasuritë rezultojnë të blera nga shtetasi Rustem Koxha për të cilin nuk u vërtetua që t'i jenë dhënë para nga shtetasi Maksim Koxha. Për më tepër, Gjykata e Posaçme e Apelit ka evidentuar se shtetasi Maksim Koxha, sipas informacionit të dhënë nga Oficeri Ndërlidhës në Mbretërinë e Bashkuar, është evidentuar si lidhje kriminale e shtetasit Gentian Hoxha, i cili është identifikuar si drejtues i një grupi të organizuar kriminal të përfshirë në importimin dhe shpërndarjen e drogave të kontrolluara, shoqëruar me pastrim parash. Pretendimi i rekursuesve se kjo e dhënë është e supozuar dhe e pambështetur në prova ngre çështje faktike që vlerësohen nga gjykatat e faktit dhe jo nga Gjykata e Lartë në ushtrimin e juridiksionit të saj si gjykatë ligji.</w:t>
      </w:r>
    </w:p>
    <w:p w14:paraId="205D7F4D"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14. Në lidhje me pretendimet e rekursuesve për gabime të supozuara në përllogaritjet sipas viteve, përfshirë mospasqyrimin e të ardhurave nga puna e Gentian Hoxhës në Angli për vite të ndryshme, konsideroj se këto pretendime synojnë drejtpërdrejt një rivlerësim të raportit të të ardhurave dhe shpenzimeve, çka përbën qartësisht një çështje fakti. Gjykata e Posaçme e Apelit, në vendimmarrjen e saj, ka analizuar raportin e të ardhurave dhe shpenzimeve për secilin vit, duke arritur në përfundimin se për disa vite familja Shega rezulton me diferencë negative, që do të thotë se pasuritë e siguruara nuk justifikoheshin me të ardhura të ligjshme. Vlerësimi i korrektësisë së këtyre përllogaritjeve kërkon analizë të dokumentacionit financiar dhe formim të bindjes mbi faktet, prerogativa këto ekskluzive të gjykatave të faktit. Gjykata e Lartë, në ushtrimin e funksionit të saj si gjykatë ligji, nuk mund të zëvendësojë vlerësimin e gjykatave më të ulëta me vlerësimin e saj, përveç rasteve kur vlerësimi është kryer në shkelje të rënda të normave procedurale ose në zbatim të gabuar të ligjit material, rrethana këto që nuk konstatohen në rastin konkret.</w:t>
      </w:r>
    </w:p>
    <w:p w14:paraId="3DE96EFC"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 xml:space="preserve">15. Në përfundim të analizës së shkaqeve të rekursit, vlerësoj se Gjykata e Posaçme e Apelit ka respektuar kërkesat procedurale dhe materiale të aplikueshme në rastin konkret, ka arsyetuar mjaftueshëm vendimmarrjen e saj duke evidentuar faktet dhe provat mbi të cilat ka bazuar përfundimet, dhe ka dhënë përgjigje të argumentuar pretendimeve të ngritura nga palët ndërgjyqëse. Shkaqet e rekursit, siç u analizua më sipër, në thelb synojnë një rivlerësim të fakteve dhe provave të çështjes, rivlerësim i cili del jashtë sferës së kompetencës së Gjykatës së Lartë si gjykatë ligji. Jurisprudenca e konsoliduar e Gjykatës së Lartë ka qenë e qëndrueshme në theksimin se vlerësimi i provave dhe rrethanave faktike është prerogativë ekskluzive e gjykatave të faktit dhe se ndërhyrja e Gjykatës së Lartë në këtë vlerësim është e mundur vetëm kur ky vlerësim është rrjedhojë e zbatimit të gabuar të legjislacionit procedural ose material me rëndësi për njësimin ose zhvillimin e praktikës gjyqësore. </w:t>
      </w:r>
    </w:p>
    <w:p w14:paraId="3F53945C"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 xml:space="preserve">16. Në rastin konkret, nga shqyrtimi i akteve dhe vendimmarrjes së gjykatave nuk konstatohet zbatim i gabuar i ligjit material ose procedural me rëndësi themelore për njehsimin, sigurinë dhe/ose zhvillimin e praktikës gjyqësore, nuk konstatohet që vendimi i Gjykatës së Posaçme të Apelit të vijë në kundërshtim me praktikën e Kolegjit Penal ose Kolegjeve të Bashkuara të Gjykatës së Lartë, </w:t>
      </w:r>
      <w:r w:rsidRPr="00056C1D">
        <w:rPr>
          <w:rFonts w:ascii="Times New Roman" w:hAnsi="Times New Roman"/>
          <w:bCs/>
          <w:sz w:val="28"/>
          <w:szCs w:val="28"/>
          <w:lang w:bidi="ar-SA"/>
        </w:rPr>
        <w:lastRenderedPageBreak/>
        <w:t>si dhe nuk konstatohen shkelje të rënda të normave procedurale me pasojë pavlefshmërinë e vendimit ose të procedurës së gjykimit.</w:t>
      </w:r>
    </w:p>
    <w:p w14:paraId="046F6CF6"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r w:rsidRPr="00056C1D">
        <w:rPr>
          <w:rFonts w:ascii="Times New Roman" w:hAnsi="Times New Roman"/>
          <w:bCs/>
          <w:sz w:val="28"/>
          <w:szCs w:val="28"/>
          <w:lang w:bidi="ar-SA"/>
        </w:rPr>
        <w:t xml:space="preserve">17. Në përfundim të parashtrimeve sa më sipër, unë gjyqtar Sokol Binaj, shpreh mendimin tim kundër vendimit të marrë në datë 05.02.2026 nga Kolegji Penal i Gjykatës së Lartë, në lidhje me rekursin e paraqitur nga subjekti Emilian Shega, personat e lidhur Gentian Hoxha, Emine Shega dhe Petrit Shega, si dhe personat e tretë Maksim Koxha dhe Rustem Koxha. Në vlerësimin tim, Kolegji, në zbatim të kërkesave të neneve 472, 480 dhe 482, pika 1, shkronja "a" të KPC, duhet të dispononte: </w:t>
      </w:r>
      <w:r w:rsidRPr="00056C1D">
        <w:rPr>
          <w:rFonts w:ascii="Times New Roman" w:hAnsi="Times New Roman"/>
          <w:bCs/>
          <w:i/>
          <w:iCs/>
          <w:sz w:val="28"/>
          <w:szCs w:val="28"/>
          <w:lang w:bidi="ar-SA"/>
        </w:rPr>
        <w:t>"Mospranimin e rekursit të paraqitur nga subjekti Emilian Shega, personat e lidhur Gentian Hoxha, Emine Shega dhe Petrit Shega, si dhe personat e tretë Maksim Koxha dhe Rustem Koxha, kundër vendimit nr. 140, datë 22.09.2022, të Gjykatës së Posaçme të Apelit për Korrupsionin dhe Krimin e Organizuar."</w:t>
      </w:r>
    </w:p>
    <w:p w14:paraId="41B3BD2F"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p>
    <w:p w14:paraId="276D872C" w14:textId="77777777" w:rsidR="000F1C0F"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p>
    <w:p w14:paraId="2FE76752" w14:textId="77777777" w:rsidR="000F1C0F" w:rsidRPr="00056C1D" w:rsidRDefault="000F1C0F" w:rsidP="000F1C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rFonts w:ascii="Times New Roman" w:hAnsi="Times New Roman"/>
          <w:bCs/>
          <w:sz w:val="28"/>
          <w:szCs w:val="28"/>
          <w:lang w:bidi="ar-SA"/>
        </w:rPr>
      </w:pPr>
    </w:p>
    <w:p w14:paraId="7BFF706C" w14:textId="437FF1C8" w:rsidR="00FA7129" w:rsidRDefault="000F1C0F" w:rsidP="00FA71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center"/>
        <w:rPr>
          <w:rFonts w:ascii="Times New Roman" w:hAnsi="Times New Roman"/>
        </w:rPr>
      </w:pPr>
      <w:r>
        <w:rPr>
          <w:rFonts w:ascii="Times New Roman" w:hAnsi="Times New Roman"/>
          <w:b/>
          <w:bCs/>
          <w:sz w:val="28"/>
          <w:szCs w:val="28"/>
          <w:lang w:bidi="ar-SA"/>
        </w:rPr>
        <w:tab/>
      </w:r>
      <w:r>
        <w:rPr>
          <w:rFonts w:ascii="Times New Roman" w:hAnsi="Times New Roman"/>
          <w:b/>
          <w:bCs/>
          <w:sz w:val="28"/>
          <w:szCs w:val="28"/>
          <w:lang w:bidi="ar-SA"/>
        </w:rPr>
        <w:tab/>
      </w:r>
      <w:r>
        <w:rPr>
          <w:rFonts w:ascii="Times New Roman" w:hAnsi="Times New Roman"/>
          <w:b/>
          <w:bCs/>
          <w:sz w:val="28"/>
          <w:szCs w:val="28"/>
          <w:lang w:bidi="ar-SA"/>
        </w:rPr>
        <w:tab/>
      </w:r>
      <w:r>
        <w:rPr>
          <w:rFonts w:ascii="Times New Roman" w:hAnsi="Times New Roman"/>
          <w:b/>
          <w:bCs/>
          <w:sz w:val="28"/>
          <w:szCs w:val="28"/>
          <w:lang w:bidi="ar-SA"/>
        </w:rPr>
        <w:tab/>
      </w:r>
      <w:r>
        <w:rPr>
          <w:rFonts w:ascii="Times New Roman" w:hAnsi="Times New Roman"/>
          <w:b/>
          <w:bCs/>
          <w:sz w:val="28"/>
          <w:szCs w:val="28"/>
          <w:lang w:bidi="ar-SA"/>
        </w:rPr>
        <w:tab/>
      </w:r>
    </w:p>
    <w:p w14:paraId="55B0D59B" w14:textId="77777777" w:rsidR="00FA7129" w:rsidRPr="00542C13" w:rsidRDefault="00FA7129" w:rsidP="00542C13">
      <w:pPr>
        <w:rPr>
          <w:rFonts w:ascii="Times New Roman" w:hAnsi="Times New Roman"/>
        </w:rPr>
      </w:pPr>
    </w:p>
    <w:sectPr w:rsidR="00FA7129" w:rsidRPr="00542C13" w:rsidSect="00542C13">
      <w:footerReference w:type="default" r:id="rId9"/>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50D7" w14:textId="77777777" w:rsidR="00DF0ACD" w:rsidRDefault="00DF0ACD" w:rsidP="00542C13">
      <w:r>
        <w:separator/>
      </w:r>
    </w:p>
  </w:endnote>
  <w:endnote w:type="continuationSeparator" w:id="0">
    <w:p w14:paraId="5798772B" w14:textId="77777777" w:rsidR="00DF0ACD" w:rsidRDefault="00DF0ACD" w:rsidP="0054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29407"/>
      <w:docPartObj>
        <w:docPartGallery w:val="Page Numbers (Bottom of Page)"/>
        <w:docPartUnique/>
      </w:docPartObj>
    </w:sdtPr>
    <w:sdtEndPr>
      <w:rPr>
        <w:rFonts w:ascii="Times New Roman" w:hAnsi="Times New Roman"/>
        <w:noProof/>
        <w:sz w:val="20"/>
        <w:szCs w:val="20"/>
      </w:rPr>
    </w:sdtEndPr>
    <w:sdtContent>
      <w:p w14:paraId="5CE3E5A2" w14:textId="77777777" w:rsidR="00542C13" w:rsidRPr="00542C13" w:rsidRDefault="00542C13">
        <w:pPr>
          <w:pStyle w:val="Footer"/>
          <w:jc w:val="right"/>
          <w:rPr>
            <w:rFonts w:ascii="Times New Roman" w:hAnsi="Times New Roman"/>
            <w:sz w:val="20"/>
            <w:szCs w:val="20"/>
          </w:rPr>
        </w:pPr>
        <w:r w:rsidRPr="00542C13">
          <w:rPr>
            <w:rFonts w:ascii="Times New Roman" w:hAnsi="Times New Roman"/>
            <w:sz w:val="20"/>
            <w:szCs w:val="20"/>
          </w:rPr>
          <w:fldChar w:fldCharType="begin"/>
        </w:r>
        <w:r w:rsidRPr="00542C13">
          <w:rPr>
            <w:rFonts w:ascii="Times New Roman" w:hAnsi="Times New Roman"/>
            <w:sz w:val="20"/>
            <w:szCs w:val="20"/>
          </w:rPr>
          <w:instrText xml:space="preserve"> PAGE   \* MERGEFORMAT </w:instrText>
        </w:r>
        <w:r w:rsidRPr="00542C13">
          <w:rPr>
            <w:rFonts w:ascii="Times New Roman" w:hAnsi="Times New Roman"/>
            <w:sz w:val="20"/>
            <w:szCs w:val="20"/>
          </w:rPr>
          <w:fldChar w:fldCharType="separate"/>
        </w:r>
        <w:r w:rsidRPr="00542C13">
          <w:rPr>
            <w:rFonts w:ascii="Times New Roman" w:hAnsi="Times New Roman"/>
            <w:noProof/>
            <w:sz w:val="20"/>
            <w:szCs w:val="20"/>
          </w:rPr>
          <w:t>29</w:t>
        </w:r>
        <w:r w:rsidRPr="00542C13">
          <w:rPr>
            <w:rFonts w:ascii="Times New Roman" w:hAnsi="Times New Roman"/>
            <w:noProof/>
            <w:sz w:val="20"/>
            <w:szCs w:val="20"/>
          </w:rPr>
          <w:fldChar w:fldCharType="end"/>
        </w:r>
      </w:p>
    </w:sdtContent>
  </w:sdt>
  <w:p w14:paraId="2DED5032" w14:textId="77777777" w:rsidR="00542C13" w:rsidRDefault="0054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DF59" w14:textId="77777777" w:rsidR="00DF0ACD" w:rsidRDefault="00DF0ACD" w:rsidP="00542C13">
      <w:r>
        <w:separator/>
      </w:r>
    </w:p>
  </w:footnote>
  <w:footnote w:type="continuationSeparator" w:id="0">
    <w:p w14:paraId="1E572040" w14:textId="77777777" w:rsidR="00DF0ACD" w:rsidRDefault="00DF0ACD" w:rsidP="00542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CDF"/>
    <w:multiLevelType w:val="hybridMultilevel"/>
    <w:tmpl w:val="FF1C8B0C"/>
    <w:lvl w:ilvl="0" w:tplc="45542D1C">
      <w:start w:val="5"/>
      <w:numFmt w:val="bullet"/>
      <w:lvlText w:val="-"/>
      <w:lvlJc w:val="left"/>
      <w:pPr>
        <w:ind w:left="862" w:hanging="360"/>
      </w:pPr>
      <w:rPr>
        <w:rFonts w:ascii="Times New Roman" w:eastAsia="MS Mincho" w:hAnsi="Times New Roman" w:cs="Times New Roman" w:hint="default"/>
      </w:rPr>
    </w:lvl>
    <w:lvl w:ilvl="1" w:tplc="041C0003" w:tentative="1">
      <w:start w:val="1"/>
      <w:numFmt w:val="bullet"/>
      <w:lvlText w:val="o"/>
      <w:lvlJc w:val="left"/>
      <w:pPr>
        <w:ind w:left="1582" w:hanging="360"/>
      </w:pPr>
      <w:rPr>
        <w:rFonts w:ascii="Courier New" w:hAnsi="Courier New" w:cs="Courier New" w:hint="default"/>
      </w:rPr>
    </w:lvl>
    <w:lvl w:ilvl="2" w:tplc="041C0005" w:tentative="1">
      <w:start w:val="1"/>
      <w:numFmt w:val="bullet"/>
      <w:lvlText w:val=""/>
      <w:lvlJc w:val="left"/>
      <w:pPr>
        <w:ind w:left="2302" w:hanging="360"/>
      </w:pPr>
      <w:rPr>
        <w:rFonts w:ascii="Wingdings" w:hAnsi="Wingdings" w:hint="default"/>
      </w:rPr>
    </w:lvl>
    <w:lvl w:ilvl="3" w:tplc="041C0001" w:tentative="1">
      <w:start w:val="1"/>
      <w:numFmt w:val="bullet"/>
      <w:lvlText w:val=""/>
      <w:lvlJc w:val="left"/>
      <w:pPr>
        <w:ind w:left="3022" w:hanging="360"/>
      </w:pPr>
      <w:rPr>
        <w:rFonts w:ascii="Symbol" w:hAnsi="Symbol" w:hint="default"/>
      </w:rPr>
    </w:lvl>
    <w:lvl w:ilvl="4" w:tplc="041C0003" w:tentative="1">
      <w:start w:val="1"/>
      <w:numFmt w:val="bullet"/>
      <w:lvlText w:val="o"/>
      <w:lvlJc w:val="left"/>
      <w:pPr>
        <w:ind w:left="3742" w:hanging="360"/>
      </w:pPr>
      <w:rPr>
        <w:rFonts w:ascii="Courier New" w:hAnsi="Courier New" w:cs="Courier New" w:hint="default"/>
      </w:rPr>
    </w:lvl>
    <w:lvl w:ilvl="5" w:tplc="041C0005" w:tentative="1">
      <w:start w:val="1"/>
      <w:numFmt w:val="bullet"/>
      <w:lvlText w:val=""/>
      <w:lvlJc w:val="left"/>
      <w:pPr>
        <w:ind w:left="4462" w:hanging="360"/>
      </w:pPr>
      <w:rPr>
        <w:rFonts w:ascii="Wingdings" w:hAnsi="Wingdings" w:hint="default"/>
      </w:rPr>
    </w:lvl>
    <w:lvl w:ilvl="6" w:tplc="041C0001" w:tentative="1">
      <w:start w:val="1"/>
      <w:numFmt w:val="bullet"/>
      <w:lvlText w:val=""/>
      <w:lvlJc w:val="left"/>
      <w:pPr>
        <w:ind w:left="5182" w:hanging="360"/>
      </w:pPr>
      <w:rPr>
        <w:rFonts w:ascii="Symbol" w:hAnsi="Symbol" w:hint="default"/>
      </w:rPr>
    </w:lvl>
    <w:lvl w:ilvl="7" w:tplc="041C0003" w:tentative="1">
      <w:start w:val="1"/>
      <w:numFmt w:val="bullet"/>
      <w:lvlText w:val="o"/>
      <w:lvlJc w:val="left"/>
      <w:pPr>
        <w:ind w:left="5902" w:hanging="360"/>
      </w:pPr>
      <w:rPr>
        <w:rFonts w:ascii="Courier New" w:hAnsi="Courier New" w:cs="Courier New" w:hint="default"/>
      </w:rPr>
    </w:lvl>
    <w:lvl w:ilvl="8" w:tplc="041C0005" w:tentative="1">
      <w:start w:val="1"/>
      <w:numFmt w:val="bullet"/>
      <w:lvlText w:val=""/>
      <w:lvlJc w:val="left"/>
      <w:pPr>
        <w:ind w:left="6622" w:hanging="360"/>
      </w:pPr>
      <w:rPr>
        <w:rFonts w:ascii="Wingdings" w:hAnsi="Wingdings" w:hint="default"/>
      </w:rPr>
    </w:lvl>
  </w:abstractNum>
  <w:abstractNum w:abstractNumId="1" w15:restartNumberingAfterBreak="0">
    <w:nsid w:val="02617B5C"/>
    <w:multiLevelType w:val="hybridMultilevel"/>
    <w:tmpl w:val="8A709534"/>
    <w:lvl w:ilvl="0" w:tplc="45542D1C">
      <w:start w:val="5"/>
      <w:numFmt w:val="bullet"/>
      <w:lvlText w:val="-"/>
      <w:lvlJc w:val="left"/>
      <w:pPr>
        <w:ind w:left="862" w:hanging="360"/>
      </w:pPr>
      <w:rPr>
        <w:rFonts w:ascii="Times New Roman" w:eastAsia="MS Mincho"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8241B57"/>
    <w:multiLevelType w:val="hybridMultilevel"/>
    <w:tmpl w:val="C0DEB154"/>
    <w:lvl w:ilvl="0" w:tplc="11820EC6">
      <w:start w:val="1"/>
      <w:numFmt w:val="decimal"/>
      <w:lvlText w:val="%1."/>
      <w:lvlJc w:val="left"/>
      <w:pPr>
        <w:ind w:left="502" w:hanging="360"/>
      </w:pPr>
      <w:rPr>
        <w:rFonts w:hint="default"/>
      </w:rPr>
    </w:lvl>
    <w:lvl w:ilvl="1" w:tplc="041C0019" w:tentative="1">
      <w:start w:val="1"/>
      <w:numFmt w:val="lowerLetter"/>
      <w:lvlText w:val="%2."/>
      <w:lvlJc w:val="left"/>
      <w:pPr>
        <w:ind w:left="1222" w:hanging="360"/>
      </w:pPr>
    </w:lvl>
    <w:lvl w:ilvl="2" w:tplc="041C001B" w:tentative="1">
      <w:start w:val="1"/>
      <w:numFmt w:val="lowerRoman"/>
      <w:lvlText w:val="%3."/>
      <w:lvlJc w:val="right"/>
      <w:pPr>
        <w:ind w:left="1942" w:hanging="180"/>
      </w:pPr>
    </w:lvl>
    <w:lvl w:ilvl="3" w:tplc="041C000F" w:tentative="1">
      <w:start w:val="1"/>
      <w:numFmt w:val="decimal"/>
      <w:lvlText w:val="%4."/>
      <w:lvlJc w:val="left"/>
      <w:pPr>
        <w:ind w:left="2662" w:hanging="360"/>
      </w:pPr>
    </w:lvl>
    <w:lvl w:ilvl="4" w:tplc="041C0019" w:tentative="1">
      <w:start w:val="1"/>
      <w:numFmt w:val="lowerLetter"/>
      <w:lvlText w:val="%5."/>
      <w:lvlJc w:val="left"/>
      <w:pPr>
        <w:ind w:left="3382" w:hanging="360"/>
      </w:pPr>
    </w:lvl>
    <w:lvl w:ilvl="5" w:tplc="041C001B" w:tentative="1">
      <w:start w:val="1"/>
      <w:numFmt w:val="lowerRoman"/>
      <w:lvlText w:val="%6."/>
      <w:lvlJc w:val="right"/>
      <w:pPr>
        <w:ind w:left="4102" w:hanging="180"/>
      </w:pPr>
    </w:lvl>
    <w:lvl w:ilvl="6" w:tplc="041C000F" w:tentative="1">
      <w:start w:val="1"/>
      <w:numFmt w:val="decimal"/>
      <w:lvlText w:val="%7."/>
      <w:lvlJc w:val="left"/>
      <w:pPr>
        <w:ind w:left="4822" w:hanging="360"/>
      </w:pPr>
    </w:lvl>
    <w:lvl w:ilvl="7" w:tplc="041C0019" w:tentative="1">
      <w:start w:val="1"/>
      <w:numFmt w:val="lowerLetter"/>
      <w:lvlText w:val="%8."/>
      <w:lvlJc w:val="left"/>
      <w:pPr>
        <w:ind w:left="5542" w:hanging="360"/>
      </w:pPr>
    </w:lvl>
    <w:lvl w:ilvl="8" w:tplc="041C001B" w:tentative="1">
      <w:start w:val="1"/>
      <w:numFmt w:val="lowerRoman"/>
      <w:lvlText w:val="%9."/>
      <w:lvlJc w:val="right"/>
      <w:pPr>
        <w:ind w:left="6262" w:hanging="180"/>
      </w:pPr>
    </w:lvl>
  </w:abstractNum>
  <w:abstractNum w:abstractNumId="3" w15:restartNumberingAfterBreak="0">
    <w:nsid w:val="43CF22AA"/>
    <w:multiLevelType w:val="hybridMultilevel"/>
    <w:tmpl w:val="99C483CE"/>
    <w:lvl w:ilvl="0" w:tplc="11820EC6">
      <w:start w:val="1"/>
      <w:numFmt w:val="decimal"/>
      <w:lvlText w:val="%1."/>
      <w:lvlJc w:val="left"/>
      <w:pPr>
        <w:ind w:left="502" w:hanging="360"/>
      </w:pPr>
      <w:rPr>
        <w:rFonts w:hint="default"/>
      </w:rPr>
    </w:lvl>
    <w:lvl w:ilvl="1" w:tplc="F50C7D80">
      <w:start w:val="1"/>
      <w:numFmt w:val="decimal"/>
      <w:lvlText w:val="%2)"/>
      <w:lvlJc w:val="left"/>
      <w:pPr>
        <w:ind w:left="1222" w:hanging="360"/>
      </w:pPr>
      <w:rPr>
        <w:rFonts w:hint="default"/>
      </w:rPr>
    </w:lvl>
    <w:lvl w:ilvl="2" w:tplc="041C001B" w:tentative="1">
      <w:start w:val="1"/>
      <w:numFmt w:val="lowerRoman"/>
      <w:lvlText w:val="%3."/>
      <w:lvlJc w:val="right"/>
      <w:pPr>
        <w:ind w:left="1942" w:hanging="180"/>
      </w:pPr>
    </w:lvl>
    <w:lvl w:ilvl="3" w:tplc="041C000F" w:tentative="1">
      <w:start w:val="1"/>
      <w:numFmt w:val="decimal"/>
      <w:lvlText w:val="%4."/>
      <w:lvlJc w:val="left"/>
      <w:pPr>
        <w:ind w:left="2662" w:hanging="360"/>
      </w:pPr>
    </w:lvl>
    <w:lvl w:ilvl="4" w:tplc="041C0019" w:tentative="1">
      <w:start w:val="1"/>
      <w:numFmt w:val="lowerLetter"/>
      <w:lvlText w:val="%5."/>
      <w:lvlJc w:val="left"/>
      <w:pPr>
        <w:ind w:left="3382" w:hanging="360"/>
      </w:pPr>
    </w:lvl>
    <w:lvl w:ilvl="5" w:tplc="041C001B" w:tentative="1">
      <w:start w:val="1"/>
      <w:numFmt w:val="lowerRoman"/>
      <w:lvlText w:val="%6."/>
      <w:lvlJc w:val="right"/>
      <w:pPr>
        <w:ind w:left="4102" w:hanging="180"/>
      </w:pPr>
    </w:lvl>
    <w:lvl w:ilvl="6" w:tplc="041C000F" w:tentative="1">
      <w:start w:val="1"/>
      <w:numFmt w:val="decimal"/>
      <w:lvlText w:val="%7."/>
      <w:lvlJc w:val="left"/>
      <w:pPr>
        <w:ind w:left="4822" w:hanging="360"/>
      </w:pPr>
    </w:lvl>
    <w:lvl w:ilvl="7" w:tplc="041C0019" w:tentative="1">
      <w:start w:val="1"/>
      <w:numFmt w:val="lowerLetter"/>
      <w:lvlText w:val="%8."/>
      <w:lvlJc w:val="left"/>
      <w:pPr>
        <w:ind w:left="5542" w:hanging="360"/>
      </w:pPr>
    </w:lvl>
    <w:lvl w:ilvl="8" w:tplc="041C001B" w:tentative="1">
      <w:start w:val="1"/>
      <w:numFmt w:val="lowerRoman"/>
      <w:lvlText w:val="%9."/>
      <w:lvlJc w:val="right"/>
      <w:pPr>
        <w:ind w:left="6262" w:hanging="180"/>
      </w:pPr>
    </w:lvl>
  </w:abstractNum>
  <w:abstractNum w:abstractNumId="4" w15:restartNumberingAfterBreak="0">
    <w:nsid w:val="468A54FB"/>
    <w:multiLevelType w:val="hybridMultilevel"/>
    <w:tmpl w:val="D3D881C4"/>
    <w:lvl w:ilvl="0" w:tplc="45542D1C">
      <w:start w:val="5"/>
      <w:numFmt w:val="bullet"/>
      <w:lvlText w:val="-"/>
      <w:lvlJc w:val="left"/>
      <w:pPr>
        <w:ind w:left="862" w:hanging="360"/>
      </w:pPr>
      <w:rPr>
        <w:rFonts w:ascii="Times New Roman" w:eastAsia="MS Mincho"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15:restartNumberingAfterBreak="0">
    <w:nsid w:val="55893A35"/>
    <w:multiLevelType w:val="hybridMultilevel"/>
    <w:tmpl w:val="D96A6D08"/>
    <w:lvl w:ilvl="0" w:tplc="1FB021F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724B21"/>
    <w:multiLevelType w:val="hybridMultilevel"/>
    <w:tmpl w:val="07B4E38E"/>
    <w:lvl w:ilvl="0" w:tplc="45542D1C">
      <w:start w:val="5"/>
      <w:numFmt w:val="bullet"/>
      <w:lvlText w:val="-"/>
      <w:lvlJc w:val="left"/>
      <w:pPr>
        <w:ind w:left="862" w:hanging="360"/>
      </w:pPr>
      <w:rPr>
        <w:rFonts w:ascii="Times New Roman" w:eastAsia="MS Mincho" w:hAnsi="Times New Roman" w:cs="Times New Roman" w:hint="default"/>
      </w:rPr>
    </w:lvl>
    <w:lvl w:ilvl="1" w:tplc="041C0003" w:tentative="1">
      <w:start w:val="1"/>
      <w:numFmt w:val="bullet"/>
      <w:lvlText w:val="o"/>
      <w:lvlJc w:val="left"/>
      <w:pPr>
        <w:ind w:left="1582" w:hanging="360"/>
      </w:pPr>
      <w:rPr>
        <w:rFonts w:ascii="Courier New" w:hAnsi="Courier New" w:cs="Courier New" w:hint="default"/>
      </w:rPr>
    </w:lvl>
    <w:lvl w:ilvl="2" w:tplc="041C0005" w:tentative="1">
      <w:start w:val="1"/>
      <w:numFmt w:val="bullet"/>
      <w:lvlText w:val=""/>
      <w:lvlJc w:val="left"/>
      <w:pPr>
        <w:ind w:left="2302" w:hanging="360"/>
      </w:pPr>
      <w:rPr>
        <w:rFonts w:ascii="Wingdings" w:hAnsi="Wingdings" w:hint="default"/>
      </w:rPr>
    </w:lvl>
    <w:lvl w:ilvl="3" w:tplc="041C0001" w:tentative="1">
      <w:start w:val="1"/>
      <w:numFmt w:val="bullet"/>
      <w:lvlText w:val=""/>
      <w:lvlJc w:val="left"/>
      <w:pPr>
        <w:ind w:left="3022" w:hanging="360"/>
      </w:pPr>
      <w:rPr>
        <w:rFonts w:ascii="Symbol" w:hAnsi="Symbol" w:hint="default"/>
      </w:rPr>
    </w:lvl>
    <w:lvl w:ilvl="4" w:tplc="041C0003" w:tentative="1">
      <w:start w:val="1"/>
      <w:numFmt w:val="bullet"/>
      <w:lvlText w:val="o"/>
      <w:lvlJc w:val="left"/>
      <w:pPr>
        <w:ind w:left="3742" w:hanging="360"/>
      </w:pPr>
      <w:rPr>
        <w:rFonts w:ascii="Courier New" w:hAnsi="Courier New" w:cs="Courier New" w:hint="default"/>
      </w:rPr>
    </w:lvl>
    <w:lvl w:ilvl="5" w:tplc="041C0005" w:tentative="1">
      <w:start w:val="1"/>
      <w:numFmt w:val="bullet"/>
      <w:lvlText w:val=""/>
      <w:lvlJc w:val="left"/>
      <w:pPr>
        <w:ind w:left="4462" w:hanging="360"/>
      </w:pPr>
      <w:rPr>
        <w:rFonts w:ascii="Wingdings" w:hAnsi="Wingdings" w:hint="default"/>
      </w:rPr>
    </w:lvl>
    <w:lvl w:ilvl="6" w:tplc="041C0001" w:tentative="1">
      <w:start w:val="1"/>
      <w:numFmt w:val="bullet"/>
      <w:lvlText w:val=""/>
      <w:lvlJc w:val="left"/>
      <w:pPr>
        <w:ind w:left="5182" w:hanging="360"/>
      </w:pPr>
      <w:rPr>
        <w:rFonts w:ascii="Symbol" w:hAnsi="Symbol" w:hint="default"/>
      </w:rPr>
    </w:lvl>
    <w:lvl w:ilvl="7" w:tplc="041C0003" w:tentative="1">
      <w:start w:val="1"/>
      <w:numFmt w:val="bullet"/>
      <w:lvlText w:val="o"/>
      <w:lvlJc w:val="left"/>
      <w:pPr>
        <w:ind w:left="5902" w:hanging="360"/>
      </w:pPr>
      <w:rPr>
        <w:rFonts w:ascii="Courier New" w:hAnsi="Courier New" w:cs="Courier New" w:hint="default"/>
      </w:rPr>
    </w:lvl>
    <w:lvl w:ilvl="8" w:tplc="041C0005" w:tentative="1">
      <w:start w:val="1"/>
      <w:numFmt w:val="bullet"/>
      <w:lvlText w:val=""/>
      <w:lvlJc w:val="left"/>
      <w:pPr>
        <w:ind w:left="6622" w:hanging="360"/>
      </w:pPr>
      <w:rPr>
        <w:rFonts w:ascii="Wingdings" w:hAnsi="Wingdings" w:hint="default"/>
      </w:rPr>
    </w:lvl>
  </w:abstractNum>
  <w:abstractNum w:abstractNumId="7" w15:restartNumberingAfterBreak="0">
    <w:nsid w:val="79FD36D6"/>
    <w:multiLevelType w:val="hybridMultilevel"/>
    <w:tmpl w:val="82CE7E1E"/>
    <w:lvl w:ilvl="0" w:tplc="45542D1C">
      <w:start w:val="5"/>
      <w:numFmt w:val="bullet"/>
      <w:lvlText w:val="-"/>
      <w:lvlJc w:val="left"/>
      <w:pPr>
        <w:ind w:left="862" w:hanging="360"/>
      </w:pPr>
      <w:rPr>
        <w:rFonts w:ascii="Times New Roman" w:eastAsia="MS Mincho" w:hAnsi="Times New Roman"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num w:numId="1" w16cid:durableId="2134470944">
    <w:abstractNumId w:val="5"/>
  </w:num>
  <w:num w:numId="2" w16cid:durableId="1212696477">
    <w:abstractNumId w:val="3"/>
  </w:num>
  <w:num w:numId="3" w16cid:durableId="1041976048">
    <w:abstractNumId w:val="2"/>
  </w:num>
  <w:num w:numId="4" w16cid:durableId="471412099">
    <w:abstractNumId w:val="4"/>
  </w:num>
  <w:num w:numId="5" w16cid:durableId="612399093">
    <w:abstractNumId w:val="7"/>
  </w:num>
  <w:num w:numId="6" w16cid:durableId="1873881351">
    <w:abstractNumId w:val="0"/>
  </w:num>
  <w:num w:numId="7" w16cid:durableId="86654083">
    <w:abstractNumId w:val="6"/>
  </w:num>
  <w:num w:numId="8" w16cid:durableId="163589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13"/>
    <w:rsid w:val="000F1C0F"/>
    <w:rsid w:val="003D08C4"/>
    <w:rsid w:val="00542C13"/>
    <w:rsid w:val="00717D91"/>
    <w:rsid w:val="00A524FF"/>
    <w:rsid w:val="00CC6B67"/>
    <w:rsid w:val="00DF0ACD"/>
    <w:rsid w:val="00FA712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F10A"/>
  <w15:chartTrackingRefBased/>
  <w15:docId w15:val="{A093CB71-7507-4C10-A424-B46888AB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13"/>
    <w:pPr>
      <w:spacing w:after="0" w:line="240"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uiPriority w:val="9"/>
    <w:qFormat/>
    <w:rsid w:val="00542C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2C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C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C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C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C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C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C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C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C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2C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C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C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C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C13"/>
    <w:rPr>
      <w:rFonts w:eastAsiaTheme="majorEastAsia" w:cstheme="majorBidi"/>
      <w:color w:val="272727" w:themeColor="text1" w:themeTint="D8"/>
    </w:rPr>
  </w:style>
  <w:style w:type="paragraph" w:styleId="Title">
    <w:name w:val="Title"/>
    <w:basedOn w:val="Normal"/>
    <w:next w:val="Normal"/>
    <w:link w:val="TitleChar"/>
    <w:uiPriority w:val="10"/>
    <w:qFormat/>
    <w:rsid w:val="00542C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C13"/>
    <w:pPr>
      <w:spacing w:before="160"/>
      <w:jc w:val="center"/>
    </w:pPr>
    <w:rPr>
      <w:i/>
      <w:iCs/>
      <w:color w:val="404040" w:themeColor="text1" w:themeTint="BF"/>
    </w:rPr>
  </w:style>
  <w:style w:type="character" w:customStyle="1" w:styleId="QuoteChar">
    <w:name w:val="Quote Char"/>
    <w:basedOn w:val="DefaultParagraphFont"/>
    <w:link w:val="Quote"/>
    <w:uiPriority w:val="29"/>
    <w:rsid w:val="00542C13"/>
    <w:rPr>
      <w:i/>
      <w:iCs/>
      <w:color w:val="404040" w:themeColor="text1" w:themeTint="BF"/>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542C13"/>
    <w:pPr>
      <w:ind w:left="720"/>
      <w:contextualSpacing/>
    </w:pPr>
  </w:style>
  <w:style w:type="character" w:styleId="IntenseEmphasis">
    <w:name w:val="Intense Emphasis"/>
    <w:basedOn w:val="DefaultParagraphFont"/>
    <w:uiPriority w:val="21"/>
    <w:qFormat/>
    <w:rsid w:val="00542C13"/>
    <w:rPr>
      <w:i/>
      <w:iCs/>
      <w:color w:val="2F5496" w:themeColor="accent1" w:themeShade="BF"/>
    </w:rPr>
  </w:style>
  <w:style w:type="paragraph" w:styleId="IntenseQuote">
    <w:name w:val="Intense Quote"/>
    <w:basedOn w:val="Normal"/>
    <w:next w:val="Normal"/>
    <w:link w:val="IntenseQuoteChar"/>
    <w:uiPriority w:val="30"/>
    <w:qFormat/>
    <w:rsid w:val="00542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C13"/>
    <w:rPr>
      <w:i/>
      <w:iCs/>
      <w:color w:val="2F5496" w:themeColor="accent1" w:themeShade="BF"/>
    </w:rPr>
  </w:style>
  <w:style w:type="character" w:styleId="IntenseReference">
    <w:name w:val="Intense Reference"/>
    <w:basedOn w:val="DefaultParagraphFont"/>
    <w:uiPriority w:val="32"/>
    <w:qFormat/>
    <w:rsid w:val="00542C13"/>
    <w:rPr>
      <w:b/>
      <w:bCs/>
      <w:smallCaps/>
      <w:color w:val="2F5496" w:themeColor="accent1" w:themeShade="BF"/>
      <w:spacing w:val="5"/>
    </w:rPr>
  </w:style>
  <w:style w:type="paragraph" w:styleId="BodyText">
    <w:name w:val="Body Text"/>
    <w:basedOn w:val="Normal"/>
    <w:link w:val="BodyTextChar"/>
    <w:uiPriority w:val="99"/>
    <w:unhideWhenUsed/>
    <w:rsid w:val="00542C13"/>
    <w:pPr>
      <w:spacing w:after="120"/>
    </w:pPr>
  </w:style>
  <w:style w:type="character" w:customStyle="1" w:styleId="BodyTextChar">
    <w:name w:val="Body Text Char"/>
    <w:basedOn w:val="DefaultParagraphFont"/>
    <w:link w:val="BodyText"/>
    <w:uiPriority w:val="99"/>
    <w:rsid w:val="00542C13"/>
    <w:rPr>
      <w:rFonts w:ascii="Calibri" w:eastAsia="Times New Roman" w:hAnsi="Calibri" w:cs="Times New Roman"/>
      <w:kern w:val="0"/>
      <w:lang w:bidi="en-US"/>
      <w14:ligatures w14:val="none"/>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542C13"/>
  </w:style>
  <w:style w:type="paragraph" w:styleId="Footer">
    <w:name w:val="footer"/>
    <w:basedOn w:val="Normal"/>
    <w:link w:val="FooterChar"/>
    <w:uiPriority w:val="99"/>
    <w:unhideWhenUsed/>
    <w:rsid w:val="00542C13"/>
    <w:pPr>
      <w:tabs>
        <w:tab w:val="center" w:pos="4680"/>
        <w:tab w:val="right" w:pos="9360"/>
      </w:tabs>
    </w:pPr>
  </w:style>
  <w:style w:type="character" w:customStyle="1" w:styleId="FooterChar">
    <w:name w:val="Footer Char"/>
    <w:basedOn w:val="DefaultParagraphFont"/>
    <w:link w:val="Footer"/>
    <w:uiPriority w:val="99"/>
    <w:rsid w:val="00542C13"/>
    <w:rPr>
      <w:rFonts w:ascii="Calibri" w:eastAsia="Times New Roman" w:hAnsi="Calibri" w:cs="Times New Roman"/>
      <w:kern w:val="0"/>
      <w:lang w:bidi="en-US"/>
      <w14:ligatures w14:val="none"/>
    </w:rPr>
  </w:style>
  <w:style w:type="paragraph" w:styleId="Header">
    <w:name w:val="header"/>
    <w:basedOn w:val="Normal"/>
    <w:link w:val="HeaderChar"/>
    <w:uiPriority w:val="99"/>
    <w:unhideWhenUsed/>
    <w:rsid w:val="00542C13"/>
    <w:pPr>
      <w:tabs>
        <w:tab w:val="center" w:pos="4513"/>
        <w:tab w:val="right" w:pos="9026"/>
      </w:tabs>
    </w:pPr>
  </w:style>
  <w:style w:type="character" w:customStyle="1" w:styleId="HeaderChar">
    <w:name w:val="Header Char"/>
    <w:basedOn w:val="DefaultParagraphFont"/>
    <w:link w:val="Header"/>
    <w:uiPriority w:val="99"/>
    <w:rsid w:val="00542C13"/>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38</Pages>
  <Words>21578</Words>
  <Characters>123000</Characters>
  <Application>Microsoft Office Word</Application>
  <DocSecurity>0</DocSecurity>
  <Lines>1025</Lines>
  <Paragraphs>288</Paragraphs>
  <ScaleCrop>false</ScaleCrop>
  <Company/>
  <LinksUpToDate>false</LinksUpToDate>
  <CharactersWithSpaces>144290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Publiku</dc:creator>
  <cp:keywords/>
  <dc:description/>
  <cp:lastModifiedBy>Publiku</cp:lastModifiedBy>
  <cp:revision>5</cp:revision>
  <cp:lastPrinted>2026-05-07T11:49:00Z</cp:lastPrinted>
  <dcterms:created xsi:type="dcterms:W3CDTF">2026-03-26T13:58:00Z</dcterms:created>
  <dcterms:modified xsi:type="dcterms:W3CDTF">2026-05-07T11:50:00Z</dcterms:modified>
</cp:coreProperties>
</file>