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1171" w14:textId="77777777" w:rsidR="00E91353" w:rsidRPr="00F56195" w:rsidRDefault="00E91353" w:rsidP="000A133F">
      <w:pPr>
        <w:spacing w:after="0" w:line="240" w:lineRule="auto"/>
        <w:jc w:val="center"/>
        <w:rPr>
          <w:rFonts w:ascii="Times New Roman" w:hAnsi="Times New Roman"/>
          <w:color w:val="000000" w:themeColor="text1"/>
          <w:sz w:val="24"/>
          <w:szCs w:val="24"/>
        </w:rPr>
      </w:pPr>
      <w:r w:rsidRPr="00F56195">
        <w:rPr>
          <w:rFonts w:ascii="Times New Roman" w:hAnsi="Times New Roman"/>
          <w:noProof/>
          <w:color w:val="000000" w:themeColor="text1"/>
          <w:sz w:val="24"/>
          <w:szCs w:val="24"/>
        </w:rPr>
        <w:object w:dxaOrig="6674" w:dyaOrig="10036" w14:anchorId="559BB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7.5pt" o:ole="">
            <v:imagedata r:id="rId7" o:title=""/>
          </v:shape>
          <o:OLEObject Type="Embed" ProgID="MSPhotoEd.3" ShapeID="_x0000_i1025" DrawAspect="Content" ObjectID="_1832157304" r:id="rId8"/>
        </w:object>
      </w:r>
    </w:p>
    <w:p w14:paraId="764A0B2B" w14:textId="77777777" w:rsidR="00E91353" w:rsidRPr="0040772E" w:rsidRDefault="00E91353" w:rsidP="000A133F">
      <w:pPr>
        <w:spacing w:after="0" w:line="240" w:lineRule="auto"/>
        <w:jc w:val="center"/>
        <w:rPr>
          <w:rFonts w:ascii="Times New Roman" w:hAnsi="Times New Roman"/>
          <w:b/>
          <w:color w:val="000000" w:themeColor="text1"/>
          <w:sz w:val="24"/>
          <w:szCs w:val="24"/>
          <w:lang w:val="it-IT"/>
        </w:rPr>
      </w:pPr>
      <w:r w:rsidRPr="0040772E">
        <w:rPr>
          <w:rFonts w:ascii="Times New Roman" w:hAnsi="Times New Roman"/>
          <w:b/>
          <w:color w:val="000000" w:themeColor="text1"/>
          <w:sz w:val="24"/>
          <w:szCs w:val="24"/>
          <w:lang w:val="it-IT"/>
        </w:rPr>
        <w:t>REPUBLIKA E SHQIPËRISË</w:t>
      </w:r>
    </w:p>
    <w:p w14:paraId="119B58D9" w14:textId="77777777" w:rsidR="00E91353" w:rsidRPr="0040772E" w:rsidRDefault="00E91353" w:rsidP="000A133F">
      <w:pPr>
        <w:spacing w:after="0" w:line="240" w:lineRule="auto"/>
        <w:jc w:val="center"/>
        <w:rPr>
          <w:rFonts w:ascii="Times New Roman" w:hAnsi="Times New Roman"/>
          <w:b/>
          <w:color w:val="000000" w:themeColor="text1"/>
          <w:sz w:val="24"/>
          <w:szCs w:val="24"/>
          <w:lang w:val="it-IT"/>
        </w:rPr>
      </w:pPr>
      <w:r w:rsidRPr="0040772E">
        <w:rPr>
          <w:rFonts w:ascii="Times New Roman" w:hAnsi="Times New Roman"/>
          <w:b/>
          <w:color w:val="000000" w:themeColor="text1"/>
          <w:sz w:val="24"/>
          <w:szCs w:val="24"/>
          <w:lang w:val="it-IT"/>
        </w:rPr>
        <w:t>GJYKATA E LARTË</w:t>
      </w:r>
    </w:p>
    <w:p w14:paraId="0FAC49C9" w14:textId="77777777" w:rsidR="00E91353" w:rsidRPr="0040772E" w:rsidRDefault="00E91353" w:rsidP="000A133F">
      <w:pPr>
        <w:spacing w:after="0" w:line="240" w:lineRule="auto"/>
        <w:jc w:val="center"/>
        <w:rPr>
          <w:rFonts w:ascii="Times New Roman" w:hAnsi="Times New Roman"/>
          <w:b/>
          <w:color w:val="000000" w:themeColor="text1"/>
          <w:sz w:val="24"/>
          <w:szCs w:val="24"/>
          <w:lang w:val="it-IT"/>
        </w:rPr>
      </w:pPr>
      <w:r w:rsidRPr="0040772E">
        <w:rPr>
          <w:rFonts w:ascii="Times New Roman" w:hAnsi="Times New Roman"/>
          <w:b/>
          <w:color w:val="000000" w:themeColor="text1"/>
          <w:sz w:val="24"/>
          <w:szCs w:val="24"/>
          <w:lang w:val="it-IT"/>
        </w:rPr>
        <w:t>KOLEGJI CIVIL</w:t>
      </w:r>
    </w:p>
    <w:p w14:paraId="5F976C66" w14:textId="77777777" w:rsidR="00E91353" w:rsidRPr="0040772E" w:rsidRDefault="00E91353" w:rsidP="000A133F">
      <w:pPr>
        <w:spacing w:after="0" w:line="240" w:lineRule="auto"/>
        <w:jc w:val="both"/>
        <w:rPr>
          <w:rFonts w:ascii="Times New Roman" w:hAnsi="Times New Roman"/>
          <w:b/>
          <w:color w:val="000000" w:themeColor="text1"/>
          <w:sz w:val="24"/>
          <w:szCs w:val="24"/>
          <w:lang w:val="it-IT"/>
        </w:rPr>
      </w:pPr>
    </w:p>
    <w:p w14:paraId="5A30824F" w14:textId="77777777" w:rsidR="00BC29BF" w:rsidRPr="000A133F" w:rsidRDefault="00BC29BF" w:rsidP="00BC29BF">
      <w:pPr>
        <w:spacing w:after="0" w:line="240" w:lineRule="auto"/>
        <w:jc w:val="both"/>
        <w:rPr>
          <w:rFonts w:ascii="Times New Roman" w:hAnsi="Times New Roman"/>
          <w:b/>
          <w:sz w:val="24"/>
          <w:szCs w:val="24"/>
          <w:lang w:val="sq-AL"/>
        </w:rPr>
      </w:pPr>
      <w:r w:rsidRPr="0040772E">
        <w:rPr>
          <w:rFonts w:ascii="Times New Roman" w:hAnsi="Times New Roman"/>
          <w:b/>
          <w:sz w:val="24"/>
          <w:szCs w:val="24"/>
          <w:lang w:val="it-IT"/>
        </w:rPr>
        <w:t>Nr.</w:t>
      </w:r>
      <w:bookmarkStart w:id="0" w:name="_Hlk170204636"/>
      <w:r w:rsidRPr="0040772E">
        <w:rPr>
          <w:rFonts w:ascii="Times New Roman" w:hAnsi="Times New Roman"/>
          <w:b/>
          <w:sz w:val="24"/>
          <w:szCs w:val="24"/>
          <w:lang w:val="it-IT"/>
        </w:rPr>
        <w:t xml:space="preserve"> </w:t>
      </w:r>
      <w:bookmarkEnd w:id="0"/>
      <w:r w:rsidRPr="0040772E">
        <w:rPr>
          <w:rFonts w:ascii="Times New Roman" w:hAnsi="Times New Roman"/>
          <w:b/>
          <w:spacing w:val="2"/>
          <w:sz w:val="24"/>
          <w:szCs w:val="24"/>
          <w:shd w:val="clear" w:color="auto" w:fill="FFFFFF"/>
          <w:lang w:val="it-IT"/>
        </w:rPr>
        <w:t xml:space="preserve">11243-02129-00-2017 </w:t>
      </w:r>
      <w:r w:rsidRPr="0040772E">
        <w:rPr>
          <w:rFonts w:ascii="Times New Roman" w:hAnsi="Times New Roman"/>
          <w:b/>
          <w:spacing w:val="-3"/>
          <w:sz w:val="24"/>
          <w:szCs w:val="24"/>
          <w:lang w:val="it-IT"/>
        </w:rPr>
        <w:t>i Regj.Themeltar</w:t>
      </w:r>
    </w:p>
    <w:p w14:paraId="10BF6A16" w14:textId="1203E66C" w:rsidR="00E91353" w:rsidRPr="0040772E" w:rsidRDefault="00BC29BF" w:rsidP="00BC29BF">
      <w:pPr>
        <w:spacing w:after="0" w:line="240" w:lineRule="auto"/>
        <w:jc w:val="both"/>
        <w:rPr>
          <w:rFonts w:ascii="Times New Roman" w:hAnsi="Times New Roman"/>
          <w:b/>
          <w:color w:val="000000" w:themeColor="text1"/>
          <w:spacing w:val="-3"/>
          <w:sz w:val="24"/>
          <w:szCs w:val="24"/>
          <w:lang w:val="it-IT"/>
        </w:rPr>
      </w:pPr>
      <w:r w:rsidRPr="0040772E">
        <w:rPr>
          <w:rFonts w:ascii="Times New Roman" w:hAnsi="Times New Roman"/>
          <w:b/>
          <w:spacing w:val="-3"/>
          <w:sz w:val="24"/>
          <w:szCs w:val="24"/>
          <w:lang w:val="it-IT"/>
        </w:rPr>
        <w:t>Nr. 00-2025-1941 (251) Vendimit</w:t>
      </w:r>
      <w:r w:rsidR="00E91353" w:rsidRPr="0040772E">
        <w:rPr>
          <w:rFonts w:ascii="Times New Roman" w:hAnsi="Times New Roman"/>
          <w:b/>
          <w:color w:val="000000" w:themeColor="text1"/>
          <w:spacing w:val="-3"/>
          <w:sz w:val="24"/>
          <w:szCs w:val="24"/>
          <w:lang w:val="it-IT"/>
        </w:rPr>
        <w:tab/>
      </w:r>
      <w:r w:rsidR="00E91353" w:rsidRPr="0040772E">
        <w:rPr>
          <w:rFonts w:ascii="Times New Roman" w:hAnsi="Times New Roman"/>
          <w:b/>
          <w:color w:val="000000" w:themeColor="text1"/>
          <w:spacing w:val="-3"/>
          <w:sz w:val="24"/>
          <w:szCs w:val="24"/>
          <w:lang w:val="it-IT"/>
        </w:rPr>
        <w:tab/>
      </w:r>
      <w:r w:rsidR="00E91353" w:rsidRPr="0040772E">
        <w:rPr>
          <w:rFonts w:ascii="Times New Roman" w:hAnsi="Times New Roman"/>
          <w:b/>
          <w:color w:val="000000" w:themeColor="text1"/>
          <w:spacing w:val="-3"/>
          <w:sz w:val="24"/>
          <w:szCs w:val="24"/>
          <w:lang w:val="it-IT"/>
        </w:rPr>
        <w:tab/>
      </w:r>
    </w:p>
    <w:p w14:paraId="1A5591A8" w14:textId="77777777" w:rsidR="00E91353" w:rsidRPr="0040772E" w:rsidRDefault="00E91353" w:rsidP="000A133F">
      <w:pPr>
        <w:spacing w:after="0" w:line="240" w:lineRule="auto"/>
        <w:jc w:val="center"/>
        <w:rPr>
          <w:rFonts w:ascii="Times New Roman" w:hAnsi="Times New Roman"/>
          <w:b/>
          <w:color w:val="000000" w:themeColor="text1"/>
          <w:spacing w:val="-3"/>
          <w:sz w:val="24"/>
          <w:szCs w:val="24"/>
          <w:lang w:val="it-IT"/>
        </w:rPr>
      </w:pPr>
    </w:p>
    <w:p w14:paraId="5FC18E54" w14:textId="77777777" w:rsidR="00E91353" w:rsidRPr="0040772E" w:rsidRDefault="00E91353" w:rsidP="000A133F">
      <w:pPr>
        <w:spacing w:after="0" w:line="240" w:lineRule="auto"/>
        <w:jc w:val="center"/>
        <w:rPr>
          <w:rFonts w:ascii="Times New Roman" w:hAnsi="Times New Roman"/>
          <w:b/>
          <w:color w:val="000000" w:themeColor="text1"/>
          <w:spacing w:val="-3"/>
          <w:sz w:val="24"/>
          <w:szCs w:val="24"/>
          <w:lang w:val="it-IT"/>
        </w:rPr>
      </w:pPr>
      <w:r w:rsidRPr="0040772E">
        <w:rPr>
          <w:rFonts w:ascii="Times New Roman" w:hAnsi="Times New Roman"/>
          <w:b/>
          <w:color w:val="000000" w:themeColor="text1"/>
          <w:spacing w:val="-3"/>
          <w:sz w:val="24"/>
          <w:szCs w:val="24"/>
          <w:lang w:val="it-IT"/>
        </w:rPr>
        <w:t>V E N D I M</w:t>
      </w:r>
    </w:p>
    <w:p w14:paraId="1F7E247A" w14:textId="77777777" w:rsidR="00E91353" w:rsidRPr="0040772E" w:rsidRDefault="00E91353" w:rsidP="000A133F">
      <w:pPr>
        <w:spacing w:after="0" w:line="240" w:lineRule="auto"/>
        <w:jc w:val="center"/>
        <w:rPr>
          <w:rFonts w:ascii="Times New Roman" w:hAnsi="Times New Roman"/>
          <w:b/>
          <w:color w:val="000000" w:themeColor="text1"/>
          <w:spacing w:val="-3"/>
          <w:sz w:val="24"/>
          <w:szCs w:val="24"/>
          <w:lang w:val="it-IT"/>
        </w:rPr>
      </w:pPr>
      <w:r w:rsidRPr="0040772E">
        <w:rPr>
          <w:rFonts w:ascii="Times New Roman" w:hAnsi="Times New Roman"/>
          <w:b/>
          <w:color w:val="000000" w:themeColor="text1"/>
          <w:spacing w:val="-3"/>
          <w:sz w:val="24"/>
          <w:szCs w:val="24"/>
          <w:lang w:val="it-IT"/>
        </w:rPr>
        <w:t>NË EMËR TË REPUBLIKËS</w:t>
      </w:r>
    </w:p>
    <w:p w14:paraId="454A2EBE" w14:textId="77777777" w:rsidR="00E91353" w:rsidRPr="0040772E" w:rsidRDefault="00E91353" w:rsidP="000A133F">
      <w:pPr>
        <w:spacing w:after="0" w:line="240" w:lineRule="auto"/>
        <w:jc w:val="center"/>
        <w:rPr>
          <w:rFonts w:ascii="Times New Roman" w:hAnsi="Times New Roman"/>
          <w:b/>
          <w:color w:val="000000" w:themeColor="text1"/>
          <w:spacing w:val="-3"/>
          <w:sz w:val="24"/>
          <w:szCs w:val="24"/>
          <w:lang w:val="it-IT"/>
        </w:rPr>
      </w:pPr>
    </w:p>
    <w:p w14:paraId="49F0015F" w14:textId="77777777" w:rsidR="00E91353" w:rsidRPr="0040772E" w:rsidRDefault="00E91353" w:rsidP="000A133F">
      <w:pPr>
        <w:spacing w:after="0" w:line="240" w:lineRule="auto"/>
        <w:jc w:val="both"/>
        <w:rPr>
          <w:rFonts w:ascii="Times New Roman" w:hAnsi="Times New Roman"/>
          <w:bCs/>
          <w:color w:val="000000" w:themeColor="text1"/>
          <w:spacing w:val="-3"/>
          <w:sz w:val="24"/>
          <w:szCs w:val="24"/>
          <w:lang w:val="it-IT"/>
        </w:rPr>
      </w:pPr>
      <w:r w:rsidRPr="0040772E">
        <w:rPr>
          <w:rFonts w:ascii="Times New Roman" w:hAnsi="Times New Roman"/>
          <w:color w:val="000000" w:themeColor="text1"/>
          <w:spacing w:val="-3"/>
          <w:sz w:val="24"/>
          <w:szCs w:val="24"/>
          <w:lang w:val="it-IT"/>
        </w:rPr>
        <w:tab/>
      </w:r>
      <w:r w:rsidRPr="0040772E">
        <w:rPr>
          <w:rFonts w:ascii="Times New Roman" w:hAnsi="Times New Roman"/>
          <w:color w:val="000000" w:themeColor="text1"/>
          <w:spacing w:val="-3"/>
          <w:sz w:val="24"/>
          <w:szCs w:val="24"/>
          <w:lang w:val="it-IT"/>
        </w:rPr>
        <w:tab/>
      </w:r>
      <w:r w:rsidRPr="0040772E">
        <w:rPr>
          <w:rFonts w:ascii="Times New Roman" w:hAnsi="Times New Roman"/>
          <w:bCs/>
          <w:color w:val="000000" w:themeColor="text1"/>
          <w:spacing w:val="-3"/>
          <w:sz w:val="24"/>
          <w:szCs w:val="24"/>
          <w:lang w:val="it-IT"/>
        </w:rPr>
        <w:t>Kolegji Civil i Gjykatës së Lartë, i përbërë nga gjyqtarët:</w:t>
      </w:r>
    </w:p>
    <w:p w14:paraId="177164E4" w14:textId="77777777" w:rsidR="00E91353" w:rsidRPr="0040772E" w:rsidRDefault="00E91353" w:rsidP="000A133F">
      <w:pPr>
        <w:spacing w:after="0" w:line="240" w:lineRule="auto"/>
        <w:jc w:val="both"/>
        <w:rPr>
          <w:rFonts w:ascii="Times New Roman" w:hAnsi="Times New Roman"/>
          <w:b/>
          <w:bCs/>
          <w:color w:val="000000" w:themeColor="text1"/>
          <w:sz w:val="24"/>
          <w:szCs w:val="24"/>
          <w:lang w:val="it-IT"/>
        </w:rPr>
      </w:pPr>
    </w:p>
    <w:p w14:paraId="74384E53" w14:textId="77777777" w:rsidR="00E91353" w:rsidRPr="00F56195" w:rsidRDefault="00E91353" w:rsidP="000A133F">
      <w:pPr>
        <w:pStyle w:val="Title"/>
        <w:rPr>
          <w:b/>
          <w:color w:val="000000" w:themeColor="text1"/>
          <w:sz w:val="24"/>
          <w:szCs w:val="24"/>
        </w:rPr>
      </w:pPr>
      <w:r w:rsidRPr="00F56195">
        <w:rPr>
          <w:b/>
          <w:color w:val="000000" w:themeColor="text1"/>
          <w:sz w:val="24"/>
          <w:szCs w:val="24"/>
        </w:rPr>
        <w:t xml:space="preserve">         Margarita BUHALI </w:t>
      </w:r>
      <w:r w:rsidRPr="00F56195">
        <w:rPr>
          <w:b/>
          <w:color w:val="000000" w:themeColor="text1"/>
          <w:sz w:val="24"/>
          <w:szCs w:val="24"/>
        </w:rPr>
        <w:tab/>
        <w:t>Kryesuese</w:t>
      </w:r>
    </w:p>
    <w:p w14:paraId="2F21BBA4" w14:textId="77777777" w:rsidR="00E91353" w:rsidRPr="00F56195" w:rsidRDefault="00E91353" w:rsidP="000A133F">
      <w:pPr>
        <w:pStyle w:val="Title"/>
        <w:rPr>
          <w:b/>
          <w:color w:val="000000" w:themeColor="text1"/>
          <w:sz w:val="24"/>
          <w:szCs w:val="24"/>
        </w:rPr>
      </w:pPr>
      <w:r w:rsidRPr="00F56195">
        <w:rPr>
          <w:b/>
          <w:color w:val="000000" w:themeColor="text1"/>
          <w:sz w:val="24"/>
          <w:szCs w:val="24"/>
          <w:lang w:val="fr-HT"/>
        </w:rPr>
        <w:t xml:space="preserve">   Valbon ÇEKREZI</w:t>
      </w:r>
      <w:r w:rsidRPr="00F56195">
        <w:rPr>
          <w:b/>
          <w:color w:val="000000" w:themeColor="text1"/>
          <w:sz w:val="24"/>
          <w:szCs w:val="24"/>
        </w:rPr>
        <w:t xml:space="preserve">       Anëtar</w:t>
      </w:r>
    </w:p>
    <w:p w14:paraId="3C285539" w14:textId="77777777" w:rsidR="00E91353" w:rsidRPr="00F56195" w:rsidRDefault="00E91353" w:rsidP="000A133F">
      <w:pPr>
        <w:pStyle w:val="Title"/>
        <w:rPr>
          <w:b/>
          <w:color w:val="000000" w:themeColor="text1"/>
          <w:sz w:val="24"/>
          <w:szCs w:val="24"/>
        </w:rPr>
      </w:pPr>
      <w:r w:rsidRPr="00F56195">
        <w:rPr>
          <w:b/>
          <w:color w:val="000000" w:themeColor="text1"/>
          <w:sz w:val="24"/>
          <w:szCs w:val="24"/>
        </w:rPr>
        <w:t xml:space="preserve">   Vojsava KOLA          Anëtare</w:t>
      </w:r>
    </w:p>
    <w:p w14:paraId="725A52F5" w14:textId="77777777" w:rsidR="00E91353" w:rsidRPr="00F56195" w:rsidRDefault="00E91353" w:rsidP="000A133F">
      <w:pPr>
        <w:spacing w:after="0" w:line="240" w:lineRule="auto"/>
        <w:jc w:val="both"/>
        <w:rPr>
          <w:rFonts w:ascii="Times New Roman" w:hAnsi="Times New Roman"/>
          <w:color w:val="000000" w:themeColor="text1"/>
          <w:sz w:val="24"/>
          <w:szCs w:val="24"/>
          <w:lang w:val="sq-AL"/>
        </w:rPr>
      </w:pPr>
    </w:p>
    <w:p w14:paraId="0E2D6663" w14:textId="77777777" w:rsidR="00E91353" w:rsidRPr="00F56195" w:rsidRDefault="00E91353"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ab/>
        <w:t>sot, më datë 21.05.2025, mori në shqyrtim, në dhomë këshillimi, çështjen civile me nr.</w:t>
      </w:r>
      <w:r w:rsidRPr="00F56195">
        <w:rPr>
          <w:rFonts w:ascii="Times New Roman" w:hAnsi="Times New Roman"/>
          <w:color w:val="000000" w:themeColor="text1"/>
          <w:spacing w:val="2"/>
          <w:sz w:val="24"/>
          <w:szCs w:val="24"/>
          <w:shd w:val="clear" w:color="auto" w:fill="FFFFFF"/>
          <w:lang w:val="sq-AL"/>
        </w:rPr>
        <w:t>11243-02129-00-2017</w:t>
      </w:r>
      <w:r w:rsidR="00707879" w:rsidRPr="00F56195">
        <w:rPr>
          <w:rFonts w:ascii="Times New Roman" w:hAnsi="Times New Roman"/>
          <w:color w:val="000000" w:themeColor="text1"/>
          <w:spacing w:val="2"/>
          <w:sz w:val="24"/>
          <w:szCs w:val="24"/>
          <w:shd w:val="clear" w:color="auto" w:fill="FFFFFF"/>
          <w:lang w:val="sq-AL"/>
        </w:rPr>
        <w:t xml:space="preserve"> </w:t>
      </w:r>
      <w:r w:rsidRPr="00F56195">
        <w:rPr>
          <w:rFonts w:ascii="Times New Roman" w:hAnsi="Times New Roman"/>
          <w:color w:val="000000" w:themeColor="text1"/>
          <w:sz w:val="24"/>
          <w:szCs w:val="24"/>
          <w:lang w:val="sq-AL"/>
        </w:rPr>
        <w:t>akti, që ju përket palëve:</w:t>
      </w:r>
    </w:p>
    <w:p w14:paraId="7EBD8E4C" w14:textId="77777777" w:rsidR="00E91353" w:rsidRPr="00F56195" w:rsidRDefault="00E91353" w:rsidP="000A133F">
      <w:pPr>
        <w:spacing w:after="0" w:line="240" w:lineRule="auto"/>
        <w:jc w:val="both"/>
        <w:rPr>
          <w:rFonts w:ascii="Times New Roman" w:hAnsi="Times New Roman"/>
          <w:b/>
          <w:color w:val="000000" w:themeColor="text1"/>
          <w:sz w:val="24"/>
          <w:szCs w:val="24"/>
          <w:lang w:val="sq-AL"/>
        </w:rPr>
      </w:pPr>
    </w:p>
    <w:p w14:paraId="4908EB80" w14:textId="77777777" w:rsidR="00E91353" w:rsidRPr="00F56195" w:rsidRDefault="00E91353" w:rsidP="000A133F">
      <w:pPr>
        <w:spacing w:after="0" w:line="240" w:lineRule="auto"/>
        <w:ind w:left="2268" w:hanging="2268"/>
        <w:jc w:val="both"/>
        <w:rPr>
          <w:rFonts w:ascii="Times New Roman" w:hAnsi="Times New Roman"/>
          <w:color w:val="000000" w:themeColor="text1"/>
          <w:sz w:val="24"/>
          <w:szCs w:val="24"/>
          <w:lang w:val="sq-AL"/>
        </w:rPr>
      </w:pPr>
      <w:r w:rsidRPr="00F56195">
        <w:rPr>
          <w:rFonts w:ascii="Times New Roman" w:hAnsi="Times New Roman"/>
          <w:b/>
          <w:color w:val="000000" w:themeColor="text1"/>
          <w:sz w:val="24"/>
          <w:szCs w:val="24"/>
          <w:lang w:val="sq-AL"/>
        </w:rPr>
        <w:t>PADITËS</w:t>
      </w:r>
      <w:r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ab/>
        <w:t>Liri Lenja</w:t>
      </w:r>
    </w:p>
    <w:p w14:paraId="763F6AEF" w14:textId="77777777" w:rsidR="00E91353" w:rsidRPr="00F56195" w:rsidRDefault="00E91353" w:rsidP="000A133F">
      <w:pPr>
        <w:spacing w:after="0" w:line="240" w:lineRule="auto"/>
        <w:ind w:left="2268" w:hanging="2268"/>
        <w:jc w:val="both"/>
        <w:rPr>
          <w:rFonts w:ascii="Times New Roman" w:hAnsi="Times New Roman"/>
          <w:bCs/>
          <w:color w:val="000000" w:themeColor="text1"/>
          <w:sz w:val="24"/>
          <w:szCs w:val="24"/>
          <w:lang w:val="sq-AL"/>
        </w:rPr>
      </w:pPr>
    </w:p>
    <w:p w14:paraId="79F64011" w14:textId="77777777" w:rsidR="00E91353" w:rsidRPr="00F56195" w:rsidRDefault="00E91353" w:rsidP="000A133F">
      <w:pPr>
        <w:tabs>
          <w:tab w:val="left" w:pos="2268"/>
        </w:tabs>
        <w:spacing w:after="0" w:line="240" w:lineRule="auto"/>
        <w:ind w:left="2268" w:hanging="2268"/>
        <w:jc w:val="both"/>
        <w:rPr>
          <w:rFonts w:ascii="Times New Roman" w:hAnsi="Times New Roman"/>
          <w:color w:val="000000" w:themeColor="text1"/>
          <w:sz w:val="24"/>
          <w:szCs w:val="24"/>
          <w:lang w:val="sq-AL"/>
        </w:rPr>
      </w:pPr>
      <w:r w:rsidRPr="00F56195">
        <w:rPr>
          <w:rFonts w:ascii="Times New Roman" w:hAnsi="Times New Roman"/>
          <w:b/>
          <w:color w:val="000000" w:themeColor="text1"/>
          <w:sz w:val="24"/>
          <w:szCs w:val="24"/>
          <w:lang w:val="sq-AL"/>
        </w:rPr>
        <w:t>I PADITUR:</w:t>
      </w:r>
      <w:r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ab/>
        <w:t>Bashkia Tiranë</w:t>
      </w:r>
    </w:p>
    <w:p w14:paraId="7704C615" w14:textId="77777777" w:rsidR="00E91353" w:rsidRPr="00F56195" w:rsidRDefault="00E91353" w:rsidP="000A133F">
      <w:pPr>
        <w:tabs>
          <w:tab w:val="left" w:pos="2268"/>
        </w:tabs>
        <w:spacing w:after="0" w:line="240" w:lineRule="auto"/>
        <w:ind w:left="2268" w:hanging="2268"/>
        <w:jc w:val="both"/>
        <w:rPr>
          <w:rFonts w:ascii="Times New Roman" w:hAnsi="Times New Roman"/>
          <w:color w:val="000000" w:themeColor="text1"/>
          <w:sz w:val="24"/>
          <w:szCs w:val="24"/>
          <w:lang w:val="sq-AL"/>
        </w:rPr>
      </w:pPr>
      <w:r w:rsidRPr="00F56195">
        <w:rPr>
          <w:rFonts w:ascii="Times New Roman" w:hAnsi="Times New Roman"/>
          <w:b/>
          <w:color w:val="000000" w:themeColor="text1"/>
          <w:sz w:val="24"/>
          <w:szCs w:val="24"/>
          <w:lang w:val="sq-AL"/>
        </w:rPr>
        <w:tab/>
      </w:r>
      <w:r w:rsidRPr="00F56195">
        <w:rPr>
          <w:rFonts w:ascii="Times New Roman" w:hAnsi="Times New Roman"/>
          <w:color w:val="000000" w:themeColor="text1"/>
          <w:sz w:val="24"/>
          <w:szCs w:val="24"/>
          <w:lang w:val="sq-AL"/>
        </w:rPr>
        <w:t>Inspektoriati i Mbrojtjes së Tërritorit Bashkia Tiranë</w:t>
      </w:r>
    </w:p>
    <w:p w14:paraId="0D3001DA" w14:textId="77777777" w:rsidR="00E91353" w:rsidRPr="0040772E" w:rsidRDefault="00E91353" w:rsidP="000A133F">
      <w:pPr>
        <w:tabs>
          <w:tab w:val="left" w:pos="2268"/>
        </w:tabs>
        <w:spacing w:after="0" w:line="240" w:lineRule="auto"/>
        <w:ind w:left="2268" w:hanging="2268"/>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ab/>
      </w:r>
      <w:r w:rsidRPr="0040772E">
        <w:rPr>
          <w:rFonts w:ascii="Times New Roman" w:hAnsi="Times New Roman"/>
          <w:color w:val="000000" w:themeColor="text1"/>
          <w:sz w:val="24"/>
          <w:szCs w:val="24"/>
          <w:lang w:val="sq-AL"/>
        </w:rPr>
        <w:t>Shoqëria “MSA KONSTRUKSION”</w:t>
      </w:r>
    </w:p>
    <w:p w14:paraId="05C3C32B" w14:textId="77777777" w:rsidR="00E91353" w:rsidRPr="0040772E" w:rsidRDefault="00E91353" w:rsidP="000A133F">
      <w:pPr>
        <w:tabs>
          <w:tab w:val="left" w:pos="2268"/>
        </w:tabs>
        <w:spacing w:after="0" w:line="240" w:lineRule="auto"/>
        <w:ind w:left="2268" w:hanging="2268"/>
        <w:jc w:val="both"/>
        <w:rPr>
          <w:rFonts w:ascii="Times New Roman" w:hAnsi="Times New Roman"/>
          <w:color w:val="000000" w:themeColor="text1"/>
          <w:sz w:val="24"/>
          <w:szCs w:val="24"/>
          <w:lang w:val="sq-AL"/>
        </w:rPr>
      </w:pPr>
      <w:r w:rsidRPr="0040772E">
        <w:rPr>
          <w:rFonts w:ascii="Times New Roman" w:hAnsi="Times New Roman"/>
          <w:color w:val="000000" w:themeColor="text1"/>
          <w:sz w:val="24"/>
          <w:szCs w:val="24"/>
          <w:lang w:val="sq-AL"/>
        </w:rPr>
        <w:tab/>
        <w:t>Shoqëria “CREDINS BANK” sha</w:t>
      </w:r>
    </w:p>
    <w:p w14:paraId="4222FA39" w14:textId="77777777" w:rsidR="00E91353" w:rsidRPr="00F56195" w:rsidRDefault="00E91353" w:rsidP="000A133F">
      <w:pPr>
        <w:tabs>
          <w:tab w:val="left" w:pos="2880"/>
        </w:tabs>
        <w:spacing w:after="0" w:line="240" w:lineRule="auto"/>
        <w:ind w:left="3600" w:hanging="3600"/>
        <w:jc w:val="both"/>
        <w:rPr>
          <w:rFonts w:ascii="Times New Roman" w:hAnsi="Times New Roman"/>
          <w:bCs/>
          <w:color w:val="000000" w:themeColor="text1"/>
          <w:sz w:val="24"/>
          <w:szCs w:val="24"/>
          <w:lang w:val="sq-AL"/>
        </w:rPr>
      </w:pPr>
      <w:r w:rsidRPr="00F56195">
        <w:rPr>
          <w:rFonts w:ascii="Times New Roman" w:hAnsi="Times New Roman"/>
          <w:bCs/>
          <w:color w:val="000000" w:themeColor="text1"/>
          <w:sz w:val="24"/>
          <w:szCs w:val="24"/>
          <w:lang w:val="sq-AL"/>
        </w:rPr>
        <w:tab/>
      </w:r>
      <w:r w:rsidRPr="00F56195">
        <w:rPr>
          <w:rFonts w:ascii="Times New Roman" w:hAnsi="Times New Roman"/>
          <w:b/>
          <w:color w:val="000000" w:themeColor="text1"/>
          <w:sz w:val="24"/>
          <w:szCs w:val="24"/>
          <w:lang w:val="sq-AL"/>
        </w:rPr>
        <w:tab/>
      </w:r>
      <w:r w:rsidRPr="00F56195">
        <w:rPr>
          <w:rFonts w:ascii="Times New Roman" w:hAnsi="Times New Roman"/>
          <w:b/>
          <w:color w:val="000000" w:themeColor="text1"/>
          <w:sz w:val="24"/>
          <w:szCs w:val="24"/>
          <w:lang w:val="sq-AL"/>
        </w:rPr>
        <w:tab/>
      </w:r>
    </w:p>
    <w:p w14:paraId="52E63FFC" w14:textId="44D15719" w:rsidR="00E91353" w:rsidRPr="00F56195"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jc w:val="both"/>
        <w:rPr>
          <w:rFonts w:ascii="Times New Roman" w:hAnsi="Times New Roman"/>
          <w:color w:val="000000" w:themeColor="text1"/>
          <w:sz w:val="24"/>
          <w:szCs w:val="24"/>
          <w:lang w:val="sq-AL"/>
        </w:rPr>
      </w:pPr>
      <w:r w:rsidRPr="00F56195">
        <w:rPr>
          <w:rFonts w:ascii="Times New Roman" w:hAnsi="Times New Roman"/>
          <w:b/>
          <w:color w:val="000000" w:themeColor="text1"/>
          <w:sz w:val="24"/>
          <w:szCs w:val="24"/>
          <w:lang w:val="sq-AL"/>
        </w:rPr>
        <w:t>OBJEKTI:</w:t>
      </w:r>
      <w:r w:rsidRPr="00F56195">
        <w:rPr>
          <w:rFonts w:ascii="Times New Roman" w:hAnsi="Times New Roman"/>
          <w:b/>
          <w:color w:val="000000" w:themeColor="text1"/>
          <w:sz w:val="24"/>
          <w:szCs w:val="24"/>
          <w:lang w:val="sq-AL"/>
        </w:rPr>
        <w:tab/>
      </w:r>
      <w:r w:rsidRPr="00F56195">
        <w:rPr>
          <w:rFonts w:ascii="Times New Roman" w:hAnsi="Times New Roman"/>
          <w:color w:val="000000" w:themeColor="text1"/>
          <w:sz w:val="24"/>
          <w:szCs w:val="24"/>
          <w:lang w:val="sq-AL"/>
        </w:rPr>
        <w:t xml:space="preserve">1.Konstatimin e paligjshmërisë të prishjeve të kryera nga </w:t>
      </w:r>
      <w:r w:rsidR="00707879" w:rsidRPr="00F56195">
        <w:rPr>
          <w:rFonts w:ascii="Times New Roman" w:hAnsi="Times New Roman"/>
          <w:color w:val="000000" w:themeColor="text1"/>
          <w:sz w:val="24"/>
          <w:szCs w:val="24"/>
          <w:lang w:val="sq-AL"/>
        </w:rPr>
        <w:t xml:space="preserve">Inspektorati i Mbrojtjes së </w:t>
      </w:r>
      <w:r w:rsidRPr="00F56195">
        <w:rPr>
          <w:rFonts w:ascii="Times New Roman" w:hAnsi="Times New Roman"/>
          <w:color w:val="000000" w:themeColor="text1"/>
          <w:sz w:val="24"/>
          <w:szCs w:val="24"/>
          <w:lang w:val="sq-AL"/>
        </w:rPr>
        <w:t>Territorit Bashkia Tiranë (Inspektoratit Ndërtimor Urbanistik Bashkia Tiranë) të objektit me sipërfaqe 71m2, Pasuria nr.3/113, Zona Kadastrale 8210 Tiranë, Numër Regjistri Hipotekor 24 si dhe të ndërtimit me sipërfaqe 100</w:t>
      </w:r>
      <w:r w:rsidR="00150B0C"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m² i cili ndodhet në proces legalizimi.</w:t>
      </w:r>
    </w:p>
    <w:p w14:paraId="66319A3C" w14:textId="1E1EC49D" w:rsidR="00E91353" w:rsidRPr="00F56195"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ab/>
        <w:t>2.Detyrimin e palës së paditur Bashkia Tiranë t’i dëmshpërblejë paditëses Liri Lenja, dëmin e pësuar në shumën prej 24.850.000</w:t>
      </w:r>
      <w:r w:rsidR="00150B0C"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(Njëzet e katër milion e tetëqind e pesëdhjetëmijë)</w:t>
      </w:r>
      <w:r w:rsidR="0029300A"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lekë për prishjen e objektit me sipërfaqe 71</w:t>
      </w:r>
      <w:r w:rsidR="00150B0C"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m2 si dhe shfrytëzimin për interesa publike të truallit me sipërfaqe 71m2, Pasuria nr.3/113, Zona Kadastrale 8210 Tiranë, Numër Regjistri Hipotekor 24.</w:t>
      </w:r>
    </w:p>
    <w:p w14:paraId="17F6DB06" w14:textId="67B59B81" w:rsidR="00E91353" w:rsidRPr="0040772E"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ab/>
      </w:r>
      <w:r w:rsidRPr="0040772E">
        <w:rPr>
          <w:rFonts w:ascii="Times New Roman" w:hAnsi="Times New Roman"/>
          <w:color w:val="000000" w:themeColor="text1"/>
          <w:sz w:val="24"/>
          <w:szCs w:val="24"/>
          <w:lang w:val="sq-AL"/>
        </w:rPr>
        <w:t>3.Detyrimin e palës së paditur Bashkia Tiranë t’i dëmshpërblejë paditëses Liri Lenja, dëmin e pësuar në shumën prej 3.195.800 (Tre milion e njëqind e nëntëdhjetë e pesë mijë e tetëqind)</w:t>
      </w:r>
      <w:r w:rsidR="00150B0C" w:rsidRPr="0040772E">
        <w:rPr>
          <w:rFonts w:ascii="Times New Roman" w:hAnsi="Times New Roman"/>
          <w:color w:val="000000" w:themeColor="text1"/>
          <w:sz w:val="24"/>
          <w:szCs w:val="24"/>
          <w:lang w:val="sq-AL"/>
        </w:rPr>
        <w:t xml:space="preserve"> </w:t>
      </w:r>
      <w:r w:rsidRPr="0040772E">
        <w:rPr>
          <w:rFonts w:ascii="Times New Roman" w:hAnsi="Times New Roman"/>
          <w:color w:val="000000" w:themeColor="text1"/>
          <w:sz w:val="24"/>
          <w:szCs w:val="24"/>
          <w:lang w:val="sq-AL"/>
        </w:rPr>
        <w:t>lekë si pasojë e veprimeve të kundërligjshme të Inspektoratit të Mbrojtjes së Territorit Bashkia Tiranë (Inspektoratit Ndërtimor Urbanistik Bashkia Tiranë) që ka prishur objektin me sipërfaqe 100m², i cili ndodhet në proces legalizimi.</w:t>
      </w:r>
    </w:p>
    <w:p w14:paraId="743D25E1" w14:textId="77777777" w:rsidR="00E91353" w:rsidRPr="0040772E"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jc w:val="both"/>
        <w:rPr>
          <w:rFonts w:ascii="Times New Roman" w:hAnsi="Times New Roman"/>
          <w:color w:val="000000" w:themeColor="text1"/>
          <w:sz w:val="24"/>
          <w:szCs w:val="24"/>
          <w:lang w:val="sq-AL"/>
        </w:rPr>
      </w:pPr>
      <w:r w:rsidRPr="0040772E">
        <w:rPr>
          <w:rFonts w:ascii="Times New Roman" w:hAnsi="Times New Roman"/>
          <w:color w:val="000000" w:themeColor="text1"/>
          <w:sz w:val="24"/>
          <w:szCs w:val="24"/>
          <w:lang w:val="sq-AL"/>
        </w:rPr>
        <w:lastRenderedPageBreak/>
        <w:tab/>
        <w:t>4.Detyrimin e palës së paditur Bashkia Tiranë për të paguar shpenzimet gjyqësore (taksa mbi aktet, pagesa e Avokatit si dhe pagesa e Ekspertit) të parapaguara nga paditësja”.</w:t>
      </w:r>
    </w:p>
    <w:p w14:paraId="68E32B7C" w14:textId="77777777" w:rsidR="00E91353" w:rsidRPr="00F56195" w:rsidRDefault="00E91353" w:rsidP="000A133F">
      <w:pPr>
        <w:spacing w:after="0" w:line="240" w:lineRule="auto"/>
        <w:ind w:left="2268" w:hanging="2268"/>
        <w:jc w:val="both"/>
        <w:rPr>
          <w:rFonts w:ascii="Times New Roman" w:hAnsi="Times New Roman"/>
          <w:color w:val="000000" w:themeColor="text1"/>
          <w:sz w:val="24"/>
          <w:szCs w:val="24"/>
          <w:lang w:val="sq-AL"/>
        </w:rPr>
      </w:pPr>
    </w:p>
    <w:p w14:paraId="4B958F40" w14:textId="1048A320" w:rsidR="00E91353" w:rsidRPr="00F56195"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jc w:val="both"/>
        <w:rPr>
          <w:rFonts w:ascii="Times New Roman" w:hAnsi="Times New Roman"/>
          <w:color w:val="000000" w:themeColor="text1"/>
          <w:sz w:val="24"/>
          <w:szCs w:val="24"/>
          <w:lang w:val="sq-AL"/>
        </w:rPr>
      </w:pPr>
      <w:r w:rsidRPr="00F56195">
        <w:rPr>
          <w:rFonts w:ascii="Times New Roman" w:hAnsi="Times New Roman"/>
          <w:b/>
          <w:color w:val="000000" w:themeColor="text1"/>
          <w:sz w:val="24"/>
          <w:szCs w:val="24"/>
          <w:lang w:val="sq-AL"/>
        </w:rPr>
        <w:t>BAZA LIGJORE:</w:t>
      </w:r>
      <w:r w:rsidRPr="00F56195">
        <w:rPr>
          <w:rFonts w:ascii="Times New Roman" w:hAnsi="Times New Roman"/>
          <w:b/>
          <w:color w:val="000000" w:themeColor="text1"/>
          <w:sz w:val="24"/>
          <w:szCs w:val="24"/>
          <w:lang w:val="sq-AL"/>
        </w:rPr>
        <w:tab/>
      </w:r>
      <w:r w:rsidRPr="00F56195">
        <w:rPr>
          <w:rFonts w:ascii="Times New Roman" w:hAnsi="Times New Roman"/>
          <w:color w:val="000000" w:themeColor="text1"/>
          <w:sz w:val="24"/>
          <w:szCs w:val="24"/>
          <w:lang w:val="sq-AL"/>
        </w:rPr>
        <w:t>Neni 4, 41 dhe 42 i Kushtetutës së Republikës së Shqipërisë.</w:t>
      </w:r>
      <w:r w:rsidR="00150B0C"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 xml:space="preserve">Neni 31, 32, 36, 41, 43, 154, 202-206, 324 e vijues të Kodit të Procedurës Civile. </w:t>
      </w:r>
    </w:p>
    <w:p w14:paraId="72BD924E" w14:textId="60E841CB" w:rsidR="00E91353" w:rsidRPr="00F56195"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Neni 296, 298, 303, 608, 640 e vijues të ligjit nr.7850 datë 29.07.1994 Kodit Civil, i ndryshuar.</w:t>
      </w:r>
      <w:r w:rsidR="00150B0C"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Neni 3 e vijues të ligjit nr.9780 datë 16.07.2007 “Për Inspektimin e ndërtimit”, i ndryshuar.</w:t>
      </w:r>
      <w:r w:rsidR="00150B0C"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Neni 1 e vijues i ligjit nr.23/2013 datë 14.02.2013 për disa shtesa dhe ndryshime në ligjin nr.9780 datë 16.07.2007 “Për Inspektimin në ndërtim”, të ndryshuar.</w:t>
      </w:r>
    </w:p>
    <w:p w14:paraId="01A20E1E" w14:textId="5C4C71B1" w:rsidR="00E91353" w:rsidRPr="00F56195" w:rsidRDefault="00E91353" w:rsidP="000A133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jc w:val="both"/>
        <w:rPr>
          <w:rFonts w:ascii="Times New Roman" w:hAnsi="Times New Roman"/>
          <w:color w:val="000000" w:themeColor="text1"/>
          <w:sz w:val="24"/>
          <w:szCs w:val="24"/>
          <w:lang w:val="fr-BE"/>
        </w:rPr>
      </w:pPr>
      <w:r w:rsidRPr="00F56195">
        <w:rPr>
          <w:rFonts w:ascii="Times New Roman" w:hAnsi="Times New Roman"/>
          <w:color w:val="000000" w:themeColor="text1"/>
          <w:sz w:val="24"/>
          <w:szCs w:val="24"/>
          <w:lang w:val="fr-BE"/>
        </w:rPr>
        <w:t>Neni 73 e vijues të ligjit nr.10119 datë 23.04.2009 “Për planifikimin e territorit”, i ndryshuar.</w:t>
      </w:r>
      <w:r w:rsidR="00150B0C" w:rsidRPr="00F56195">
        <w:rPr>
          <w:rFonts w:ascii="Times New Roman" w:hAnsi="Times New Roman"/>
          <w:color w:val="000000" w:themeColor="text1"/>
          <w:sz w:val="24"/>
          <w:szCs w:val="24"/>
          <w:lang w:val="fr-BE"/>
        </w:rPr>
        <w:t xml:space="preserve"> </w:t>
      </w:r>
      <w:r w:rsidRPr="00F56195">
        <w:rPr>
          <w:rFonts w:ascii="Times New Roman" w:hAnsi="Times New Roman"/>
          <w:color w:val="000000" w:themeColor="text1"/>
          <w:sz w:val="24"/>
          <w:szCs w:val="24"/>
          <w:lang w:val="fr-BE"/>
        </w:rPr>
        <w:t>Neni 1 e vijues i ligjit nr.10433 datë 16.06.2011 “Për Inspektimin në RSH.</w:t>
      </w:r>
      <w:r w:rsidR="00150B0C" w:rsidRPr="00F56195">
        <w:rPr>
          <w:rFonts w:ascii="Times New Roman" w:hAnsi="Times New Roman"/>
          <w:color w:val="000000" w:themeColor="text1"/>
          <w:sz w:val="24"/>
          <w:szCs w:val="24"/>
          <w:lang w:val="fr-BE"/>
        </w:rPr>
        <w:t xml:space="preserve"> </w:t>
      </w:r>
      <w:r w:rsidRPr="00F56195">
        <w:rPr>
          <w:rFonts w:ascii="Times New Roman" w:hAnsi="Times New Roman"/>
          <w:color w:val="000000" w:themeColor="text1"/>
          <w:sz w:val="24"/>
          <w:szCs w:val="24"/>
          <w:lang w:val="fr-BE"/>
        </w:rPr>
        <w:t xml:space="preserve">Neni 1 e vijues i ligjit </w:t>
      </w:r>
      <w:r w:rsidR="008472A4" w:rsidRPr="00F56195">
        <w:rPr>
          <w:rFonts w:ascii="Times New Roman" w:hAnsi="Times New Roman"/>
          <w:color w:val="000000" w:themeColor="text1"/>
          <w:sz w:val="24"/>
          <w:szCs w:val="24"/>
          <w:lang w:val="fr-BE"/>
        </w:rPr>
        <w:t>nr.</w:t>
      </w:r>
      <w:r w:rsidRPr="00F56195">
        <w:rPr>
          <w:rFonts w:ascii="Times New Roman" w:hAnsi="Times New Roman"/>
          <w:color w:val="000000" w:themeColor="text1"/>
          <w:sz w:val="24"/>
          <w:szCs w:val="24"/>
          <w:lang w:val="fr-BE"/>
        </w:rPr>
        <w:t>9482 datë 03.04.2006 “Për legalizimin urbanizimin e intëgrimin e ndërtimeve pa leje”, i ndryshuar.</w:t>
      </w:r>
    </w:p>
    <w:p w14:paraId="4104582F" w14:textId="77777777" w:rsidR="00E91353" w:rsidRPr="00F56195" w:rsidRDefault="00E91353" w:rsidP="000A133F">
      <w:pPr>
        <w:autoSpaceDE w:val="0"/>
        <w:autoSpaceDN w:val="0"/>
        <w:adjustRightInd w:val="0"/>
        <w:spacing w:after="0" w:line="240" w:lineRule="auto"/>
        <w:jc w:val="center"/>
        <w:rPr>
          <w:rFonts w:ascii="Times New Roman" w:hAnsi="Times New Roman"/>
          <w:b/>
          <w:bCs/>
          <w:color w:val="000000" w:themeColor="text1"/>
          <w:sz w:val="24"/>
          <w:szCs w:val="24"/>
          <w:lang w:val="sq-AL"/>
        </w:rPr>
      </w:pPr>
    </w:p>
    <w:p w14:paraId="5EB7E142" w14:textId="77777777" w:rsidR="00E91353" w:rsidRPr="00F56195" w:rsidRDefault="00E91353" w:rsidP="000A133F">
      <w:pPr>
        <w:spacing w:after="0" w:line="240" w:lineRule="auto"/>
        <w:jc w:val="center"/>
        <w:rPr>
          <w:rFonts w:ascii="Times New Roman" w:hAnsi="Times New Roman"/>
          <w:b/>
          <w:color w:val="000000" w:themeColor="text1"/>
          <w:sz w:val="24"/>
          <w:szCs w:val="24"/>
          <w:lang w:val="sq-AL"/>
        </w:rPr>
      </w:pPr>
      <w:r w:rsidRPr="00F56195">
        <w:rPr>
          <w:rFonts w:ascii="Times New Roman" w:hAnsi="Times New Roman"/>
          <w:b/>
          <w:color w:val="000000" w:themeColor="text1"/>
          <w:sz w:val="24"/>
          <w:szCs w:val="24"/>
          <w:lang w:val="sq-AL"/>
        </w:rPr>
        <w:t xml:space="preserve">          KOLEGJI  CIVIL I GJYKATËS SË LARTË</w:t>
      </w:r>
    </w:p>
    <w:p w14:paraId="4F4992A4" w14:textId="77777777" w:rsidR="00E91353" w:rsidRPr="00F56195" w:rsidRDefault="00E91353" w:rsidP="000A133F">
      <w:pPr>
        <w:spacing w:after="0" w:line="240" w:lineRule="auto"/>
        <w:jc w:val="center"/>
        <w:rPr>
          <w:rFonts w:ascii="Times New Roman" w:hAnsi="Times New Roman"/>
          <w:b/>
          <w:color w:val="000000" w:themeColor="text1"/>
          <w:sz w:val="24"/>
          <w:szCs w:val="24"/>
          <w:lang w:val="sq-AL"/>
        </w:rPr>
      </w:pPr>
    </w:p>
    <w:p w14:paraId="548B8C79" w14:textId="77777777" w:rsidR="001B1BAB" w:rsidRPr="00F56195" w:rsidRDefault="00E91353"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pasi dëgjoi relatimin e gjyqtares Margarita Buhali dhe diskutoi në dhomë këshillimi çështjen në tërësi,</w:t>
      </w:r>
    </w:p>
    <w:p w14:paraId="0898D135" w14:textId="7BB26D10" w:rsidR="00E91353" w:rsidRPr="0040772E" w:rsidRDefault="00E91353" w:rsidP="000A133F">
      <w:pPr>
        <w:spacing w:after="0" w:line="240" w:lineRule="auto"/>
        <w:jc w:val="center"/>
        <w:rPr>
          <w:rFonts w:ascii="Times New Roman" w:hAnsi="Times New Roman"/>
          <w:b/>
          <w:color w:val="000000" w:themeColor="text1"/>
          <w:sz w:val="24"/>
          <w:szCs w:val="24"/>
          <w:lang w:val="it-IT"/>
        </w:rPr>
      </w:pPr>
      <w:r w:rsidRPr="0040772E">
        <w:rPr>
          <w:rFonts w:ascii="Times New Roman" w:hAnsi="Times New Roman"/>
          <w:b/>
          <w:color w:val="000000" w:themeColor="text1"/>
          <w:sz w:val="24"/>
          <w:szCs w:val="24"/>
          <w:lang w:val="it-IT"/>
        </w:rPr>
        <w:t>V Ë R E N</w:t>
      </w:r>
    </w:p>
    <w:p w14:paraId="699E8A29" w14:textId="77777777" w:rsidR="001B1BAB" w:rsidRPr="0040772E" w:rsidRDefault="00E91353" w:rsidP="000A133F">
      <w:pPr>
        <w:spacing w:after="0" w:line="240" w:lineRule="auto"/>
        <w:jc w:val="both"/>
        <w:rPr>
          <w:rFonts w:ascii="Times New Roman" w:hAnsi="Times New Roman"/>
          <w:b/>
          <w:bCs/>
          <w:color w:val="000000" w:themeColor="text1"/>
          <w:sz w:val="24"/>
          <w:szCs w:val="24"/>
          <w:lang w:val="it-IT"/>
        </w:rPr>
      </w:pPr>
      <w:bookmarkStart w:id="1" w:name="_Hlk87873697"/>
      <w:r w:rsidRPr="0040772E">
        <w:rPr>
          <w:rFonts w:ascii="Times New Roman" w:hAnsi="Times New Roman"/>
          <w:b/>
          <w:bCs/>
          <w:color w:val="000000" w:themeColor="text1"/>
          <w:sz w:val="24"/>
          <w:szCs w:val="24"/>
          <w:lang w:val="it-IT"/>
        </w:rPr>
        <w:t xml:space="preserve">    </w:t>
      </w:r>
    </w:p>
    <w:p w14:paraId="022731AC" w14:textId="77777777" w:rsidR="00E91353" w:rsidRPr="00F56195" w:rsidRDefault="00E91353" w:rsidP="000A133F">
      <w:pPr>
        <w:spacing w:after="0" w:line="240" w:lineRule="auto"/>
        <w:jc w:val="both"/>
        <w:rPr>
          <w:rFonts w:ascii="Times New Roman" w:hAnsi="Times New Roman"/>
          <w:b/>
          <w:bCs/>
          <w:color w:val="000000" w:themeColor="text1"/>
          <w:sz w:val="24"/>
          <w:szCs w:val="24"/>
          <w:lang w:val="sq-AL"/>
        </w:rPr>
      </w:pPr>
      <w:r w:rsidRPr="0040772E">
        <w:rPr>
          <w:rFonts w:ascii="Times New Roman" w:hAnsi="Times New Roman"/>
          <w:b/>
          <w:bCs/>
          <w:color w:val="000000" w:themeColor="text1"/>
          <w:sz w:val="24"/>
          <w:szCs w:val="24"/>
          <w:lang w:val="it-IT"/>
        </w:rPr>
        <w:t xml:space="preserve"> I.Rrethanat e çështjes</w:t>
      </w:r>
    </w:p>
    <w:p w14:paraId="34A940BE" w14:textId="77777777" w:rsidR="00E91353" w:rsidRPr="0040772E" w:rsidRDefault="00E91353" w:rsidP="000A133F">
      <w:pPr>
        <w:spacing w:after="0" w:line="240" w:lineRule="auto"/>
        <w:jc w:val="both"/>
        <w:rPr>
          <w:rFonts w:ascii="Times New Roman" w:hAnsi="Times New Roman"/>
          <w:noProof/>
          <w:color w:val="000000" w:themeColor="text1"/>
          <w:sz w:val="24"/>
          <w:szCs w:val="24"/>
          <w:lang w:val="it-IT"/>
        </w:rPr>
      </w:pPr>
      <w:r w:rsidRPr="0040772E">
        <w:rPr>
          <w:rFonts w:ascii="Times New Roman" w:hAnsi="Times New Roman"/>
          <w:b/>
          <w:noProof/>
          <w:color w:val="000000" w:themeColor="text1"/>
          <w:sz w:val="24"/>
          <w:szCs w:val="24"/>
          <w:lang w:val="it-IT"/>
        </w:rPr>
        <w:t xml:space="preserve"> </w:t>
      </w:r>
    </w:p>
    <w:p w14:paraId="5C2587C6" w14:textId="77777777"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Nga administrimi i dosjes gjyqësore rezultoi e provuar se pala paditëse është trashëgimtarja ligjore e Musa Lenjës. Me vendimin Nr.4949, datë 09.06.2011, Gjykata e Rrethit Gjyqësor Tiranë, ka vendosur: “</w:t>
      </w:r>
      <w:r w:rsidRPr="0040772E">
        <w:rPr>
          <w:i/>
          <w:iCs/>
          <w:color w:val="000000" w:themeColor="text1"/>
          <w:sz w:val="24"/>
          <w:szCs w:val="24"/>
          <w:lang w:val="it-IT" w:eastAsia="sq-AL"/>
        </w:rPr>
        <w:t>Liri Lenja-është trashëgimtare universale e të gjithë pasurisë trashëgimore të luajtshme dhe të paluajtshme të trashëgimlënësit (Musa Lenja) kudo që ajo ndodhet. Në këtë mënyrë do të ndahen dhe detyrimet që rrjedhin nga kjo trashëgimi</w:t>
      </w:r>
      <w:r w:rsidRPr="0040772E">
        <w:rPr>
          <w:color w:val="000000" w:themeColor="text1"/>
          <w:sz w:val="24"/>
          <w:szCs w:val="24"/>
          <w:lang w:val="it-IT" w:eastAsia="sq-AL"/>
        </w:rPr>
        <w:t>”.</w:t>
      </w:r>
    </w:p>
    <w:p w14:paraId="26D6A41A" w14:textId="77777777"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Rezultoi e provuar se me vendimin Nr. 745 dt 11.02.1994 të Gjykatës së Rrethit Tiranë, është vërtetuar fakti juridik i ndërtimit të një lokali njëkatësh me sipërfaqe 71,2 m2, në Rrugën “Muhamet Gjollesha”, brenda murit rrethues të Fabrikës së Çokollatave Tiranë.</w:t>
      </w:r>
    </w:p>
    <w:p w14:paraId="136245E0" w14:textId="650E779C"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Me vendimin Nr.7681 dt 20.09.1996 të Gjykatës së Rrethit Tiranë, është vendosur pavlefshmëria e kontratës së shitjes së objektit Fabrika e Prodhimit të Sheqërnave duke iu njohur (pronësia)  71 m2, p</w:t>
      </w:r>
      <w:r w:rsidR="00150B0C" w:rsidRPr="0040772E">
        <w:rPr>
          <w:color w:val="000000" w:themeColor="text1"/>
          <w:sz w:val="24"/>
          <w:szCs w:val="24"/>
          <w:lang w:val="it-IT" w:eastAsia="sq-AL"/>
        </w:rPr>
        <w:t>e</w:t>
      </w:r>
      <w:r w:rsidRPr="0040772E">
        <w:rPr>
          <w:color w:val="000000" w:themeColor="text1"/>
          <w:sz w:val="24"/>
          <w:szCs w:val="24"/>
          <w:lang w:val="it-IT" w:eastAsia="sq-AL"/>
        </w:rPr>
        <w:t xml:space="preserve">rsonit të tretë Musa Lenja. Nga përmbajtja e këtij vendimi  rezulton se Musa Lenja mbi </w:t>
      </w:r>
      <w:r w:rsidR="008472A4" w:rsidRPr="0040772E">
        <w:rPr>
          <w:color w:val="000000" w:themeColor="text1"/>
          <w:sz w:val="24"/>
          <w:szCs w:val="24"/>
          <w:lang w:val="it-IT" w:eastAsia="sq-AL"/>
        </w:rPr>
        <w:t>bazën e lejes  së ndërtimit nr.247 dt.</w:t>
      </w:r>
      <w:r w:rsidRPr="0040772E">
        <w:rPr>
          <w:color w:val="000000" w:themeColor="text1"/>
          <w:sz w:val="24"/>
          <w:szCs w:val="24"/>
          <w:lang w:val="it-IT" w:eastAsia="sq-AL"/>
        </w:rPr>
        <w:t>20.01.1992 të Seksionit</w:t>
      </w:r>
      <w:r w:rsidR="008472A4" w:rsidRPr="0040772E">
        <w:rPr>
          <w:color w:val="000000" w:themeColor="text1"/>
          <w:sz w:val="24"/>
          <w:szCs w:val="24"/>
          <w:lang w:val="it-IT" w:eastAsia="sq-AL"/>
        </w:rPr>
        <w:t xml:space="preserve"> të Urbanistikës së Rajonit Nr.</w:t>
      </w:r>
      <w:r w:rsidRPr="0040772E">
        <w:rPr>
          <w:color w:val="000000" w:themeColor="text1"/>
          <w:sz w:val="24"/>
          <w:szCs w:val="24"/>
          <w:lang w:val="it-IT" w:eastAsia="sq-AL"/>
        </w:rPr>
        <w:t>2 Tiranë, ka ndërtuar një objekt njëkatësh me sipërfaqe 71, m2.</w:t>
      </w:r>
    </w:p>
    <w:p w14:paraId="3C1F6057" w14:textId="480EC03C"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 xml:space="preserve">Rezultoi e provuar se Musa Lenja këtë pasuri e ka regjistruar fillimisht në </w:t>
      </w:r>
      <w:r w:rsidR="0029300A" w:rsidRPr="0040772E">
        <w:rPr>
          <w:color w:val="000000" w:themeColor="text1"/>
          <w:sz w:val="24"/>
          <w:szCs w:val="24"/>
          <w:lang w:val="it-IT" w:eastAsia="sq-AL"/>
        </w:rPr>
        <w:t>hi</w:t>
      </w:r>
      <w:r w:rsidRPr="0040772E">
        <w:rPr>
          <w:color w:val="000000" w:themeColor="text1"/>
          <w:sz w:val="24"/>
          <w:szCs w:val="24"/>
          <w:lang w:val="it-IT" w:eastAsia="sq-AL"/>
        </w:rPr>
        <w:t xml:space="preserve">potekë dhe pastaj </w:t>
      </w:r>
      <w:r w:rsidR="008472A4" w:rsidRPr="0040772E">
        <w:rPr>
          <w:color w:val="000000" w:themeColor="text1"/>
          <w:sz w:val="24"/>
          <w:szCs w:val="24"/>
          <w:lang w:val="it-IT" w:eastAsia="sq-AL"/>
        </w:rPr>
        <w:t>është regjistruar</w:t>
      </w:r>
      <w:r w:rsidRPr="0040772E">
        <w:rPr>
          <w:color w:val="000000" w:themeColor="text1"/>
          <w:sz w:val="24"/>
          <w:szCs w:val="24"/>
          <w:lang w:val="it-IT" w:eastAsia="sq-AL"/>
        </w:rPr>
        <w:t xml:space="preserve"> në </w:t>
      </w:r>
      <w:r w:rsidR="008472A4" w:rsidRPr="0040772E">
        <w:rPr>
          <w:color w:val="000000" w:themeColor="text1"/>
          <w:sz w:val="24"/>
          <w:szCs w:val="24"/>
          <w:lang w:val="it-IT" w:eastAsia="sq-AL"/>
        </w:rPr>
        <w:t>ZVRPP Tiranë.</w:t>
      </w:r>
      <w:r w:rsidR="0029300A" w:rsidRPr="0040772E">
        <w:rPr>
          <w:color w:val="000000" w:themeColor="text1"/>
          <w:sz w:val="24"/>
          <w:szCs w:val="24"/>
          <w:lang w:val="it-IT" w:eastAsia="sq-AL"/>
        </w:rPr>
        <w:t xml:space="preserve"> </w:t>
      </w:r>
      <w:r w:rsidRPr="0040772E">
        <w:rPr>
          <w:color w:val="000000" w:themeColor="text1"/>
          <w:sz w:val="24"/>
          <w:szCs w:val="24"/>
          <w:lang w:val="it-IT" w:eastAsia="sq-AL"/>
        </w:rPr>
        <w:t>Ky fakt vërtetohet nga vërtetimi i pronësisë lëshuar me dt 03.04.1994 dhe  prej vërteti</w:t>
      </w:r>
      <w:r w:rsidR="008472A4" w:rsidRPr="0040772E">
        <w:rPr>
          <w:color w:val="000000" w:themeColor="text1"/>
          <w:sz w:val="24"/>
          <w:szCs w:val="24"/>
          <w:lang w:val="it-IT" w:eastAsia="sq-AL"/>
        </w:rPr>
        <w:t>mit nga dokumenti hipotekor nr.</w:t>
      </w:r>
      <w:r w:rsidRPr="0040772E">
        <w:rPr>
          <w:color w:val="000000" w:themeColor="text1"/>
          <w:sz w:val="24"/>
          <w:szCs w:val="24"/>
          <w:lang w:val="it-IT" w:eastAsia="sq-AL"/>
        </w:rPr>
        <w:t>24</w:t>
      </w:r>
      <w:r w:rsidR="008472A4" w:rsidRPr="0040772E">
        <w:rPr>
          <w:color w:val="000000" w:themeColor="text1"/>
          <w:sz w:val="24"/>
          <w:szCs w:val="24"/>
          <w:lang w:val="it-IT" w:eastAsia="sq-AL"/>
        </w:rPr>
        <w:t>, dt.</w:t>
      </w:r>
      <w:r w:rsidRPr="0040772E">
        <w:rPr>
          <w:color w:val="000000" w:themeColor="text1"/>
          <w:sz w:val="24"/>
          <w:szCs w:val="24"/>
          <w:lang w:val="it-IT" w:eastAsia="sq-AL"/>
        </w:rPr>
        <w:t>21.01.2000, sipa</w:t>
      </w:r>
      <w:r w:rsidR="008472A4" w:rsidRPr="0040772E">
        <w:rPr>
          <w:color w:val="000000" w:themeColor="text1"/>
          <w:sz w:val="24"/>
          <w:szCs w:val="24"/>
          <w:lang w:val="it-IT" w:eastAsia="sq-AL"/>
        </w:rPr>
        <w:t>s së cilës pasuria ka marrë nr.</w:t>
      </w:r>
      <w:r w:rsidRPr="0040772E">
        <w:rPr>
          <w:color w:val="000000" w:themeColor="text1"/>
          <w:sz w:val="24"/>
          <w:szCs w:val="24"/>
          <w:lang w:val="it-IT" w:eastAsia="sq-AL"/>
        </w:rPr>
        <w:t>3/113.</w:t>
      </w:r>
    </w:p>
    <w:p w14:paraId="1ABFCBC4" w14:textId="78F18640"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Në dosjen gjyqsore u administrua edhe m</w:t>
      </w:r>
      <w:r w:rsidR="008472A4" w:rsidRPr="0040772E">
        <w:rPr>
          <w:color w:val="000000" w:themeColor="text1"/>
          <w:sz w:val="24"/>
          <w:szCs w:val="24"/>
          <w:lang w:val="it-IT" w:eastAsia="sq-AL"/>
        </w:rPr>
        <w:t>andat arkëtimi nr.</w:t>
      </w:r>
      <w:r w:rsidRPr="0040772E">
        <w:rPr>
          <w:color w:val="000000" w:themeColor="text1"/>
          <w:sz w:val="24"/>
          <w:szCs w:val="24"/>
          <w:lang w:val="it-IT" w:eastAsia="sq-AL"/>
        </w:rPr>
        <w:t>357812</w:t>
      </w:r>
      <w:r w:rsidR="008472A4" w:rsidRPr="0040772E">
        <w:rPr>
          <w:color w:val="000000" w:themeColor="text1"/>
          <w:sz w:val="24"/>
          <w:szCs w:val="24"/>
          <w:lang w:val="it-IT" w:eastAsia="sq-AL"/>
        </w:rPr>
        <w:t>,</w:t>
      </w:r>
      <w:r w:rsidRPr="0040772E">
        <w:rPr>
          <w:color w:val="000000" w:themeColor="text1"/>
          <w:sz w:val="24"/>
          <w:szCs w:val="24"/>
          <w:lang w:val="it-IT" w:eastAsia="sq-AL"/>
        </w:rPr>
        <w:t> dt 31.01.2000 i lëshuar nga Banka  e Kursimeve, sipas të cilit Musa Lenja ka paguar për llogari të Thesarit (Bashkisë) një vlerë prej 113600 lekë me përshkrimin: “</w:t>
      </w:r>
      <w:r w:rsidRPr="0040772E">
        <w:rPr>
          <w:i/>
          <w:iCs/>
          <w:color w:val="000000" w:themeColor="text1"/>
          <w:sz w:val="24"/>
          <w:szCs w:val="24"/>
          <w:lang w:val="it-IT" w:eastAsia="sq-AL"/>
        </w:rPr>
        <w:t>Blerje trualli sip. Vend. gjyqi 7681 dt</w:t>
      </w:r>
      <w:r w:rsidR="008472A4" w:rsidRPr="0040772E">
        <w:rPr>
          <w:i/>
          <w:iCs/>
          <w:color w:val="000000" w:themeColor="text1"/>
          <w:sz w:val="24"/>
          <w:szCs w:val="24"/>
          <w:lang w:val="it-IT" w:eastAsia="sq-AL"/>
        </w:rPr>
        <w:t>.</w:t>
      </w:r>
      <w:r w:rsidRPr="0040772E">
        <w:rPr>
          <w:i/>
          <w:iCs/>
          <w:color w:val="000000" w:themeColor="text1"/>
          <w:sz w:val="24"/>
          <w:szCs w:val="24"/>
          <w:lang w:val="it-IT" w:eastAsia="sq-AL"/>
        </w:rPr>
        <w:t xml:space="preserve"> 20.09.1996</w:t>
      </w:r>
      <w:r w:rsidRPr="0040772E">
        <w:rPr>
          <w:color w:val="000000" w:themeColor="text1"/>
          <w:sz w:val="24"/>
          <w:szCs w:val="24"/>
          <w:lang w:val="it-IT" w:eastAsia="sq-AL"/>
        </w:rPr>
        <w:t xml:space="preserve">”. Mbi bazën e </w:t>
      </w:r>
      <w:r w:rsidR="008472A4" w:rsidRPr="0040772E">
        <w:rPr>
          <w:color w:val="000000" w:themeColor="text1"/>
          <w:sz w:val="24"/>
          <w:szCs w:val="24"/>
          <w:lang w:val="it-IT" w:eastAsia="sq-AL"/>
        </w:rPr>
        <w:t>vendimit n</w:t>
      </w:r>
      <w:r w:rsidRPr="0040772E">
        <w:rPr>
          <w:color w:val="000000" w:themeColor="text1"/>
          <w:sz w:val="24"/>
          <w:szCs w:val="24"/>
          <w:lang w:val="it-IT" w:eastAsia="sq-AL"/>
        </w:rPr>
        <w:t>r.4949, datë 09.06.2011,  të Gjykatës së Rrethit Gjyqësor Tiranë, kjo pasuri është regjistruar në ZVRPP në emër të Liri L</w:t>
      </w:r>
      <w:r w:rsidR="008472A4" w:rsidRPr="0040772E">
        <w:rPr>
          <w:color w:val="000000" w:themeColor="text1"/>
          <w:sz w:val="24"/>
          <w:szCs w:val="24"/>
          <w:lang w:val="it-IT" w:eastAsia="sq-AL"/>
        </w:rPr>
        <w:t>enjës, në regjistrin hipotekor n</w:t>
      </w:r>
      <w:r w:rsidRPr="0040772E">
        <w:rPr>
          <w:color w:val="000000" w:themeColor="text1"/>
          <w:sz w:val="24"/>
          <w:szCs w:val="24"/>
          <w:lang w:val="it-IT" w:eastAsia="sq-AL"/>
        </w:rPr>
        <w:t>r. 834</w:t>
      </w:r>
      <w:r w:rsidR="008472A4" w:rsidRPr="0040772E">
        <w:rPr>
          <w:color w:val="000000" w:themeColor="text1"/>
          <w:sz w:val="24"/>
          <w:szCs w:val="24"/>
          <w:lang w:val="it-IT" w:eastAsia="sq-AL"/>
        </w:rPr>
        <w:t>, dt.</w:t>
      </w:r>
      <w:r w:rsidRPr="0040772E">
        <w:rPr>
          <w:color w:val="000000" w:themeColor="text1"/>
          <w:sz w:val="24"/>
          <w:szCs w:val="24"/>
          <w:lang w:val="it-IT" w:eastAsia="sq-AL"/>
        </w:rPr>
        <w:t>26.09.2011.</w:t>
      </w:r>
    </w:p>
    <w:p w14:paraId="4AF8CFBB" w14:textId="045172A6"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lastRenderedPageBreak/>
        <w:t>Rezulto</w:t>
      </w:r>
      <w:r w:rsidR="0029300A" w:rsidRPr="0040772E">
        <w:rPr>
          <w:color w:val="000000" w:themeColor="text1"/>
          <w:sz w:val="24"/>
          <w:szCs w:val="24"/>
          <w:lang w:val="it-IT" w:eastAsia="sq-AL"/>
        </w:rPr>
        <w:t xml:space="preserve">n </w:t>
      </w:r>
      <w:r w:rsidRPr="0040772E">
        <w:rPr>
          <w:color w:val="000000" w:themeColor="text1"/>
          <w:sz w:val="24"/>
          <w:szCs w:val="24"/>
          <w:lang w:val="it-IT" w:eastAsia="sq-AL"/>
        </w:rPr>
        <w:t>se paditësja përveç ndërtimit prej 71 m2 ka realizuar edhe një ndërtim tjetër me sipërfaqe 100 m2, për të cilin ka dorëzuar dokumentacionin pranë ALUIZNI</w:t>
      </w:r>
      <w:r w:rsidR="0029300A" w:rsidRPr="0040772E">
        <w:rPr>
          <w:color w:val="000000" w:themeColor="text1"/>
          <w:sz w:val="24"/>
          <w:szCs w:val="24"/>
          <w:lang w:val="it-IT" w:eastAsia="sq-AL"/>
        </w:rPr>
        <w:t>-</w:t>
      </w:r>
      <w:r w:rsidRPr="0040772E">
        <w:rPr>
          <w:color w:val="000000" w:themeColor="text1"/>
          <w:sz w:val="24"/>
          <w:szCs w:val="24"/>
          <w:lang w:val="it-IT" w:eastAsia="sq-AL"/>
        </w:rPr>
        <w:t>t për legalizimin e tij.</w:t>
      </w:r>
    </w:p>
    <w:p w14:paraId="4646153F" w14:textId="58B17BD8"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Me vendimin nr.4898, datë 24.11.2010 të Inspektoratit Ndërtimor Urbanistik Bashkia Tiranë, është vendosur prishja e këtij ndërtimi si ndërtim pa leje. Me vendim </w:t>
      </w:r>
      <w:r w:rsidR="008472A4" w:rsidRPr="0040772E">
        <w:rPr>
          <w:color w:val="000000" w:themeColor="text1"/>
          <w:sz w:val="24"/>
          <w:szCs w:val="24"/>
          <w:lang w:val="it-IT" w:eastAsia="sq-AL"/>
        </w:rPr>
        <w:t>n</w:t>
      </w:r>
      <w:r w:rsidRPr="0040772E">
        <w:rPr>
          <w:color w:val="000000" w:themeColor="text1"/>
          <w:sz w:val="24"/>
          <w:szCs w:val="24"/>
          <w:lang w:val="it-IT" w:eastAsia="sq-AL"/>
        </w:rPr>
        <w:t>r.3434, datë 10.04.2012, Gjykata e Rrethit Gjyqësor Tiranë, ka vendosur: “</w:t>
      </w:r>
      <w:r w:rsidRPr="0040772E">
        <w:rPr>
          <w:i/>
          <w:iCs/>
          <w:color w:val="000000" w:themeColor="text1"/>
          <w:sz w:val="24"/>
          <w:szCs w:val="24"/>
          <w:lang w:val="it-IT" w:eastAsia="sq-AL"/>
        </w:rPr>
        <w:t xml:space="preserve">Anulimin e aktit administrativ vendim nr.4898, datë 24.11.2010 të </w:t>
      </w:r>
      <w:r w:rsidR="0029300A" w:rsidRPr="0040772E">
        <w:rPr>
          <w:i/>
          <w:iCs/>
          <w:color w:val="000000" w:themeColor="text1"/>
          <w:sz w:val="24"/>
          <w:szCs w:val="24"/>
          <w:lang w:val="it-IT" w:eastAsia="sq-AL"/>
        </w:rPr>
        <w:t>I</w:t>
      </w:r>
      <w:r w:rsidRPr="0040772E">
        <w:rPr>
          <w:i/>
          <w:iCs/>
          <w:color w:val="000000" w:themeColor="text1"/>
          <w:sz w:val="24"/>
          <w:szCs w:val="24"/>
          <w:lang w:val="it-IT" w:eastAsia="sq-AL"/>
        </w:rPr>
        <w:t>nspektoratit Ndërtimor Urbanistik Bashkia Tiranë. Anulimin e vendimit nr.2001</w:t>
      </w:r>
      <w:r w:rsidR="008472A4" w:rsidRPr="0040772E">
        <w:rPr>
          <w:i/>
          <w:iCs/>
          <w:color w:val="000000" w:themeColor="text1"/>
          <w:sz w:val="24"/>
          <w:szCs w:val="24"/>
          <w:lang w:val="it-IT" w:eastAsia="sq-AL"/>
        </w:rPr>
        <w:t xml:space="preserve"> </w:t>
      </w:r>
      <w:r w:rsidRPr="0040772E">
        <w:rPr>
          <w:i/>
          <w:iCs/>
          <w:color w:val="000000" w:themeColor="text1"/>
          <w:sz w:val="24"/>
          <w:szCs w:val="24"/>
          <w:lang w:val="it-IT" w:eastAsia="sq-AL"/>
        </w:rPr>
        <w:t>prot, datë 31.12.2010 të Bashkisë Tiranë. Kthimin e situatës ndërtimore në gjendjen e mëparshme</w:t>
      </w:r>
      <w:r w:rsidRPr="0040772E">
        <w:rPr>
          <w:color w:val="000000" w:themeColor="text1"/>
          <w:sz w:val="24"/>
          <w:szCs w:val="24"/>
          <w:lang w:val="it-IT" w:eastAsia="sq-AL"/>
        </w:rPr>
        <w:t>”.</w:t>
      </w:r>
    </w:p>
    <w:p w14:paraId="09A9E356" w14:textId="0D30E2DE"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Ky vendim është lënë në fuqi me vendimin nr.4,</w:t>
      </w:r>
      <w:r w:rsidR="008472A4" w:rsidRPr="0040772E">
        <w:rPr>
          <w:color w:val="000000" w:themeColor="text1"/>
          <w:sz w:val="24"/>
          <w:szCs w:val="24"/>
          <w:lang w:val="it-IT" w:eastAsia="sq-AL"/>
        </w:rPr>
        <w:t xml:space="preserve"> datë 09.01.2013, të Gjykatës s</w:t>
      </w:r>
      <w:r w:rsidR="000A133F" w:rsidRPr="0040772E">
        <w:rPr>
          <w:color w:val="000000" w:themeColor="text1"/>
          <w:sz w:val="24"/>
          <w:szCs w:val="24"/>
          <w:lang w:val="it-IT" w:eastAsia="sq-AL"/>
        </w:rPr>
        <w:t>ë</w:t>
      </w:r>
      <w:r w:rsidR="008472A4" w:rsidRPr="0040772E">
        <w:rPr>
          <w:color w:val="000000" w:themeColor="text1"/>
          <w:sz w:val="24"/>
          <w:szCs w:val="24"/>
          <w:lang w:val="it-IT" w:eastAsia="sq-AL"/>
        </w:rPr>
        <w:t xml:space="preserve"> Apelit Tiranë.Por këto vendime janë prishur</w:t>
      </w:r>
      <w:r w:rsidRPr="0040772E">
        <w:rPr>
          <w:color w:val="000000" w:themeColor="text1"/>
          <w:sz w:val="24"/>
          <w:szCs w:val="24"/>
          <w:lang w:val="it-IT" w:eastAsia="sq-AL"/>
        </w:rPr>
        <w:t> dhe k</w:t>
      </w:r>
      <w:r w:rsidR="008472A4" w:rsidRPr="0040772E">
        <w:rPr>
          <w:color w:val="000000" w:themeColor="text1"/>
          <w:sz w:val="24"/>
          <w:szCs w:val="24"/>
          <w:lang w:val="it-IT" w:eastAsia="sq-AL"/>
        </w:rPr>
        <w:t>thyer për rigjykim me vendimin nr.</w:t>
      </w:r>
      <w:r w:rsidRPr="0040772E">
        <w:rPr>
          <w:color w:val="000000" w:themeColor="text1"/>
          <w:sz w:val="24"/>
          <w:szCs w:val="24"/>
          <w:lang w:val="it-IT" w:eastAsia="sq-AL"/>
        </w:rPr>
        <w:t>664 dt</w:t>
      </w:r>
      <w:r w:rsidR="008472A4" w:rsidRPr="0040772E">
        <w:rPr>
          <w:color w:val="000000" w:themeColor="text1"/>
          <w:sz w:val="24"/>
          <w:szCs w:val="24"/>
          <w:lang w:val="it-IT" w:eastAsia="sq-AL"/>
        </w:rPr>
        <w:t>.</w:t>
      </w:r>
      <w:r w:rsidRPr="0040772E">
        <w:rPr>
          <w:color w:val="000000" w:themeColor="text1"/>
          <w:sz w:val="24"/>
          <w:szCs w:val="24"/>
          <w:lang w:val="it-IT" w:eastAsia="sq-AL"/>
        </w:rPr>
        <w:t xml:space="preserve"> 03.12.2015 nga Kolegji Administrativ i Gjykatës së Lartë.</w:t>
      </w:r>
    </w:p>
    <w:p w14:paraId="55831EBA" w14:textId="77777777"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 xml:space="preserve">Inspektorati i Mbrojtjes së Territorit Bashkia Tiranë (Inspektorati Ndërtimor Urbanistik Bashkia Tiranë) me datë 26.07.2013 ka dërguar shkresën nr.prot.7388, me lëndë “Njoftim për lirim sheshi” </w:t>
      </w:r>
      <w:r w:rsidR="008472A4" w:rsidRPr="0040772E">
        <w:rPr>
          <w:color w:val="000000" w:themeColor="text1"/>
          <w:sz w:val="24"/>
          <w:szCs w:val="24"/>
          <w:lang w:val="it-IT" w:eastAsia="sq-AL"/>
        </w:rPr>
        <w:t>drejtuar të ndjerit Musa Lenja,</w:t>
      </w:r>
      <w:r w:rsidRPr="0040772E">
        <w:rPr>
          <w:color w:val="000000" w:themeColor="text1"/>
          <w:sz w:val="24"/>
          <w:szCs w:val="24"/>
          <w:lang w:val="it-IT" w:eastAsia="sq-AL"/>
        </w:rPr>
        <w:t xml:space="preserve"> i cili në fakt </w:t>
      </w:r>
      <w:r w:rsidR="008472A4" w:rsidRPr="0040772E">
        <w:rPr>
          <w:color w:val="000000" w:themeColor="text1"/>
          <w:sz w:val="24"/>
          <w:szCs w:val="24"/>
          <w:lang w:val="it-IT" w:eastAsia="sq-AL"/>
        </w:rPr>
        <w:t>ka ndërruar jetë në prill 2011.</w:t>
      </w:r>
      <w:r w:rsidRPr="0040772E">
        <w:rPr>
          <w:color w:val="000000" w:themeColor="text1"/>
          <w:sz w:val="24"/>
          <w:szCs w:val="24"/>
          <w:lang w:val="it-IT" w:eastAsia="sq-AL"/>
        </w:rPr>
        <w:t>Sipas kësaj shkrese, referuar shkresës nr.prot.471, datë 16.05.2013, sho</w:t>
      </w:r>
      <w:r w:rsidR="008472A4" w:rsidRPr="0040772E">
        <w:rPr>
          <w:color w:val="000000" w:themeColor="text1"/>
          <w:sz w:val="24"/>
          <w:szCs w:val="24"/>
          <w:lang w:val="it-IT" w:eastAsia="sq-AL"/>
        </w:rPr>
        <w:t xml:space="preserve">qëria investuese “CREDINS” sh.a, </w:t>
      </w:r>
      <w:r w:rsidRPr="0040772E">
        <w:rPr>
          <w:color w:val="000000" w:themeColor="text1"/>
          <w:sz w:val="24"/>
          <w:szCs w:val="24"/>
          <w:lang w:val="it-IT" w:eastAsia="sq-AL"/>
        </w:rPr>
        <w:t>kërkon lirimin e sheshit, për realizimin e lejes së ndërtimit Nr.9</w:t>
      </w:r>
      <w:r w:rsidR="008472A4" w:rsidRPr="0040772E">
        <w:rPr>
          <w:color w:val="000000" w:themeColor="text1"/>
          <w:sz w:val="24"/>
          <w:szCs w:val="24"/>
          <w:lang w:val="it-IT" w:eastAsia="sq-AL"/>
        </w:rPr>
        <w:t>1, datë 07.06.2008,</w:t>
      </w:r>
      <w:r w:rsidRPr="0040772E">
        <w:rPr>
          <w:color w:val="000000" w:themeColor="text1"/>
          <w:sz w:val="24"/>
          <w:szCs w:val="24"/>
          <w:lang w:val="it-IT" w:eastAsia="sq-AL"/>
        </w:rPr>
        <w:t> pasi në këtë zonë është miratuar plani i rikualifikimit urban.</w:t>
      </w:r>
    </w:p>
    <w:p w14:paraId="223EA029" w14:textId="183B1AAB" w:rsidR="00E91353" w:rsidRPr="0040772E" w:rsidRDefault="0029300A"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M</w:t>
      </w:r>
      <w:r w:rsidR="008472A4" w:rsidRPr="0040772E">
        <w:rPr>
          <w:color w:val="000000" w:themeColor="text1"/>
          <w:sz w:val="24"/>
          <w:szCs w:val="24"/>
          <w:lang w:val="it-IT" w:eastAsia="sq-AL"/>
        </w:rPr>
        <w:t>e lejen e ndërtimit n</w:t>
      </w:r>
      <w:r w:rsidR="00E91353" w:rsidRPr="0040772E">
        <w:rPr>
          <w:color w:val="000000" w:themeColor="text1"/>
          <w:sz w:val="24"/>
          <w:szCs w:val="24"/>
          <w:lang w:val="it-IT" w:eastAsia="sq-AL"/>
        </w:rPr>
        <w:t>r.91</w:t>
      </w:r>
      <w:r w:rsidR="008472A4" w:rsidRPr="0040772E">
        <w:rPr>
          <w:color w:val="000000" w:themeColor="text1"/>
          <w:sz w:val="24"/>
          <w:szCs w:val="24"/>
          <w:lang w:val="it-IT" w:eastAsia="sq-AL"/>
        </w:rPr>
        <w:t>, dt.</w:t>
      </w:r>
      <w:r w:rsidR="00E91353" w:rsidRPr="0040772E">
        <w:rPr>
          <w:color w:val="000000" w:themeColor="text1"/>
          <w:sz w:val="24"/>
          <w:szCs w:val="24"/>
          <w:lang w:val="it-IT" w:eastAsia="sq-AL"/>
        </w:rPr>
        <w:t>07.06.2008, nga KRRT Bashkia Tiranë është lejuar ndërtimi i një objekti poli funksional shumëkatësh në pronën e “AL He</w:t>
      </w:r>
      <w:r w:rsidR="008472A4" w:rsidRPr="0040772E">
        <w:rPr>
          <w:color w:val="000000" w:themeColor="text1"/>
          <w:sz w:val="24"/>
          <w:szCs w:val="24"/>
          <w:lang w:val="it-IT" w:eastAsia="sq-AL"/>
        </w:rPr>
        <w:t>lls Konstruksion” sh.p.k., K.Bica, C.Isufi, D.Smyrnis etj.</w:t>
      </w:r>
      <w:r w:rsidR="00E91353" w:rsidRPr="0040772E">
        <w:rPr>
          <w:color w:val="000000" w:themeColor="text1"/>
          <w:sz w:val="24"/>
          <w:szCs w:val="24"/>
          <w:lang w:val="it-IT" w:eastAsia="sq-AL"/>
        </w:rPr>
        <w:t>në favor të subjekt</w:t>
      </w:r>
      <w:r w:rsidR="008472A4" w:rsidRPr="0040772E">
        <w:rPr>
          <w:color w:val="000000" w:themeColor="text1"/>
          <w:sz w:val="24"/>
          <w:szCs w:val="24"/>
          <w:lang w:val="it-IT" w:eastAsia="sq-AL"/>
        </w:rPr>
        <w:t>it ndërtues “MSA Konstruksion”.</w:t>
      </w:r>
      <w:r w:rsidRPr="0040772E">
        <w:rPr>
          <w:color w:val="000000" w:themeColor="text1"/>
          <w:sz w:val="24"/>
          <w:szCs w:val="24"/>
          <w:lang w:val="it-IT" w:eastAsia="sq-AL"/>
        </w:rPr>
        <w:t xml:space="preserve"> </w:t>
      </w:r>
      <w:r w:rsidR="008472A4" w:rsidRPr="0040772E">
        <w:rPr>
          <w:color w:val="000000" w:themeColor="text1"/>
          <w:sz w:val="24"/>
          <w:szCs w:val="24"/>
          <w:lang w:val="it-IT" w:eastAsia="sq-AL"/>
        </w:rPr>
        <w:t>Në formularin nr.3 të kësaj leje ndërtimi (</w:t>
      </w:r>
      <w:r w:rsidR="00E91353" w:rsidRPr="0040772E">
        <w:rPr>
          <w:color w:val="000000" w:themeColor="text1"/>
          <w:sz w:val="24"/>
          <w:szCs w:val="24"/>
          <w:lang w:val="it-IT" w:eastAsia="sq-AL"/>
        </w:rPr>
        <w:t>Vendimi i KRRT për leje ndërtimi), është miratuar prishja e objekteve që ndodhen në sheshin e ndërtimit.</w:t>
      </w:r>
      <w:r w:rsidRPr="0040772E">
        <w:rPr>
          <w:color w:val="000000" w:themeColor="text1"/>
          <w:sz w:val="24"/>
          <w:szCs w:val="24"/>
          <w:lang w:val="it-IT" w:eastAsia="sq-AL"/>
        </w:rPr>
        <w:t xml:space="preserve"> </w:t>
      </w:r>
      <w:r w:rsidR="00E91353" w:rsidRPr="0040772E">
        <w:rPr>
          <w:color w:val="000000" w:themeColor="text1"/>
          <w:sz w:val="24"/>
          <w:szCs w:val="24"/>
          <w:lang w:val="it-IT" w:eastAsia="sq-AL"/>
        </w:rPr>
        <w:t xml:space="preserve">Sipas përmbajtjes së praktikës së kësaj leje, rezulton se është bërë studimi pjesor urbanistik i </w:t>
      </w:r>
      <w:r w:rsidRPr="0040772E">
        <w:rPr>
          <w:color w:val="000000" w:themeColor="text1"/>
          <w:sz w:val="24"/>
          <w:szCs w:val="24"/>
          <w:lang w:val="it-IT" w:eastAsia="sq-AL"/>
        </w:rPr>
        <w:t>zones,</w:t>
      </w:r>
      <w:r w:rsidR="00E91353" w:rsidRPr="0040772E">
        <w:rPr>
          <w:color w:val="000000" w:themeColor="text1"/>
          <w:sz w:val="24"/>
          <w:szCs w:val="24"/>
          <w:lang w:val="it-IT" w:eastAsia="sq-AL"/>
        </w:rPr>
        <w:t xml:space="preserve"> ku është dhënë leja e ndërtimit.</w:t>
      </w:r>
      <w:r w:rsidR="008472A4" w:rsidRPr="0040772E">
        <w:rPr>
          <w:color w:val="000000" w:themeColor="text1"/>
          <w:sz w:val="24"/>
          <w:szCs w:val="24"/>
          <w:lang w:val="it-IT" w:eastAsia="sq-AL"/>
        </w:rPr>
        <w:t xml:space="preserve"> Pjesë e lejes së ndërtimit nr.</w:t>
      </w:r>
      <w:r w:rsidR="00E91353" w:rsidRPr="0040772E">
        <w:rPr>
          <w:color w:val="000000" w:themeColor="text1"/>
          <w:sz w:val="24"/>
          <w:szCs w:val="24"/>
          <w:lang w:val="it-IT" w:eastAsia="sq-AL"/>
        </w:rPr>
        <w:t>91, datë 07.06.2008 është edhe plani i sistemimeve, ku rezulton se pasuria e pretenduar e znj. Liri Lenja, të ketë qenë e përfshirë në p</w:t>
      </w:r>
      <w:r w:rsidR="008472A4" w:rsidRPr="0040772E">
        <w:rPr>
          <w:color w:val="000000" w:themeColor="text1"/>
          <w:sz w:val="24"/>
          <w:szCs w:val="24"/>
          <w:lang w:val="it-IT" w:eastAsia="sq-AL"/>
        </w:rPr>
        <w:t>lanin e sistemimeve të jashtme.</w:t>
      </w:r>
      <w:r w:rsidRPr="0040772E">
        <w:rPr>
          <w:color w:val="000000" w:themeColor="text1"/>
          <w:sz w:val="24"/>
          <w:szCs w:val="24"/>
          <w:lang w:val="it-IT" w:eastAsia="sq-AL"/>
        </w:rPr>
        <w:t xml:space="preserve"> </w:t>
      </w:r>
      <w:r w:rsidR="00E91353" w:rsidRPr="0040772E">
        <w:rPr>
          <w:color w:val="000000" w:themeColor="text1"/>
          <w:sz w:val="24"/>
          <w:szCs w:val="24"/>
          <w:lang w:val="it-IT" w:eastAsia="sq-AL"/>
        </w:rPr>
        <w:t xml:space="preserve">Nga përmbajtja e akteve të ekspertimit topografik, rezulton se në këtë studim pjesor është përfshirë edhe trualli që zinin </w:t>
      </w:r>
      <w:r w:rsidR="008472A4" w:rsidRPr="0040772E">
        <w:rPr>
          <w:color w:val="000000" w:themeColor="text1"/>
          <w:sz w:val="24"/>
          <w:szCs w:val="24"/>
          <w:lang w:val="it-IT" w:eastAsia="sq-AL"/>
        </w:rPr>
        <w:t>ndërtimet e realizuara nga Musa</w:t>
      </w:r>
      <w:r w:rsidR="00E91353" w:rsidRPr="0040772E">
        <w:rPr>
          <w:color w:val="000000" w:themeColor="text1"/>
          <w:sz w:val="24"/>
          <w:szCs w:val="24"/>
          <w:lang w:val="it-IT" w:eastAsia="sq-AL"/>
        </w:rPr>
        <w:t> Lenja.</w:t>
      </w:r>
    </w:p>
    <w:p w14:paraId="57930F86" w14:textId="2157699E"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Nga pohimet e të gjitha palëve në proces si dhe nga përmbajtja e aktit të ekspertimit të ekspertit Gëzim Salja rezultoi se me datë 27.07.2013, Inspektorati i Mbrojtjes së Territorit Bashkia Tiranë (Inspektorati Ndërtimor Urbanistik Bashkia Tiranë) ka prishur ndërtimin me sipërfaqe prej 71 m² si dhe ndër</w:t>
      </w:r>
      <w:r w:rsidR="008472A4" w:rsidRPr="0040772E">
        <w:rPr>
          <w:color w:val="000000" w:themeColor="text1"/>
          <w:sz w:val="24"/>
          <w:szCs w:val="24"/>
          <w:lang w:val="it-IT" w:eastAsia="sq-AL"/>
        </w:rPr>
        <w:t>timin me sipërfaq</w:t>
      </w:r>
      <w:r w:rsidR="00B36AC1" w:rsidRPr="0040772E">
        <w:rPr>
          <w:color w:val="000000" w:themeColor="text1"/>
          <w:sz w:val="24"/>
          <w:szCs w:val="24"/>
          <w:lang w:val="it-IT" w:eastAsia="sq-AL"/>
        </w:rPr>
        <w:t>j</w:t>
      </w:r>
      <w:r w:rsidR="008472A4" w:rsidRPr="0040772E">
        <w:rPr>
          <w:color w:val="000000" w:themeColor="text1"/>
          <w:sz w:val="24"/>
          <w:szCs w:val="24"/>
          <w:lang w:val="it-IT" w:eastAsia="sq-AL"/>
        </w:rPr>
        <w:t>e rreth 100</w:t>
      </w:r>
      <w:r w:rsidR="00B36AC1" w:rsidRPr="0040772E">
        <w:rPr>
          <w:color w:val="000000" w:themeColor="text1"/>
          <w:sz w:val="24"/>
          <w:szCs w:val="24"/>
          <w:lang w:val="it-IT" w:eastAsia="sq-AL"/>
        </w:rPr>
        <w:t xml:space="preserve"> </w:t>
      </w:r>
      <w:r w:rsidR="008472A4" w:rsidRPr="0040772E">
        <w:rPr>
          <w:color w:val="000000" w:themeColor="text1"/>
          <w:sz w:val="24"/>
          <w:szCs w:val="24"/>
          <w:lang w:val="it-IT" w:eastAsia="sq-AL"/>
        </w:rPr>
        <w:t>m²,</w:t>
      </w:r>
      <w:r w:rsidRPr="0040772E">
        <w:rPr>
          <w:color w:val="000000" w:themeColor="text1"/>
          <w:sz w:val="24"/>
          <w:szCs w:val="24"/>
          <w:lang w:val="it-IT" w:eastAsia="sq-AL"/>
        </w:rPr>
        <w:t> i cili ndodhej në proces legalizimi.</w:t>
      </w:r>
    </w:p>
    <w:p w14:paraId="3FC75E39" w14:textId="6DAE72CF"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Nga administrimi i akteve të paraqitura nga palët rezulton se Drejtoria e  A</w:t>
      </w:r>
      <w:r w:rsidR="008472A4" w:rsidRPr="0040772E">
        <w:rPr>
          <w:color w:val="000000" w:themeColor="text1"/>
          <w:sz w:val="24"/>
          <w:szCs w:val="24"/>
          <w:lang w:val="it-IT" w:eastAsia="sq-AL"/>
        </w:rPr>
        <w:t>LUIZNI –t Tirana 1 me shkresën nr.</w:t>
      </w:r>
      <w:r w:rsidRPr="0040772E">
        <w:rPr>
          <w:color w:val="000000" w:themeColor="text1"/>
          <w:sz w:val="24"/>
          <w:szCs w:val="24"/>
          <w:lang w:val="it-IT" w:eastAsia="sq-AL"/>
        </w:rPr>
        <w:t>6190</w:t>
      </w:r>
      <w:r w:rsidR="008472A4" w:rsidRPr="0040772E">
        <w:rPr>
          <w:color w:val="000000" w:themeColor="text1"/>
          <w:sz w:val="24"/>
          <w:szCs w:val="24"/>
          <w:lang w:val="it-IT" w:eastAsia="sq-AL"/>
        </w:rPr>
        <w:t>, dt.</w:t>
      </w:r>
      <w:r w:rsidRPr="0040772E">
        <w:rPr>
          <w:color w:val="000000" w:themeColor="text1"/>
          <w:sz w:val="24"/>
          <w:szCs w:val="24"/>
          <w:lang w:val="it-IT" w:eastAsia="sq-AL"/>
        </w:rPr>
        <w:t>26.07.2013, referuar ligji</w:t>
      </w:r>
      <w:r w:rsidR="008472A4" w:rsidRPr="0040772E">
        <w:rPr>
          <w:color w:val="000000" w:themeColor="text1"/>
          <w:sz w:val="24"/>
          <w:szCs w:val="24"/>
          <w:lang w:val="it-IT" w:eastAsia="sq-AL"/>
        </w:rPr>
        <w:t>t Nr.9482, dt.</w:t>
      </w:r>
      <w:r w:rsidRPr="0040772E">
        <w:rPr>
          <w:color w:val="000000" w:themeColor="text1"/>
          <w:sz w:val="24"/>
          <w:szCs w:val="24"/>
          <w:lang w:val="it-IT" w:eastAsia="sq-AL"/>
        </w:rPr>
        <w:t xml:space="preserve">03.04.2006 për “Legalizimin, urbanizimin dhe integrimin e ndërtimeve </w:t>
      </w:r>
      <w:r w:rsidR="008472A4" w:rsidRPr="0040772E">
        <w:rPr>
          <w:color w:val="000000" w:themeColor="text1"/>
          <w:sz w:val="24"/>
          <w:szCs w:val="24"/>
          <w:lang w:val="it-IT" w:eastAsia="sq-AL"/>
        </w:rPr>
        <w:t>pa leje”,  i ndryshuar dhe VKM n</w:t>
      </w:r>
      <w:r w:rsidRPr="0040772E">
        <w:rPr>
          <w:color w:val="000000" w:themeColor="text1"/>
          <w:sz w:val="24"/>
          <w:szCs w:val="24"/>
          <w:lang w:val="it-IT" w:eastAsia="sq-AL"/>
        </w:rPr>
        <w:t>r.438, dt.28.06.2006 për “Përcaktimin e kritereve,  procedurave  dhe dokumentacionin  </w:t>
      </w:r>
      <w:r w:rsidR="008472A4" w:rsidRPr="0040772E">
        <w:rPr>
          <w:color w:val="000000" w:themeColor="text1"/>
          <w:sz w:val="24"/>
          <w:szCs w:val="24"/>
          <w:lang w:val="it-IT" w:eastAsia="sq-AL"/>
        </w:rPr>
        <w:t>e zbatueshëm për të kualifikuar</w:t>
      </w:r>
      <w:r w:rsidRPr="0040772E">
        <w:rPr>
          <w:color w:val="000000" w:themeColor="text1"/>
          <w:sz w:val="24"/>
          <w:szCs w:val="24"/>
          <w:lang w:val="it-IT" w:eastAsia="sq-AL"/>
        </w:rPr>
        <w:t xml:space="preserve"> objektet në ndërtim, që legalizohen </w:t>
      </w:r>
      <w:r w:rsidR="008472A4" w:rsidRPr="0040772E">
        <w:rPr>
          <w:color w:val="000000" w:themeColor="text1"/>
          <w:sz w:val="24"/>
          <w:szCs w:val="24"/>
          <w:lang w:val="it-IT" w:eastAsia="sq-AL"/>
        </w:rPr>
        <w:t>ose jo (i ndryshuar me VKM nr.</w:t>
      </w:r>
      <w:r w:rsidRPr="0040772E">
        <w:rPr>
          <w:color w:val="000000" w:themeColor="text1"/>
          <w:sz w:val="24"/>
          <w:szCs w:val="24"/>
          <w:lang w:val="it-IT" w:eastAsia="sq-AL"/>
        </w:rPr>
        <w:t>9</w:t>
      </w:r>
      <w:r w:rsidR="008472A4" w:rsidRPr="0040772E">
        <w:rPr>
          <w:color w:val="000000" w:themeColor="text1"/>
          <w:sz w:val="24"/>
          <w:szCs w:val="24"/>
          <w:lang w:val="it-IT" w:eastAsia="sq-AL"/>
        </w:rPr>
        <w:t>94, dt.</w:t>
      </w:r>
      <w:r w:rsidRPr="0040772E">
        <w:rPr>
          <w:color w:val="000000" w:themeColor="text1"/>
          <w:sz w:val="24"/>
          <w:szCs w:val="24"/>
          <w:lang w:val="it-IT" w:eastAsia="sq-AL"/>
        </w:rPr>
        <w:t>06.10.2010)  në pikën b) dhe që përkufizon si më poshtë: b) </w:t>
      </w:r>
      <w:r w:rsidRPr="0040772E">
        <w:rPr>
          <w:i/>
          <w:iCs/>
          <w:color w:val="000000" w:themeColor="text1"/>
          <w:sz w:val="24"/>
          <w:szCs w:val="24"/>
          <w:lang w:val="it-IT" w:eastAsia="sq-AL"/>
        </w:rPr>
        <w:t>shkel vijën e ndërtimit në rrugën e kategorisë se parë, të dytë, dhe të tretë të parashikuar  nga p</w:t>
      </w:r>
      <w:r w:rsidR="008472A4" w:rsidRPr="0040772E">
        <w:rPr>
          <w:i/>
          <w:iCs/>
          <w:color w:val="000000" w:themeColor="text1"/>
          <w:sz w:val="24"/>
          <w:szCs w:val="24"/>
          <w:lang w:val="it-IT" w:eastAsia="sq-AL"/>
        </w:rPr>
        <w:t xml:space="preserve">lani i përgjithshëm rregullues, </w:t>
      </w:r>
      <w:r w:rsidRPr="0040772E">
        <w:rPr>
          <w:i/>
          <w:iCs/>
          <w:color w:val="000000" w:themeColor="text1"/>
          <w:sz w:val="24"/>
          <w:szCs w:val="24"/>
          <w:lang w:val="it-IT" w:eastAsia="sq-AL"/>
        </w:rPr>
        <w:t>studimet urbanistike apo projektet e veçanta infrastrukturore rrugore të çdo niveli, të miratuara në proces,</w:t>
      </w:r>
      <w:r w:rsidRPr="0040772E">
        <w:rPr>
          <w:color w:val="000000" w:themeColor="text1"/>
          <w:sz w:val="24"/>
          <w:szCs w:val="24"/>
          <w:lang w:val="it-IT" w:eastAsia="sq-AL"/>
        </w:rPr>
        <w:t> për subjektin vetëdeklarues në njësinë 1</w:t>
      </w:r>
      <w:r w:rsidR="00930B05" w:rsidRPr="0040772E">
        <w:rPr>
          <w:color w:val="000000" w:themeColor="text1"/>
          <w:sz w:val="24"/>
          <w:szCs w:val="24"/>
          <w:lang w:val="it-IT" w:eastAsia="sq-AL"/>
        </w:rPr>
        <w:t>0:</w:t>
      </w:r>
      <w:r w:rsidRPr="0040772E">
        <w:rPr>
          <w:color w:val="000000" w:themeColor="text1"/>
          <w:sz w:val="24"/>
          <w:szCs w:val="24"/>
          <w:lang w:val="it-IT" w:eastAsia="sq-AL"/>
        </w:rPr>
        <w:t>Musa Islam Lenja  me nr. 930/760 R Prot, nuk merr parasysh trajtimin për kualifikim të subjektit Musa Islam Lenja.</w:t>
      </w:r>
    </w:p>
    <w:p w14:paraId="5E7682AD" w14:textId="74C637FD"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Gjithashtu nga shkresa  </w:t>
      </w:r>
      <w:r w:rsidR="00930B05" w:rsidRPr="0040772E">
        <w:rPr>
          <w:color w:val="000000" w:themeColor="text1"/>
          <w:sz w:val="24"/>
          <w:szCs w:val="24"/>
          <w:lang w:val="it-IT" w:eastAsia="sq-AL"/>
        </w:rPr>
        <w:t>dt.</w:t>
      </w:r>
      <w:r w:rsidRPr="0040772E">
        <w:rPr>
          <w:color w:val="000000" w:themeColor="text1"/>
          <w:sz w:val="24"/>
          <w:szCs w:val="24"/>
          <w:lang w:val="it-IT" w:eastAsia="sq-AL"/>
        </w:rPr>
        <w:t xml:space="preserve">17.09.2015 e ZVRPP Tiranë  rezulton se pasuria me </w:t>
      </w:r>
      <w:r w:rsidR="00A55527" w:rsidRPr="0040772E">
        <w:rPr>
          <w:color w:val="000000" w:themeColor="text1"/>
          <w:sz w:val="24"/>
          <w:szCs w:val="24"/>
          <w:lang w:val="it-IT" w:eastAsia="sq-AL"/>
        </w:rPr>
        <w:t>n</w:t>
      </w:r>
      <w:r w:rsidRPr="0040772E">
        <w:rPr>
          <w:color w:val="000000" w:themeColor="text1"/>
          <w:sz w:val="24"/>
          <w:szCs w:val="24"/>
          <w:lang w:val="it-IT" w:eastAsia="sq-AL"/>
        </w:rPr>
        <w:t>r.3/113  e llojit ndërtesë me sipërfaqe 71 m2, ZK 8210, me pronar Liri Lenja, është e ndërtuar mbi një pasuri 3/25 e llojit  truall, që është me pronar shtetin.</w:t>
      </w:r>
    </w:p>
    <w:p w14:paraId="03801C1D" w14:textId="77777777" w:rsidR="00E91353" w:rsidRPr="0040772E" w:rsidRDefault="00E91353" w:rsidP="000A133F">
      <w:pPr>
        <w:pStyle w:val="ListParagraph"/>
        <w:widowControl/>
        <w:numPr>
          <w:ilvl w:val="0"/>
          <w:numId w:val="5"/>
        </w:numPr>
        <w:shd w:val="clear" w:color="auto" w:fill="FFFFFF"/>
        <w:tabs>
          <w:tab w:val="left" w:pos="1134"/>
        </w:tabs>
        <w:autoSpaceDE/>
        <w:autoSpaceDN/>
        <w:adjustRightInd/>
        <w:ind w:left="0" w:firstLine="709"/>
        <w:contextualSpacing/>
        <w:jc w:val="both"/>
        <w:rPr>
          <w:color w:val="000000" w:themeColor="text1"/>
          <w:sz w:val="24"/>
          <w:szCs w:val="24"/>
          <w:lang w:val="it-IT" w:eastAsia="sq-AL"/>
        </w:rPr>
      </w:pPr>
      <w:r w:rsidRPr="0040772E">
        <w:rPr>
          <w:color w:val="000000" w:themeColor="text1"/>
          <w:sz w:val="24"/>
          <w:szCs w:val="24"/>
          <w:lang w:val="it-IT" w:eastAsia="sq-AL"/>
        </w:rPr>
        <w:t>Për pasurin</w:t>
      </w:r>
      <w:r w:rsidR="00383FEA" w:rsidRPr="0040772E">
        <w:rPr>
          <w:color w:val="000000" w:themeColor="text1"/>
          <w:sz w:val="24"/>
          <w:szCs w:val="24"/>
          <w:lang w:val="it-IT" w:eastAsia="sq-AL"/>
        </w:rPr>
        <w:t>ë me nr.</w:t>
      </w:r>
      <w:r w:rsidRPr="0040772E">
        <w:rPr>
          <w:color w:val="000000" w:themeColor="text1"/>
          <w:sz w:val="24"/>
          <w:szCs w:val="24"/>
          <w:lang w:val="it-IT" w:eastAsia="sq-AL"/>
        </w:rPr>
        <w:t>3/113 është vënë kufizimi i regjistrimit  deri në krijim</w:t>
      </w:r>
      <w:r w:rsidR="00383FEA" w:rsidRPr="0040772E">
        <w:rPr>
          <w:color w:val="000000" w:themeColor="text1"/>
          <w:sz w:val="24"/>
          <w:szCs w:val="24"/>
          <w:lang w:val="it-IT" w:eastAsia="sq-AL"/>
        </w:rPr>
        <w:t>in e marrëdhënieve me truallin.</w:t>
      </w:r>
      <w:r w:rsidRPr="0040772E">
        <w:rPr>
          <w:color w:val="000000" w:themeColor="text1"/>
          <w:sz w:val="24"/>
          <w:szCs w:val="24"/>
          <w:lang w:val="it-IT" w:eastAsia="sq-AL"/>
        </w:rPr>
        <w:t xml:space="preserve">Ky fakt pasqyrohet edhe në kartelën e pasurisë së paluajtshme të </w:t>
      </w:r>
      <w:r w:rsidRPr="0040772E">
        <w:rPr>
          <w:color w:val="000000" w:themeColor="text1"/>
          <w:sz w:val="24"/>
          <w:szCs w:val="24"/>
          <w:lang w:val="it-IT" w:eastAsia="sq-AL"/>
        </w:rPr>
        <w:lastRenderedPageBreak/>
        <w:t>pasurisë me  sipërfaqe 71 m2 në emër të Lir</w:t>
      </w:r>
      <w:r w:rsidR="00383FEA" w:rsidRPr="0040772E">
        <w:rPr>
          <w:color w:val="000000" w:themeColor="text1"/>
          <w:sz w:val="24"/>
          <w:szCs w:val="24"/>
          <w:lang w:val="it-IT" w:eastAsia="sq-AL"/>
        </w:rPr>
        <w:t>i Lenjës, sipas së cilës me dt.</w:t>
      </w:r>
      <w:r w:rsidRPr="0040772E">
        <w:rPr>
          <w:color w:val="000000" w:themeColor="text1"/>
          <w:sz w:val="24"/>
          <w:szCs w:val="24"/>
          <w:lang w:val="it-IT" w:eastAsia="sq-AL"/>
        </w:rPr>
        <w:t>20.08.2013 janë kufizuar veprimet në këtë pasuri deri në krijimin e marrëdhënieve me truallin.</w:t>
      </w:r>
    </w:p>
    <w:p w14:paraId="64C34246" w14:textId="77777777" w:rsidR="00707879" w:rsidRPr="00F56195" w:rsidRDefault="00AA6BEC" w:rsidP="000A133F">
      <w:pPr>
        <w:pStyle w:val="Title"/>
        <w:jc w:val="both"/>
        <w:rPr>
          <w:color w:val="000000" w:themeColor="text1"/>
          <w:sz w:val="24"/>
          <w:szCs w:val="24"/>
        </w:rPr>
      </w:pPr>
      <w:r w:rsidRPr="00F56195">
        <w:rPr>
          <w:b/>
          <w:color w:val="000000" w:themeColor="text1"/>
          <w:sz w:val="24"/>
          <w:szCs w:val="24"/>
        </w:rPr>
        <w:tab/>
      </w:r>
      <w:r w:rsidR="00707879" w:rsidRPr="00F56195">
        <w:rPr>
          <w:b/>
          <w:color w:val="000000" w:themeColor="text1"/>
          <w:sz w:val="24"/>
          <w:szCs w:val="24"/>
        </w:rPr>
        <w:t>15.</w:t>
      </w:r>
      <w:r w:rsidR="00FB5AF5" w:rsidRPr="00F56195">
        <w:rPr>
          <w:b/>
          <w:color w:val="000000" w:themeColor="text1"/>
          <w:sz w:val="24"/>
          <w:szCs w:val="24"/>
        </w:rPr>
        <w:t>Gjykata e Rrethit Gjyqësor Tiranë</w:t>
      </w:r>
      <w:r w:rsidR="00383FEA" w:rsidRPr="00F56195">
        <w:rPr>
          <w:color w:val="000000" w:themeColor="text1"/>
          <w:sz w:val="24"/>
          <w:szCs w:val="24"/>
        </w:rPr>
        <w:t xml:space="preserve">, me vendimin nr.3883 datë </w:t>
      </w:r>
      <w:r w:rsidR="00FB5AF5" w:rsidRPr="00F56195">
        <w:rPr>
          <w:color w:val="000000" w:themeColor="text1"/>
          <w:sz w:val="24"/>
          <w:szCs w:val="24"/>
        </w:rPr>
        <w:t xml:space="preserve">24.3.2014, </w:t>
      </w:r>
      <w:r w:rsidR="00707879" w:rsidRPr="00F56195">
        <w:rPr>
          <w:color w:val="000000" w:themeColor="text1"/>
          <w:sz w:val="24"/>
          <w:szCs w:val="24"/>
        </w:rPr>
        <w:t>vendosi:</w:t>
      </w:r>
      <w:r w:rsidR="00FB5AF5" w:rsidRPr="00F56195">
        <w:rPr>
          <w:color w:val="000000" w:themeColor="text1"/>
          <w:sz w:val="24"/>
          <w:szCs w:val="24"/>
        </w:rPr>
        <w:t>“</w:t>
      </w:r>
      <w:r w:rsidR="00FB5AF5" w:rsidRPr="00F56195">
        <w:rPr>
          <w:i/>
          <w:color w:val="000000" w:themeColor="text1"/>
          <w:sz w:val="24"/>
          <w:szCs w:val="24"/>
        </w:rPr>
        <w:t xml:space="preserve">Moskompetencën e Gjykatës së Rrethit Gjyqësor Tiranë për gjykimin e çështjes civile me nr.4604 regj. them. me datë regjistrimi 02.09.2013 me palë ndërgjyqëse: </w:t>
      </w:r>
      <w:r w:rsidR="00383FEA" w:rsidRPr="00F56195">
        <w:rPr>
          <w:i/>
          <w:color w:val="000000" w:themeColor="text1"/>
          <w:sz w:val="24"/>
          <w:szCs w:val="24"/>
        </w:rPr>
        <w:t xml:space="preserve">padites: </w:t>
      </w:r>
      <w:r w:rsidR="00FB5AF5" w:rsidRPr="00F56195">
        <w:rPr>
          <w:i/>
          <w:color w:val="000000" w:themeColor="text1"/>
          <w:sz w:val="24"/>
          <w:szCs w:val="24"/>
        </w:rPr>
        <w:t xml:space="preserve">Liri Lenja. </w:t>
      </w:r>
      <w:r w:rsidR="00383FEA" w:rsidRPr="00F56195">
        <w:rPr>
          <w:i/>
          <w:color w:val="000000" w:themeColor="text1"/>
          <w:sz w:val="24"/>
          <w:szCs w:val="24"/>
        </w:rPr>
        <w:t>te paditur</w:t>
      </w:r>
      <w:r w:rsidR="00FB5AF5" w:rsidRPr="00F56195">
        <w:rPr>
          <w:i/>
          <w:color w:val="000000" w:themeColor="text1"/>
          <w:sz w:val="24"/>
          <w:szCs w:val="24"/>
        </w:rPr>
        <w:t>: Bashkia Tiranë. Inspektorati Ndërtimor Urbanistik Bashkia Tiranë. “</w:t>
      </w:r>
      <w:r w:rsidR="00383FEA" w:rsidRPr="00F56195">
        <w:rPr>
          <w:i/>
          <w:color w:val="000000" w:themeColor="text1"/>
          <w:sz w:val="24"/>
          <w:szCs w:val="24"/>
        </w:rPr>
        <w:t>Msa Konstruksion</w:t>
      </w:r>
      <w:r w:rsidR="00FB5AF5" w:rsidRPr="00F56195">
        <w:rPr>
          <w:i/>
          <w:color w:val="000000" w:themeColor="text1"/>
          <w:sz w:val="24"/>
          <w:szCs w:val="24"/>
        </w:rPr>
        <w:t>”.“</w:t>
      </w:r>
      <w:r w:rsidR="00383FEA" w:rsidRPr="00F56195">
        <w:rPr>
          <w:i/>
          <w:color w:val="000000" w:themeColor="text1"/>
          <w:sz w:val="24"/>
          <w:szCs w:val="24"/>
        </w:rPr>
        <w:t>Credins Bank</w:t>
      </w:r>
      <w:r w:rsidR="00FB5AF5" w:rsidRPr="00F56195">
        <w:rPr>
          <w:i/>
          <w:color w:val="000000" w:themeColor="text1"/>
          <w:sz w:val="24"/>
          <w:szCs w:val="24"/>
        </w:rPr>
        <w:t xml:space="preserve">”. </w:t>
      </w:r>
      <w:r w:rsidR="00383FEA" w:rsidRPr="00F56195">
        <w:rPr>
          <w:i/>
          <w:color w:val="000000" w:themeColor="text1"/>
          <w:sz w:val="24"/>
          <w:szCs w:val="24"/>
        </w:rPr>
        <w:t>Objekti</w:t>
      </w:r>
      <w:r w:rsidR="00FB5AF5" w:rsidRPr="00F56195">
        <w:rPr>
          <w:i/>
          <w:color w:val="000000" w:themeColor="text1"/>
          <w:sz w:val="24"/>
          <w:szCs w:val="24"/>
        </w:rPr>
        <w:t>: Sigurim i padisë duke pezulluar ndërtimet mbi pasurinë nr.3/113, ZK 8210 Tirane, me nr.regjistri hipotekor 24 në pronësi të Liri Lenja. Detyrimin e palëve të paditura për të më njohur pronar mbi pasurinë nr.3/113, ZK 8210, Tiranë, me nr.regjistri hipotekor 24. Detyrimin e palëve të paditura pe të rregulluar pasojat e ardhura nga veprimet e kundërligjshme të Inspektoratit Ndërtimor Urbanistik Bashkia Tiranë, duke me kthyer pasurinë nr.3/113, ZK 8210 Tiranë, me nr.regjistri hipotekor 24 si dhe ndërtimi me sip 100 m2 i cili ndodhet ne proces legalizimi. Shpërblimin e dëmit të pësuar dhe fitimin e munguar nga veprimet e kundërligjshme të Inspektoratit Ndërtimor Urbanistik Bashkia Tiranë, që ka prishur pasurinë nr.3/113, zk 8210 Tiranë me nr.regjistri hipotekor 24 si dhe ndërtimin me sip rreth 100 m2 i cili ndodhet në proces legalizimi.</w:t>
      </w:r>
      <w:r w:rsidR="00FB5AF5" w:rsidRPr="00F56195">
        <w:rPr>
          <w:color w:val="000000" w:themeColor="text1"/>
          <w:sz w:val="24"/>
          <w:szCs w:val="24"/>
        </w:rPr>
        <w:t xml:space="preserve"> </w:t>
      </w:r>
    </w:p>
    <w:p w14:paraId="31D26B0C" w14:textId="77777777" w:rsidR="00FB5AF5" w:rsidRPr="00F56195" w:rsidRDefault="00707879" w:rsidP="000A133F">
      <w:pPr>
        <w:pStyle w:val="Title"/>
        <w:jc w:val="both"/>
        <w:rPr>
          <w:color w:val="000000" w:themeColor="text1"/>
          <w:sz w:val="24"/>
          <w:szCs w:val="24"/>
        </w:rPr>
      </w:pPr>
      <w:r w:rsidRPr="00F56195">
        <w:rPr>
          <w:color w:val="000000" w:themeColor="text1"/>
          <w:sz w:val="24"/>
          <w:szCs w:val="24"/>
        </w:rPr>
        <w:t>-</w:t>
      </w:r>
      <w:r w:rsidR="00FB5AF5" w:rsidRPr="00F56195">
        <w:rPr>
          <w:color w:val="000000" w:themeColor="text1"/>
          <w:sz w:val="24"/>
          <w:szCs w:val="24"/>
        </w:rPr>
        <w:t>Dërgimin e akteve në Gjykatën Administrative të Shkallës së Parë Tiranë si gjykatë kompetente për shqyrtimin e çështjes”.</w:t>
      </w:r>
    </w:p>
    <w:p w14:paraId="7061693F" w14:textId="77777777" w:rsidR="00FB5AF5" w:rsidRPr="00F56195" w:rsidRDefault="00FB5AF5" w:rsidP="000A133F">
      <w:pPr>
        <w:spacing w:after="0" w:line="240" w:lineRule="auto"/>
        <w:jc w:val="both"/>
        <w:rPr>
          <w:rFonts w:ascii="Times New Roman" w:eastAsia="Tahoma" w:hAnsi="Times New Roman"/>
          <w:color w:val="000000" w:themeColor="text1"/>
          <w:sz w:val="24"/>
          <w:szCs w:val="24"/>
          <w:lang w:val="sq-AL"/>
        </w:rPr>
      </w:pPr>
      <w:r w:rsidRPr="00F56195">
        <w:rPr>
          <w:rFonts w:ascii="Times New Roman" w:hAnsi="Times New Roman"/>
          <w:b/>
          <w:color w:val="000000" w:themeColor="text1"/>
          <w:sz w:val="24"/>
          <w:szCs w:val="24"/>
          <w:lang w:val="sq-AL"/>
        </w:rPr>
        <w:tab/>
      </w:r>
      <w:r w:rsidR="00707879" w:rsidRPr="00F56195">
        <w:rPr>
          <w:rFonts w:ascii="Times New Roman" w:hAnsi="Times New Roman"/>
          <w:b/>
          <w:color w:val="000000" w:themeColor="text1"/>
          <w:sz w:val="24"/>
          <w:szCs w:val="24"/>
          <w:lang w:val="sq-AL"/>
        </w:rPr>
        <w:t>16.</w:t>
      </w:r>
      <w:r w:rsidRPr="00F56195">
        <w:rPr>
          <w:rFonts w:ascii="Times New Roman" w:hAnsi="Times New Roman"/>
          <w:b/>
          <w:color w:val="000000" w:themeColor="text1"/>
          <w:sz w:val="24"/>
          <w:szCs w:val="24"/>
          <w:lang w:val="sq-AL"/>
        </w:rPr>
        <w:t>Gjykata Administrative e Shkallës së Parë Tiranë</w:t>
      </w:r>
      <w:r w:rsidRPr="00F56195">
        <w:rPr>
          <w:rFonts w:ascii="Times New Roman" w:eastAsia="Tahoma" w:hAnsi="Times New Roman"/>
          <w:color w:val="000000" w:themeColor="text1"/>
          <w:sz w:val="24"/>
          <w:szCs w:val="24"/>
          <w:lang w:val="sq-AL"/>
        </w:rPr>
        <w:t xml:space="preserve">, bazuar në nenin 25 pika 1/ç, neni 13 pika 1 dhe 5 të ligjit nr.49/2012 “Për organizimin dhe funksionimin e gjykatave administrative dhe gjykimin e mosmarrëveshjeve administrative”, i është drejtuar Gjykatës së Lartë duke ngritur çështjen e mosmarrëveshjes në lidhje me kompetencën lëndore të shqyrtimit të çështjes, </w:t>
      </w:r>
    </w:p>
    <w:p w14:paraId="640F9770" w14:textId="77777777" w:rsidR="001B1BAB" w:rsidRPr="0040772E" w:rsidRDefault="00707879" w:rsidP="000A133F">
      <w:pPr>
        <w:spacing w:after="0" w:line="240" w:lineRule="auto"/>
        <w:ind w:firstLine="720"/>
        <w:jc w:val="both"/>
        <w:rPr>
          <w:rFonts w:ascii="Times New Roman" w:eastAsia="Tahoma" w:hAnsi="Times New Roman"/>
          <w:color w:val="000000" w:themeColor="text1"/>
          <w:sz w:val="24"/>
          <w:szCs w:val="24"/>
          <w:lang w:val="it-IT"/>
        </w:rPr>
      </w:pPr>
      <w:r w:rsidRPr="0040772E">
        <w:rPr>
          <w:rFonts w:ascii="Times New Roman" w:hAnsi="Times New Roman"/>
          <w:b/>
          <w:color w:val="000000" w:themeColor="text1"/>
          <w:sz w:val="24"/>
          <w:szCs w:val="24"/>
          <w:lang w:val="it-IT"/>
        </w:rPr>
        <w:t>17.</w:t>
      </w:r>
      <w:r w:rsidR="00E91353" w:rsidRPr="0040772E">
        <w:rPr>
          <w:rFonts w:ascii="Times New Roman" w:hAnsi="Times New Roman"/>
          <w:b/>
          <w:color w:val="000000" w:themeColor="text1"/>
          <w:sz w:val="24"/>
          <w:szCs w:val="24"/>
          <w:lang w:val="it-IT"/>
        </w:rPr>
        <w:t>Gjykata e Lartë</w:t>
      </w:r>
      <w:r w:rsidR="00FB5AF5" w:rsidRPr="0040772E">
        <w:rPr>
          <w:rFonts w:ascii="Times New Roman" w:hAnsi="Times New Roman"/>
          <w:color w:val="000000" w:themeColor="text1"/>
          <w:sz w:val="24"/>
          <w:szCs w:val="24"/>
          <w:lang w:val="it-IT"/>
        </w:rPr>
        <w:t xml:space="preserve">, </w:t>
      </w:r>
      <w:r w:rsidR="00E91353" w:rsidRPr="0040772E">
        <w:rPr>
          <w:rFonts w:ascii="Times New Roman" w:hAnsi="Times New Roman"/>
          <w:color w:val="000000" w:themeColor="text1"/>
          <w:sz w:val="24"/>
          <w:szCs w:val="24"/>
          <w:lang w:val="it-IT"/>
        </w:rPr>
        <w:t>me vendimin nr.1084, datë 12.02.2015 ka vendosur:</w:t>
      </w:r>
    </w:p>
    <w:p w14:paraId="45317FC6" w14:textId="77777777" w:rsidR="00E91353" w:rsidRPr="00F56195" w:rsidRDefault="00FB5AF5" w:rsidP="000A133F">
      <w:pPr>
        <w:pStyle w:val="Title"/>
        <w:jc w:val="both"/>
        <w:rPr>
          <w:i/>
          <w:iCs/>
          <w:color w:val="000000" w:themeColor="text1"/>
          <w:sz w:val="24"/>
          <w:szCs w:val="24"/>
        </w:rPr>
      </w:pPr>
      <w:r w:rsidRPr="00F56195">
        <w:rPr>
          <w:color w:val="000000" w:themeColor="text1"/>
          <w:sz w:val="24"/>
          <w:szCs w:val="24"/>
        </w:rPr>
        <w:t>-</w:t>
      </w:r>
      <w:r w:rsidRPr="00F56195">
        <w:rPr>
          <w:color w:val="000000" w:themeColor="text1"/>
          <w:sz w:val="24"/>
          <w:szCs w:val="24"/>
        </w:rPr>
        <w:tab/>
      </w:r>
      <w:r w:rsidR="00E91353" w:rsidRPr="00F56195">
        <w:rPr>
          <w:i/>
          <w:iCs/>
          <w:color w:val="000000" w:themeColor="text1"/>
          <w:sz w:val="24"/>
          <w:szCs w:val="24"/>
        </w:rPr>
        <w:t>Prishjen e vendimti nr.3883,</w:t>
      </w:r>
      <w:r w:rsidR="00383FEA" w:rsidRPr="00F56195">
        <w:rPr>
          <w:i/>
          <w:iCs/>
          <w:color w:val="000000" w:themeColor="text1"/>
          <w:sz w:val="24"/>
          <w:szCs w:val="24"/>
        </w:rPr>
        <w:t xml:space="preserve"> </w:t>
      </w:r>
      <w:r w:rsidR="00E91353" w:rsidRPr="00F56195">
        <w:rPr>
          <w:i/>
          <w:iCs/>
          <w:color w:val="000000" w:themeColor="text1"/>
          <w:sz w:val="24"/>
          <w:szCs w:val="24"/>
        </w:rPr>
        <w:t>datë 24.03.2014</w:t>
      </w:r>
      <w:r w:rsidRPr="00F56195">
        <w:rPr>
          <w:i/>
          <w:iCs/>
          <w:color w:val="000000" w:themeColor="text1"/>
          <w:sz w:val="24"/>
          <w:szCs w:val="24"/>
        </w:rPr>
        <w:t xml:space="preserve"> </w:t>
      </w:r>
      <w:r w:rsidR="00E91353" w:rsidRPr="00F56195">
        <w:rPr>
          <w:i/>
          <w:iCs/>
          <w:color w:val="000000" w:themeColor="text1"/>
          <w:sz w:val="24"/>
          <w:szCs w:val="24"/>
        </w:rPr>
        <w:t>të Gjykatës</w:t>
      </w:r>
      <w:r w:rsidRPr="00F56195">
        <w:rPr>
          <w:i/>
          <w:iCs/>
          <w:color w:val="000000" w:themeColor="text1"/>
          <w:sz w:val="24"/>
          <w:szCs w:val="24"/>
        </w:rPr>
        <w:t xml:space="preserve"> së Rrethit Gjyqësor Tiranë dhe dërgimin e cështjes ne po atë gjykatë për vazhdimin e gjykimit.</w:t>
      </w:r>
    </w:p>
    <w:p w14:paraId="6A562F96" w14:textId="33F3EE7E" w:rsidR="00FB5AF5" w:rsidRPr="00F56195" w:rsidRDefault="00707879" w:rsidP="000A133F">
      <w:pPr>
        <w:pStyle w:val="Title"/>
        <w:jc w:val="both"/>
        <w:rPr>
          <w:iCs/>
          <w:color w:val="000000" w:themeColor="text1"/>
          <w:sz w:val="24"/>
          <w:szCs w:val="24"/>
        </w:rPr>
      </w:pPr>
      <w:r w:rsidRPr="00F56195">
        <w:rPr>
          <w:b/>
          <w:color w:val="000000" w:themeColor="text1"/>
          <w:sz w:val="24"/>
          <w:szCs w:val="24"/>
        </w:rPr>
        <w:t xml:space="preserve">      </w:t>
      </w:r>
      <w:r w:rsidR="00A55527" w:rsidRPr="00F56195">
        <w:rPr>
          <w:b/>
          <w:color w:val="000000" w:themeColor="text1"/>
          <w:sz w:val="24"/>
          <w:szCs w:val="24"/>
        </w:rPr>
        <w:tab/>
      </w:r>
      <w:r w:rsidRPr="00F56195">
        <w:rPr>
          <w:b/>
          <w:color w:val="000000" w:themeColor="text1"/>
          <w:sz w:val="24"/>
          <w:szCs w:val="24"/>
        </w:rPr>
        <w:t>18.</w:t>
      </w:r>
      <w:r w:rsidR="00FB5AF5" w:rsidRPr="00F56195">
        <w:rPr>
          <w:b/>
          <w:color w:val="000000" w:themeColor="text1"/>
          <w:sz w:val="24"/>
          <w:szCs w:val="24"/>
        </w:rPr>
        <w:t>Në marrjen e këtij vendimit gjykata arsyeton</w:t>
      </w:r>
      <w:r w:rsidR="00FB5AF5" w:rsidRPr="00F56195">
        <w:rPr>
          <w:color w:val="000000" w:themeColor="text1"/>
          <w:sz w:val="24"/>
          <w:szCs w:val="24"/>
        </w:rPr>
        <w:t xml:space="preserve"> se</w:t>
      </w:r>
      <w:r w:rsidR="00FB5AF5" w:rsidRPr="00F56195">
        <w:rPr>
          <w:i/>
          <w:color w:val="000000" w:themeColor="text1"/>
          <w:sz w:val="24"/>
          <w:szCs w:val="24"/>
        </w:rPr>
        <w:t xml:space="preserve">:.. </w:t>
      </w:r>
      <w:r w:rsidR="00FB5AF5" w:rsidRPr="00F56195">
        <w:rPr>
          <w:iCs/>
          <w:color w:val="000000" w:themeColor="text1"/>
          <w:sz w:val="24"/>
          <w:szCs w:val="24"/>
        </w:rPr>
        <w:t>Nga kërkesë padia rezulton se kërkimi i paditësit në këtë gjykim është : “ (</w:t>
      </w:r>
      <w:r w:rsidR="00FB5AF5" w:rsidRPr="00F56195">
        <w:rPr>
          <w:b/>
          <w:iCs/>
          <w:color w:val="000000" w:themeColor="text1"/>
          <w:sz w:val="24"/>
          <w:szCs w:val="24"/>
        </w:rPr>
        <w:t>i)</w:t>
      </w:r>
      <w:r w:rsidR="00FB5AF5" w:rsidRPr="00F56195">
        <w:rPr>
          <w:iCs/>
          <w:color w:val="000000" w:themeColor="text1"/>
          <w:sz w:val="24"/>
          <w:szCs w:val="24"/>
        </w:rPr>
        <w:t xml:space="preserve"> Sigurim i padisë duke pezulluar ndërtimet mbi pasurinë nr.3/113, ZK 8210 Tirane, me nr.regjistri hipotekor 24 në pronësi të Liri Lenja. (</w:t>
      </w:r>
      <w:r w:rsidR="00FB5AF5" w:rsidRPr="00F56195">
        <w:rPr>
          <w:b/>
          <w:iCs/>
          <w:color w:val="000000" w:themeColor="text1"/>
          <w:sz w:val="24"/>
          <w:szCs w:val="24"/>
        </w:rPr>
        <w:t>ii)</w:t>
      </w:r>
      <w:r w:rsidR="00FB5AF5" w:rsidRPr="00F56195">
        <w:rPr>
          <w:iCs/>
          <w:color w:val="000000" w:themeColor="text1"/>
          <w:sz w:val="24"/>
          <w:szCs w:val="24"/>
        </w:rPr>
        <w:t xml:space="preserve"> Detyrimin e palëve të paditura për të më njohur pronar mbi pasurinë nr.3/113, ZK 8210, Tiranë, me nr.regjistri hipotekor </w:t>
      </w:r>
      <w:r w:rsidR="00FB5AF5" w:rsidRPr="00F56195">
        <w:rPr>
          <w:b/>
          <w:iCs/>
          <w:color w:val="000000" w:themeColor="text1"/>
          <w:sz w:val="24"/>
          <w:szCs w:val="24"/>
        </w:rPr>
        <w:t>(iii)</w:t>
      </w:r>
      <w:r w:rsidR="00FB5AF5" w:rsidRPr="00F56195">
        <w:rPr>
          <w:iCs/>
          <w:color w:val="000000" w:themeColor="text1"/>
          <w:sz w:val="24"/>
          <w:szCs w:val="24"/>
        </w:rPr>
        <w:t xml:space="preserve"> Detyrimin e palëve të paditura për të rregulluar pasojat e ardhura nga veprimet e kundërligjshme të Inspektoratit Ndërtimor Urbanistik Bashkia Tiranë, duke me kthyer pasurinë nr.3/113, ZK 8210 Tiranë, me nr.regjistri hipotekor 24 si dhe ndërtimi me sip 100 m2 i cili ndodhet ne proces legalizimi. </w:t>
      </w:r>
      <w:r w:rsidR="00FB5AF5" w:rsidRPr="00F56195">
        <w:rPr>
          <w:b/>
          <w:iCs/>
          <w:color w:val="000000" w:themeColor="text1"/>
          <w:sz w:val="24"/>
          <w:szCs w:val="24"/>
        </w:rPr>
        <w:t>(iv)</w:t>
      </w:r>
      <w:r w:rsidR="00FB5AF5" w:rsidRPr="00F56195">
        <w:rPr>
          <w:iCs/>
          <w:color w:val="000000" w:themeColor="text1"/>
          <w:sz w:val="24"/>
          <w:szCs w:val="24"/>
        </w:rPr>
        <w:t xml:space="preserve"> Shpërblimin e dëmit të pësuar dhe fitimin e munguar nga veprimet e kundërligjshme të Inspektoratit Ndërtimor Urbanistik Bashkia Tiranë, që ka prishur pasurinë nr.3/113, zk 8210 Tiranë me nr.regjistri hipotekor 24 si dhe ndërtimin me sip rreth 100 m2 i cili ndodhet në proces legalizimi. </w:t>
      </w:r>
      <w:r w:rsidR="00A55527" w:rsidRPr="00F56195">
        <w:rPr>
          <w:iCs/>
          <w:color w:val="000000" w:themeColor="text1"/>
          <w:sz w:val="24"/>
          <w:szCs w:val="24"/>
        </w:rPr>
        <w:t xml:space="preserve"> </w:t>
      </w:r>
      <w:r w:rsidR="00FB5AF5" w:rsidRPr="00F56195">
        <w:rPr>
          <w:iCs/>
          <w:color w:val="000000" w:themeColor="text1"/>
          <w:sz w:val="24"/>
          <w:szCs w:val="24"/>
        </w:rPr>
        <w:t xml:space="preserve">Kolegjet e Bashkuara të Gjykatës së Lartë me vendimin nr.3 datë 28.04.2014, kanë vendosur të njehsojnë praktikën në lidhje me gjykatën kompetente për shqyrtimin e padisë, që përmban kërkime mikse, qofshin këto një bashkim i thjeshtë apo i ndërvarur. </w:t>
      </w:r>
    </w:p>
    <w:p w14:paraId="5B377F10" w14:textId="4577645E" w:rsidR="00707879" w:rsidRPr="00F56195" w:rsidRDefault="00E832E3" w:rsidP="000A133F">
      <w:pPr>
        <w:pStyle w:val="Title"/>
        <w:ind w:firstLine="720"/>
        <w:jc w:val="both"/>
        <w:rPr>
          <w:iCs/>
          <w:color w:val="000000" w:themeColor="text1"/>
          <w:sz w:val="24"/>
          <w:szCs w:val="24"/>
        </w:rPr>
      </w:pPr>
      <w:r w:rsidRPr="00F56195">
        <w:rPr>
          <w:iCs/>
          <w:color w:val="000000" w:themeColor="text1"/>
          <w:sz w:val="24"/>
          <w:szCs w:val="24"/>
        </w:rPr>
        <w:t xml:space="preserve">18.1 </w:t>
      </w:r>
      <w:r w:rsidR="00FB5AF5" w:rsidRPr="00F56195">
        <w:rPr>
          <w:iCs/>
          <w:color w:val="000000" w:themeColor="text1"/>
          <w:sz w:val="24"/>
          <w:szCs w:val="24"/>
        </w:rPr>
        <w:t xml:space="preserve">Kolegji, vëren se qëndrimi i Gjykatës së Rrethit Gjyqësor Tiranë vjen në interpretim të gabuar të qëndrimeve unifikuese të mbajtura nga Kolegjet e Bashkuara të Gjykatës së Lartë me vendimin unifikues nr.3 datë 28.04.2014, i cili ka njehsuar praktikën gjyqësore sa më poshtë: Kur në objektin e gjykimit të një çështje ka disa kërkime si të natyrës civile dhe administrative, këto kërkime pavarësisht faktit nëse kanë një lidhje të thjeshtë në mes tyre, apo janë edhe të ndërvarura nga njëra tjetra, referuar nenit 61 dhe 159 të K.Pr.Civile dhe 13 dhe 23 të ligjit 49/2012, gjykata duhet të veçojë kërkimet që nuk janë në kompetencën e saj lëndore, duke ia kaluar ato gjykatës kompetente. </w:t>
      </w:r>
      <w:r w:rsidR="00A55527" w:rsidRPr="00F56195">
        <w:rPr>
          <w:iCs/>
          <w:color w:val="000000" w:themeColor="text1"/>
          <w:sz w:val="24"/>
          <w:szCs w:val="24"/>
        </w:rPr>
        <w:t xml:space="preserve"> </w:t>
      </w:r>
      <w:r w:rsidR="00FB5AF5" w:rsidRPr="00F56195">
        <w:rPr>
          <w:iCs/>
          <w:color w:val="000000" w:themeColor="text1"/>
          <w:sz w:val="24"/>
          <w:szCs w:val="24"/>
        </w:rPr>
        <w:t xml:space="preserve">Çështjet të cilat në objektin e tyre kanë disa kërkime si të natyrës civile dhe administrative, kërkime të cilat janë paraqitur përpara datës </w:t>
      </w:r>
      <w:r w:rsidR="00FB5AF5" w:rsidRPr="00F56195">
        <w:rPr>
          <w:iCs/>
          <w:color w:val="000000" w:themeColor="text1"/>
          <w:sz w:val="24"/>
          <w:szCs w:val="24"/>
        </w:rPr>
        <w:lastRenderedPageBreak/>
        <w:t>04.11.2013, do të vazhdojnë të gjykohen nga gjykata ku ato janë paraqitur”.</w:t>
      </w:r>
      <w:r w:rsidRPr="00F56195">
        <w:rPr>
          <w:iCs/>
          <w:color w:val="000000" w:themeColor="text1"/>
          <w:sz w:val="24"/>
          <w:szCs w:val="24"/>
        </w:rPr>
        <w:t xml:space="preserve"> </w:t>
      </w:r>
      <w:r w:rsidR="00FB5AF5" w:rsidRPr="00F56195">
        <w:rPr>
          <w:iCs/>
          <w:color w:val="000000" w:themeColor="text1"/>
          <w:sz w:val="24"/>
          <w:szCs w:val="24"/>
        </w:rPr>
        <w:t>Kolegji Administrativ i Gjykatës së Lartë çmon se padia e cila është paraqitur për shqyrtimin përmban kërkime mikse të përbëra nga kërkime civile dhe administrative.</w:t>
      </w:r>
      <w:r w:rsidRPr="00F56195">
        <w:rPr>
          <w:iCs/>
          <w:color w:val="000000" w:themeColor="text1"/>
          <w:sz w:val="24"/>
          <w:szCs w:val="24"/>
        </w:rPr>
        <w:t xml:space="preserve"> </w:t>
      </w:r>
      <w:r w:rsidR="00FB5AF5" w:rsidRPr="00F56195">
        <w:rPr>
          <w:iCs/>
          <w:color w:val="000000" w:themeColor="text1"/>
          <w:sz w:val="24"/>
          <w:szCs w:val="24"/>
        </w:rPr>
        <w:t>Nga aktet e ndodhura në dosjen gjyqësore rezulton se padia është paraqitur në gjykim në datën 30.8.2013</w:t>
      </w:r>
      <w:r w:rsidR="004B40CF" w:rsidRPr="00F56195">
        <w:rPr>
          <w:iCs/>
          <w:color w:val="000000" w:themeColor="text1"/>
          <w:sz w:val="24"/>
          <w:szCs w:val="24"/>
        </w:rPr>
        <w:t>.</w:t>
      </w:r>
      <w:r w:rsidR="00FB5AF5" w:rsidRPr="00F56195">
        <w:rPr>
          <w:iCs/>
          <w:color w:val="000000" w:themeColor="text1"/>
          <w:sz w:val="24"/>
          <w:szCs w:val="24"/>
        </w:rPr>
        <w:t>Sa më sipër nisur nga natyra e kërkimeve në padi (civile dhe administrative), dhe nga fakti që padia dhe vetë kërkimet në të janë paraqitur para datës 04.11.2013, kompetente nga pikëpamja lëndore për gjykimin e çështjes është gjykata në të cilën është paraqitur padia, që në rastin konkret është gjykata civile.</w:t>
      </w:r>
    </w:p>
    <w:p w14:paraId="7B12662B" w14:textId="1052377A" w:rsidR="00707879" w:rsidRPr="00F56195" w:rsidRDefault="00707879" w:rsidP="000A133F">
      <w:pPr>
        <w:pStyle w:val="Title"/>
        <w:jc w:val="both"/>
        <w:rPr>
          <w:i/>
          <w:iCs/>
          <w:color w:val="000000" w:themeColor="text1"/>
          <w:sz w:val="24"/>
          <w:szCs w:val="24"/>
        </w:rPr>
      </w:pPr>
      <w:r w:rsidRPr="00F56195">
        <w:rPr>
          <w:color w:val="000000" w:themeColor="text1"/>
          <w:sz w:val="24"/>
          <w:szCs w:val="24"/>
        </w:rPr>
        <w:t xml:space="preserve">      </w:t>
      </w:r>
      <w:r w:rsidR="00E832E3" w:rsidRPr="00F56195">
        <w:rPr>
          <w:color w:val="000000" w:themeColor="text1"/>
          <w:sz w:val="24"/>
          <w:szCs w:val="24"/>
        </w:rPr>
        <w:tab/>
      </w:r>
      <w:r w:rsidRPr="00F56195">
        <w:rPr>
          <w:color w:val="000000" w:themeColor="text1"/>
          <w:sz w:val="24"/>
          <w:szCs w:val="24"/>
        </w:rPr>
        <w:t>19.</w:t>
      </w:r>
      <w:r w:rsidR="00E91353" w:rsidRPr="00F56195">
        <w:rPr>
          <w:b/>
          <w:color w:val="000000" w:themeColor="text1"/>
          <w:sz w:val="24"/>
          <w:szCs w:val="24"/>
        </w:rPr>
        <w:t>Gjykata e Rrethit G</w:t>
      </w:r>
      <w:r w:rsidR="004B40CF" w:rsidRPr="00F56195">
        <w:rPr>
          <w:b/>
          <w:color w:val="000000" w:themeColor="text1"/>
          <w:sz w:val="24"/>
          <w:szCs w:val="24"/>
        </w:rPr>
        <w:t>jyqësor Tiranë, me vendimin nr.</w:t>
      </w:r>
      <w:r w:rsidR="00E91353" w:rsidRPr="00F56195">
        <w:rPr>
          <w:b/>
          <w:bCs/>
          <w:color w:val="000000" w:themeColor="text1"/>
          <w:sz w:val="24"/>
          <w:szCs w:val="24"/>
        </w:rPr>
        <w:t>8997, datë 09.11.2016</w:t>
      </w:r>
      <w:r w:rsidR="00E91353" w:rsidRPr="00F56195">
        <w:rPr>
          <w:b/>
          <w:color w:val="000000" w:themeColor="text1"/>
          <w:sz w:val="24"/>
          <w:szCs w:val="24"/>
        </w:rPr>
        <w:t>,</w:t>
      </w:r>
      <w:r w:rsidR="00E91353" w:rsidRPr="00F56195">
        <w:rPr>
          <w:color w:val="000000" w:themeColor="text1"/>
          <w:sz w:val="24"/>
          <w:szCs w:val="24"/>
        </w:rPr>
        <w:t xml:space="preserve"> ka vendosur: </w:t>
      </w:r>
      <w:r w:rsidR="00E91353" w:rsidRPr="00F56195">
        <w:rPr>
          <w:i/>
          <w:iCs/>
          <w:color w:val="000000" w:themeColor="text1"/>
          <w:sz w:val="24"/>
          <w:szCs w:val="24"/>
        </w:rPr>
        <w:t xml:space="preserve">“Pranimin pjesërisht të kërkesë – padisë. Detyrimin e palës së paditur, Bashkia Tiranë që të dëmshpërblejnë palën paditëse  Liri Lenja në vlerën 2 677 552 lekë. </w:t>
      </w:r>
      <w:r w:rsidR="00FB5AF5" w:rsidRPr="00F56195">
        <w:rPr>
          <w:i/>
          <w:iCs/>
          <w:color w:val="000000" w:themeColor="text1"/>
          <w:sz w:val="24"/>
          <w:szCs w:val="24"/>
        </w:rPr>
        <w:t xml:space="preserve">Rrëzimin e padisë për </w:t>
      </w:r>
      <w:r w:rsidR="00E91353" w:rsidRPr="00F56195">
        <w:rPr>
          <w:i/>
          <w:iCs/>
          <w:color w:val="000000" w:themeColor="text1"/>
          <w:sz w:val="24"/>
          <w:szCs w:val="24"/>
        </w:rPr>
        <w:t xml:space="preserve">palën e paditur Inspektorati i Mbrojtjes së Territorit Bashkia Tiranë (Inspektoratit Ndërtimor Urbanistik Bashkia Tiranë).Rrëzimin e padisë për pjesën tjetër të kërkimit. </w:t>
      </w:r>
      <w:r w:rsidR="00FB5AF5" w:rsidRPr="00F56195">
        <w:rPr>
          <w:i/>
          <w:iCs/>
          <w:color w:val="000000" w:themeColor="text1"/>
          <w:sz w:val="24"/>
          <w:szCs w:val="24"/>
        </w:rPr>
        <w:t xml:space="preserve">Shpenzimet </w:t>
      </w:r>
      <w:r w:rsidR="00E91353" w:rsidRPr="00F56195">
        <w:rPr>
          <w:i/>
          <w:iCs/>
          <w:color w:val="000000" w:themeColor="text1"/>
          <w:sz w:val="24"/>
          <w:szCs w:val="24"/>
        </w:rPr>
        <w:t>gjyqësore proporcionalisht midis palës paditëse dhe të paditurit Bashkia Tiranë.”</w:t>
      </w:r>
    </w:p>
    <w:p w14:paraId="1068866B" w14:textId="6AC68030" w:rsidR="00E91353" w:rsidRPr="00F56195" w:rsidRDefault="00707879" w:rsidP="000A133F">
      <w:pPr>
        <w:pStyle w:val="Title"/>
        <w:jc w:val="both"/>
        <w:rPr>
          <w:i/>
          <w:color w:val="000000" w:themeColor="text1"/>
          <w:sz w:val="24"/>
          <w:szCs w:val="24"/>
        </w:rPr>
      </w:pPr>
      <w:r w:rsidRPr="00F56195">
        <w:rPr>
          <w:i/>
          <w:iCs/>
          <w:color w:val="000000" w:themeColor="text1"/>
          <w:sz w:val="24"/>
          <w:szCs w:val="24"/>
        </w:rPr>
        <w:tab/>
      </w:r>
      <w:r w:rsidRPr="00F56195">
        <w:rPr>
          <w:iCs/>
          <w:color w:val="000000" w:themeColor="text1"/>
          <w:sz w:val="24"/>
          <w:szCs w:val="24"/>
        </w:rPr>
        <w:t>20</w:t>
      </w:r>
      <w:r w:rsidRPr="00F56195">
        <w:rPr>
          <w:i/>
          <w:iCs/>
          <w:color w:val="000000" w:themeColor="text1"/>
          <w:sz w:val="24"/>
          <w:szCs w:val="24"/>
        </w:rPr>
        <w:t>.</w:t>
      </w:r>
      <w:r w:rsidR="00E91353" w:rsidRPr="00F56195">
        <w:rPr>
          <w:b/>
          <w:color w:val="000000" w:themeColor="text1"/>
          <w:sz w:val="24"/>
          <w:szCs w:val="24"/>
        </w:rPr>
        <w:t>Në marrjen e këtij vendimit gjykata arsyeton se: “</w:t>
      </w:r>
      <w:r w:rsidR="00E91353" w:rsidRPr="00F56195">
        <w:rPr>
          <w:color w:val="000000" w:themeColor="text1"/>
          <w:sz w:val="24"/>
          <w:szCs w:val="24"/>
        </w:rPr>
        <w:t>Gjykata pasi analizoi provat dhe pretendimet e palëve nen dritën e dispozitave ligjore të sipërcituara çmon të arsyetojë si më poshtë.Prishja e ndërtimeve të poseduara nga paditësja prej Inspektoratit Ndërtimo</w:t>
      </w:r>
      <w:r w:rsidR="004B40CF" w:rsidRPr="00F56195">
        <w:rPr>
          <w:color w:val="000000" w:themeColor="text1"/>
          <w:sz w:val="24"/>
          <w:szCs w:val="24"/>
        </w:rPr>
        <w:t>r Urbanistik Bashkia Tiranё sot</w:t>
      </w:r>
      <w:r w:rsidR="00E91353" w:rsidRPr="00F56195">
        <w:rPr>
          <w:color w:val="000000" w:themeColor="text1"/>
          <w:sz w:val="24"/>
          <w:szCs w:val="24"/>
        </w:rPr>
        <w:t xml:space="preserve"> Inspektorati i Mbrojtjes së Territorit Bashkia Tiranë  është bërë mbi bazën e një vendimi të Bashkisë Tiranë në zbatim të lejes së ndërtimit nr.91 dt 07.06.2008 KRRT Bashkia Tiranë.</w:t>
      </w:r>
      <w:r w:rsidR="00E832E3" w:rsidRPr="00F56195">
        <w:rPr>
          <w:color w:val="000000" w:themeColor="text1"/>
          <w:sz w:val="24"/>
          <w:szCs w:val="24"/>
        </w:rPr>
        <w:t xml:space="preserve"> </w:t>
      </w:r>
      <w:r w:rsidR="00E91353" w:rsidRPr="00F56195">
        <w:rPr>
          <w:color w:val="000000" w:themeColor="text1"/>
          <w:sz w:val="24"/>
          <w:szCs w:val="24"/>
        </w:rPr>
        <w:t>Pra pala e paditur Inspektorati  i Mbrojtjes së Territorit Bashkia Tiranё ka vepruar në zbatim të detyrave funksionale të përcaktuara nga Ligji.</w:t>
      </w:r>
      <w:r w:rsidR="00E832E3" w:rsidRPr="00F56195">
        <w:rPr>
          <w:color w:val="000000" w:themeColor="text1"/>
          <w:sz w:val="24"/>
          <w:szCs w:val="24"/>
        </w:rPr>
        <w:t xml:space="preserve"> </w:t>
      </w:r>
      <w:r w:rsidR="00E91353" w:rsidRPr="00F56195">
        <w:rPr>
          <w:color w:val="000000" w:themeColor="text1"/>
          <w:sz w:val="24"/>
          <w:szCs w:val="24"/>
        </w:rPr>
        <w:t xml:space="preserve">Nga akti i ekspertimit të ekspertit Gëzim Salja rezultoi </w:t>
      </w:r>
      <w:r w:rsidR="00E91353" w:rsidRPr="00F56195">
        <w:rPr>
          <w:color w:val="000000" w:themeColor="text1"/>
          <w:sz w:val="24"/>
          <w:szCs w:val="24"/>
          <w:u w:val="single"/>
        </w:rPr>
        <w:t>se të dy ndërtimet e realizuara nga Musa Lenja  dhe të prishura nga IMT Bashkia Tiranë përfshihen në rrugën për infrastrukture publike e cila i shërben kalimit nga rruga kryesore në parkingun nëntokësor.</w:t>
      </w:r>
      <w:r w:rsidR="00E832E3" w:rsidRPr="00F56195">
        <w:rPr>
          <w:color w:val="000000" w:themeColor="text1"/>
          <w:sz w:val="24"/>
          <w:szCs w:val="24"/>
          <w:u w:val="single"/>
        </w:rPr>
        <w:t xml:space="preserve"> </w:t>
      </w:r>
      <w:r w:rsidR="00E91353" w:rsidRPr="00F56195">
        <w:rPr>
          <w:color w:val="000000" w:themeColor="text1"/>
          <w:sz w:val="24"/>
          <w:szCs w:val="24"/>
        </w:rPr>
        <w:t>Pra pala e paditur IMT Bashk</w:t>
      </w:r>
      <w:r w:rsidR="004B40CF" w:rsidRPr="00F56195">
        <w:rPr>
          <w:color w:val="000000" w:themeColor="text1"/>
          <w:sz w:val="24"/>
          <w:szCs w:val="24"/>
        </w:rPr>
        <w:t xml:space="preserve">ia Tiranë ka vepruar në zbatim  </w:t>
      </w:r>
      <w:r w:rsidR="00E91353" w:rsidRPr="00F56195">
        <w:rPr>
          <w:color w:val="000000" w:themeColor="text1"/>
          <w:sz w:val="24"/>
          <w:szCs w:val="24"/>
        </w:rPr>
        <w:t>të një akti të një organi tjetër publik dhe në zbatim të kompetencave të saj  të paras</w:t>
      </w:r>
      <w:r w:rsidR="004B40CF" w:rsidRPr="00F56195">
        <w:rPr>
          <w:color w:val="000000" w:themeColor="text1"/>
          <w:sz w:val="24"/>
          <w:szCs w:val="24"/>
        </w:rPr>
        <w:t>hikuara nga neni 5 i Ligjit nr.</w:t>
      </w:r>
      <w:r w:rsidR="00E91353" w:rsidRPr="00F56195">
        <w:rPr>
          <w:color w:val="000000" w:themeColor="text1"/>
          <w:sz w:val="24"/>
          <w:szCs w:val="24"/>
        </w:rPr>
        <w:t>9780, datë 16.7.2007“Për Inspektimin e Ndërtimit dhe  si e tillë ajo nuk është  me faj, kërkesë kjo e domosdoshme e nenit 608 e 618 të Kodit Civil.</w:t>
      </w:r>
      <w:r w:rsidR="00E832E3" w:rsidRPr="00F56195">
        <w:rPr>
          <w:color w:val="000000" w:themeColor="text1"/>
          <w:sz w:val="24"/>
          <w:szCs w:val="24"/>
        </w:rPr>
        <w:t xml:space="preserve"> </w:t>
      </w:r>
      <w:r w:rsidR="00E91353" w:rsidRPr="00F56195">
        <w:rPr>
          <w:color w:val="000000" w:themeColor="text1"/>
          <w:sz w:val="24"/>
          <w:szCs w:val="24"/>
        </w:rPr>
        <w:t>Mbi sa sipër gjykata</w:t>
      </w:r>
      <w:r w:rsidR="004B40CF" w:rsidRPr="00F56195">
        <w:rPr>
          <w:color w:val="000000" w:themeColor="text1"/>
          <w:sz w:val="24"/>
          <w:szCs w:val="24"/>
        </w:rPr>
        <w:t xml:space="preserve"> çmon që të mos pranojë </w:t>
      </w:r>
      <w:r w:rsidR="00E91353" w:rsidRPr="00F56195">
        <w:rPr>
          <w:color w:val="000000" w:themeColor="text1"/>
          <w:sz w:val="24"/>
          <w:szCs w:val="24"/>
        </w:rPr>
        <w:t>kërkimin e paditëses për detyrimin e IMT Bashkia Tiranë për  shpërblimin e dëmit të shkaktuar paditëses nga prishja e objektit.</w:t>
      </w:r>
    </w:p>
    <w:p w14:paraId="3309E555" w14:textId="51A9715E" w:rsidR="00E91353" w:rsidRPr="00F56195" w:rsidRDefault="00E832E3" w:rsidP="000A13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ab/>
        <w:t>20.1-</w:t>
      </w:r>
      <w:r w:rsidR="00707879" w:rsidRPr="00F56195">
        <w:rPr>
          <w:rFonts w:ascii="Times New Roman" w:hAnsi="Times New Roman"/>
          <w:color w:val="000000" w:themeColor="text1"/>
          <w:sz w:val="24"/>
          <w:szCs w:val="24"/>
          <w:lang w:val="sq-AL"/>
        </w:rPr>
        <w:t>2.</w:t>
      </w:r>
      <w:r w:rsidR="00E91353" w:rsidRPr="00F56195">
        <w:rPr>
          <w:rFonts w:ascii="Times New Roman" w:hAnsi="Times New Roman"/>
          <w:color w:val="000000" w:themeColor="text1"/>
          <w:sz w:val="24"/>
          <w:szCs w:val="24"/>
          <w:lang w:val="sq-AL"/>
        </w:rPr>
        <w:t>Ndërsa për sa i përke</w:t>
      </w:r>
      <w:r w:rsidR="00707879" w:rsidRPr="00F56195">
        <w:rPr>
          <w:rFonts w:ascii="Times New Roman" w:hAnsi="Times New Roman"/>
          <w:color w:val="000000" w:themeColor="text1"/>
          <w:sz w:val="24"/>
          <w:szCs w:val="24"/>
          <w:lang w:val="sq-AL"/>
        </w:rPr>
        <w:t>t veprimeve të palës së paditur</w:t>
      </w:r>
      <w:r w:rsidR="00E91353" w:rsidRPr="00F56195">
        <w:rPr>
          <w:rFonts w:ascii="Times New Roman" w:hAnsi="Times New Roman"/>
          <w:color w:val="000000" w:themeColor="text1"/>
          <w:sz w:val="24"/>
          <w:szCs w:val="24"/>
          <w:lang w:val="sq-AL"/>
        </w:rPr>
        <w:t xml:space="preserve"> Bashkia Tiranë gjykata referuar kërkimeve të paditëses çmon që të arsyetojë si më poshtë</w:t>
      </w:r>
      <w:r w:rsidR="00E91353" w:rsidRPr="00F56195">
        <w:rPr>
          <w:rFonts w:ascii="Times New Roman" w:hAnsi="Times New Roman"/>
          <w:color w:val="000000" w:themeColor="text1"/>
          <w:sz w:val="24"/>
          <w:szCs w:val="24"/>
          <w:u w:val="single"/>
          <w:lang w:val="sq-AL"/>
        </w:rPr>
        <w:t>.</w:t>
      </w:r>
      <w:r w:rsidRPr="00F56195">
        <w:rPr>
          <w:rFonts w:ascii="Times New Roman" w:hAnsi="Times New Roman"/>
          <w:color w:val="000000" w:themeColor="text1"/>
          <w:sz w:val="24"/>
          <w:szCs w:val="24"/>
          <w:u w:val="single"/>
          <w:lang w:val="sq-AL"/>
        </w:rPr>
        <w:t xml:space="preserve"> </w:t>
      </w:r>
      <w:r w:rsidR="00E91353" w:rsidRPr="00F56195">
        <w:rPr>
          <w:rFonts w:ascii="Times New Roman" w:hAnsi="Times New Roman"/>
          <w:color w:val="000000" w:themeColor="text1"/>
          <w:sz w:val="24"/>
          <w:szCs w:val="24"/>
          <w:u w:val="single"/>
          <w:lang w:val="sq-AL"/>
        </w:rPr>
        <w:t>a)Paditësja LIri Lenja për sa i përket vlerës së ndërtimit me sipërfaqe 71 m2 legjitimohet pjesërisht në ngritjen e padisë.</w:t>
      </w:r>
      <w:r w:rsidRPr="00F56195">
        <w:rPr>
          <w:rFonts w:ascii="Times New Roman" w:hAnsi="Times New Roman"/>
          <w:color w:val="000000" w:themeColor="text1"/>
          <w:sz w:val="24"/>
          <w:szCs w:val="24"/>
          <w:lang w:val="sq-AL"/>
        </w:rPr>
        <w:t xml:space="preserve"> </w:t>
      </w:r>
      <w:r w:rsidR="00E91353" w:rsidRPr="00F56195">
        <w:rPr>
          <w:rFonts w:ascii="Times New Roman" w:hAnsi="Times New Roman"/>
          <w:color w:val="000000" w:themeColor="text1"/>
          <w:sz w:val="24"/>
          <w:szCs w:val="24"/>
          <w:lang w:val="sq-AL"/>
        </w:rPr>
        <w:t>Rezultoi e provuar se ndërtimi me  sipërfaqe 71 m2 është i regjistruar në ZVRPP Tiranë, por  sipas provave shkresore të administruara në seancë gjyqësore paditësja është pronare vetëm e ndërtesës por jo e truallit.</w:t>
      </w:r>
      <w:r w:rsidRPr="00F56195">
        <w:rPr>
          <w:rFonts w:ascii="Times New Roman" w:hAnsi="Times New Roman"/>
          <w:color w:val="000000" w:themeColor="text1"/>
          <w:sz w:val="24"/>
          <w:szCs w:val="24"/>
          <w:lang w:val="sq-AL"/>
        </w:rPr>
        <w:t xml:space="preserve"> </w:t>
      </w:r>
      <w:r w:rsidR="00E91353" w:rsidRPr="00F56195">
        <w:rPr>
          <w:rFonts w:ascii="Times New Roman" w:hAnsi="Times New Roman"/>
          <w:color w:val="000000" w:themeColor="text1"/>
          <w:sz w:val="24"/>
          <w:szCs w:val="24"/>
          <w:lang w:val="sq-AL"/>
        </w:rPr>
        <w:t xml:space="preserve">Është e vërtetë që trashëgimlënësi i saj Musa Lenja ka paguar për llogari të Bashkisë Tiranë vlerën e truallit, e vërtetuar kjo me mandat arkëtimin e ndodhur në dosjen gjyqësore, por fakti </w:t>
      </w:r>
      <w:r w:rsidRPr="00F56195">
        <w:rPr>
          <w:rFonts w:ascii="Times New Roman" w:hAnsi="Times New Roman"/>
          <w:color w:val="000000" w:themeColor="text1"/>
          <w:sz w:val="24"/>
          <w:szCs w:val="24"/>
          <w:lang w:val="sq-AL"/>
        </w:rPr>
        <w:t>i</w:t>
      </w:r>
      <w:r w:rsidR="00E91353" w:rsidRPr="00F56195">
        <w:rPr>
          <w:rFonts w:ascii="Times New Roman" w:hAnsi="Times New Roman"/>
          <w:color w:val="000000" w:themeColor="text1"/>
          <w:sz w:val="24"/>
          <w:szCs w:val="24"/>
          <w:lang w:val="sq-AL"/>
        </w:rPr>
        <w:t xml:space="preserve"> kësaj pagese nuk e bën paguesin pronar.</w:t>
      </w:r>
      <w:r w:rsidRPr="00F56195">
        <w:rPr>
          <w:rFonts w:ascii="Times New Roman" w:hAnsi="Times New Roman"/>
          <w:color w:val="000000" w:themeColor="text1"/>
          <w:sz w:val="24"/>
          <w:szCs w:val="24"/>
          <w:lang w:val="sq-AL"/>
        </w:rPr>
        <w:t xml:space="preserve"> </w:t>
      </w:r>
      <w:r w:rsidR="00E91353" w:rsidRPr="00F56195">
        <w:rPr>
          <w:rFonts w:ascii="Times New Roman" w:hAnsi="Times New Roman"/>
          <w:color w:val="000000" w:themeColor="text1"/>
          <w:sz w:val="24"/>
          <w:szCs w:val="24"/>
          <w:lang w:val="sq-AL"/>
        </w:rPr>
        <w:t>Pala paditëse nuk paraqiti para gjykatës kontratën e shitblerjes së këtij trualli pavarësisht nga pagesa e bërë.  Referuar Vendimit unifikues të sipërcituar   nr.1, datë 06.01.2009  pronësia mbi sendin e paluajtshëm fitohet në çastin e lidhjes së kontratës së tjetërsimit. Përderisa  Musa Lenja  nuk ka lidhur  kontratën e tjetërsimit të kësaj pasurie, ai nuk mund të cilësohet pronar i truallit.</w:t>
      </w:r>
      <w:r w:rsidRPr="00F56195">
        <w:rPr>
          <w:rFonts w:ascii="Times New Roman" w:hAnsi="Times New Roman"/>
          <w:color w:val="000000" w:themeColor="text1"/>
          <w:sz w:val="24"/>
          <w:szCs w:val="24"/>
          <w:lang w:val="sq-AL"/>
        </w:rPr>
        <w:t xml:space="preserve"> </w:t>
      </w:r>
      <w:r w:rsidR="00E91353" w:rsidRPr="00F56195">
        <w:rPr>
          <w:rFonts w:ascii="Times New Roman" w:hAnsi="Times New Roman"/>
          <w:color w:val="000000" w:themeColor="text1"/>
          <w:sz w:val="24"/>
          <w:szCs w:val="24"/>
          <w:lang w:val="sq-AL"/>
        </w:rPr>
        <w:t>Por gjykata çmon që të nënvizojë se  organi i palës së paditur  Bashkia Tiranë (KRrT)para se të merrte vendim për prishjen e objekteve që përfshiheshin në ndërtimin e rrugës publike që lidht</w:t>
      </w:r>
      <w:r w:rsidRPr="00F56195">
        <w:rPr>
          <w:rFonts w:ascii="Times New Roman" w:hAnsi="Times New Roman"/>
          <w:color w:val="000000" w:themeColor="text1"/>
          <w:sz w:val="24"/>
          <w:szCs w:val="24"/>
          <w:lang w:val="sq-AL"/>
        </w:rPr>
        <w:t>e</w:t>
      </w:r>
      <w:r w:rsidR="00E91353" w:rsidRPr="00F56195">
        <w:rPr>
          <w:rFonts w:ascii="Times New Roman" w:hAnsi="Times New Roman"/>
          <w:color w:val="000000" w:themeColor="text1"/>
          <w:sz w:val="24"/>
          <w:szCs w:val="24"/>
          <w:lang w:val="sq-AL"/>
        </w:rPr>
        <w:t xml:space="preserve"> objektin poli funksional me rrugën kryesore, duhej të verifikonte të drejtën e pronës mbi këto objekte dhe në kuptim të  Nenit 41 të Kushtetutës dhe dispozitave mbi shpronësimet për interes publik të shpronësonte paditësen për objektin që do të prishej.</w:t>
      </w:r>
      <w:r w:rsidRPr="00F56195">
        <w:rPr>
          <w:rFonts w:ascii="Times New Roman" w:hAnsi="Times New Roman"/>
          <w:color w:val="000000" w:themeColor="text1"/>
          <w:sz w:val="24"/>
          <w:szCs w:val="24"/>
          <w:lang w:val="sq-AL"/>
        </w:rPr>
        <w:t xml:space="preserve"> </w:t>
      </w:r>
      <w:r w:rsidR="00E91353" w:rsidRPr="00F56195">
        <w:rPr>
          <w:rFonts w:ascii="Times New Roman" w:hAnsi="Times New Roman"/>
          <w:color w:val="000000" w:themeColor="text1"/>
          <w:sz w:val="24"/>
          <w:szCs w:val="24"/>
          <w:lang w:val="sq-AL"/>
        </w:rPr>
        <w:t xml:space="preserve">Pra në kuptim të këtyre dispozitave pala paditëse legjitimohet që të paraqesë padi për shpërblim dëmi pasi u provua se asaj i është shkaktuar një dëm në pasurinë e saj dhe dëmin ja  </w:t>
      </w:r>
      <w:r w:rsidRPr="00F56195">
        <w:rPr>
          <w:rFonts w:ascii="Times New Roman" w:hAnsi="Times New Roman"/>
          <w:color w:val="000000" w:themeColor="text1"/>
          <w:sz w:val="24"/>
          <w:szCs w:val="24"/>
          <w:lang w:val="sq-AL"/>
        </w:rPr>
        <w:t xml:space="preserve">ka </w:t>
      </w:r>
      <w:r w:rsidR="00E91353" w:rsidRPr="00F56195">
        <w:rPr>
          <w:rFonts w:ascii="Times New Roman" w:hAnsi="Times New Roman"/>
          <w:color w:val="000000" w:themeColor="text1"/>
          <w:sz w:val="24"/>
          <w:szCs w:val="24"/>
          <w:lang w:val="sq-AL"/>
        </w:rPr>
        <w:t>shkaktuar me vendimin nr 91 dt 07.06.2008, o</w:t>
      </w:r>
      <w:r w:rsidR="008A5F7B" w:rsidRPr="00F56195">
        <w:rPr>
          <w:rFonts w:ascii="Times New Roman" w:hAnsi="Times New Roman"/>
          <w:color w:val="000000" w:themeColor="text1"/>
          <w:sz w:val="24"/>
          <w:szCs w:val="24"/>
          <w:lang w:val="sq-AL"/>
        </w:rPr>
        <w:t>]</w:t>
      </w:r>
      <w:r w:rsidR="00E91353" w:rsidRPr="00F56195">
        <w:rPr>
          <w:rFonts w:ascii="Times New Roman" w:hAnsi="Times New Roman"/>
          <w:color w:val="000000" w:themeColor="text1"/>
          <w:sz w:val="24"/>
          <w:szCs w:val="24"/>
          <w:lang w:val="sq-AL"/>
        </w:rPr>
        <w:t xml:space="preserve">rgani </w:t>
      </w:r>
      <w:r w:rsidRPr="00F56195">
        <w:rPr>
          <w:rFonts w:ascii="Times New Roman" w:hAnsi="Times New Roman"/>
          <w:color w:val="000000" w:themeColor="text1"/>
          <w:sz w:val="24"/>
          <w:szCs w:val="24"/>
          <w:lang w:val="sq-AL"/>
        </w:rPr>
        <w:t>i</w:t>
      </w:r>
      <w:r w:rsidR="00E91353" w:rsidRPr="00F56195">
        <w:rPr>
          <w:rFonts w:ascii="Times New Roman" w:hAnsi="Times New Roman"/>
          <w:color w:val="000000" w:themeColor="text1"/>
          <w:sz w:val="24"/>
          <w:szCs w:val="24"/>
          <w:lang w:val="sq-AL"/>
        </w:rPr>
        <w:t xml:space="preserve"> Bashkisë KRrT.</w:t>
      </w:r>
    </w:p>
    <w:p w14:paraId="1DAFB284" w14:textId="7536D099" w:rsidR="00E91353" w:rsidRPr="00F56195" w:rsidRDefault="00E832E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lastRenderedPageBreak/>
        <w:tab/>
        <w:t xml:space="preserve">20.2 </w:t>
      </w:r>
      <w:r w:rsidR="00E91353" w:rsidRPr="00F56195">
        <w:rPr>
          <w:rFonts w:ascii="Times New Roman" w:hAnsi="Times New Roman" w:cs="Times New Roman"/>
          <w:color w:val="000000" w:themeColor="text1"/>
          <w:lang w:val="sq-AL"/>
        </w:rPr>
        <w:t>Ndërsa për sa i përket masës së shpërblim për ndërtimin me sipërfaqe 71 m2 gjykata ka parasysh këto fakte:</w:t>
      </w:r>
    </w:p>
    <w:p w14:paraId="7860341D" w14:textId="77777777"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 xml:space="preserve">-paditësja nuk është pronare e truallit. </w:t>
      </w:r>
    </w:p>
    <w:p w14:paraId="1DBC254A" w14:textId="77777777"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 xml:space="preserve"> -trashëgimlënësi i paditëses referuar  vendimit nr.7681 dt 20. 09. 1996 të Gjykatës së Rrethit Tiranë ka qenë i pajisur me leje ndërtimi për ndërtimin e këtij lokali.</w:t>
      </w:r>
    </w:p>
    <w:p w14:paraId="55EF38F6" w14:textId="77777777"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 ndërtimi i lokalit është vërtetuar me vendim</w:t>
      </w:r>
      <w:r w:rsidR="00FB5AF5" w:rsidRPr="00F56195">
        <w:rPr>
          <w:rFonts w:ascii="Times New Roman" w:hAnsi="Times New Roman" w:cs="Times New Roman"/>
          <w:color w:val="000000" w:themeColor="text1"/>
          <w:lang w:val="sq-AL"/>
        </w:rPr>
        <w:t xml:space="preserve"> gjyqësor të formës së prerë nr</w:t>
      </w:r>
      <w:r w:rsidRPr="00F56195">
        <w:rPr>
          <w:rFonts w:ascii="Times New Roman" w:hAnsi="Times New Roman" w:cs="Times New Roman"/>
          <w:color w:val="000000" w:themeColor="text1"/>
          <w:lang w:val="sq-AL"/>
        </w:rPr>
        <w:t>.745 dt 11.02.1994 të Gjykatës së Rrethit Tiranë</w:t>
      </w:r>
    </w:p>
    <w:p w14:paraId="55690E3B" w14:textId="77777777"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 xml:space="preserve">- pronësia mbi Lokalin është i regjistruar në ZVRPP Tiranë </w:t>
      </w:r>
    </w:p>
    <w:p w14:paraId="3A53D79C" w14:textId="77777777"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Pra ndryshe nga ç ‘pretendon pala e paditur në pretendimet e saj  për sa i përket lokalit me s</w:t>
      </w:r>
      <w:r w:rsidR="004B40CF" w:rsidRPr="00F56195">
        <w:rPr>
          <w:rFonts w:ascii="Times New Roman" w:hAnsi="Times New Roman" w:cs="Times New Roman"/>
          <w:color w:val="000000" w:themeColor="text1"/>
          <w:lang w:val="sq-AL"/>
        </w:rPr>
        <w:t xml:space="preserve">ipërfaqe </w:t>
      </w:r>
      <w:r w:rsidRPr="00F56195">
        <w:rPr>
          <w:rFonts w:ascii="Times New Roman" w:hAnsi="Times New Roman" w:cs="Times New Roman"/>
          <w:color w:val="000000" w:themeColor="text1"/>
          <w:lang w:val="sq-AL"/>
        </w:rPr>
        <w:t>71 m2 vërtetuan 4 elementet e përgjegjësisë në shkaktimin e dëmit:</w:t>
      </w:r>
      <w:r w:rsidRPr="00F56195">
        <w:rPr>
          <w:rFonts w:ascii="Times New Roman" w:hAnsi="Times New Roman" w:cs="Times New Roman"/>
          <w:color w:val="000000" w:themeColor="text1"/>
          <w:lang w:val="sq-AL"/>
        </w:rPr>
        <w:br/>
        <w:t>- dëmi i shkaktuar- U vërtetua nga konkluzionet e eksp</w:t>
      </w:r>
      <w:r w:rsidR="004B40CF" w:rsidRPr="00F56195">
        <w:rPr>
          <w:rFonts w:ascii="Times New Roman" w:hAnsi="Times New Roman" w:cs="Times New Roman"/>
          <w:color w:val="000000" w:themeColor="text1"/>
          <w:lang w:val="sq-AL"/>
        </w:rPr>
        <w:t>ertit dhe fotografitë e lokalit</w:t>
      </w:r>
      <w:r w:rsidRPr="00F56195">
        <w:rPr>
          <w:rFonts w:ascii="Times New Roman" w:hAnsi="Times New Roman" w:cs="Times New Roman"/>
          <w:color w:val="000000" w:themeColor="text1"/>
          <w:lang w:val="sq-AL"/>
        </w:rPr>
        <w:t>.</w:t>
      </w:r>
    </w:p>
    <w:p w14:paraId="3D833DE9" w14:textId="781CC683"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-veprimi i kundërligjshëm- Mos verifikimi nga organet e palës së paditur i akteve të pronësisë së objektit të prishur, i</w:t>
      </w:r>
      <w:r w:rsidR="00E832E3" w:rsidRPr="00F56195">
        <w:rPr>
          <w:rFonts w:ascii="Times New Roman" w:hAnsi="Times New Roman" w:cs="Times New Roman"/>
          <w:color w:val="000000" w:themeColor="text1"/>
          <w:lang w:val="sq-AL"/>
        </w:rPr>
        <w:t xml:space="preserve"> </w:t>
      </w:r>
      <w:r w:rsidRPr="00F56195">
        <w:rPr>
          <w:rFonts w:ascii="Times New Roman" w:hAnsi="Times New Roman" w:cs="Times New Roman"/>
          <w:color w:val="000000" w:themeColor="text1"/>
          <w:lang w:val="sq-AL"/>
        </w:rPr>
        <w:t>faktit nëse është ndërtim me leje apo pa leje, –bën që gjykata të vlerësojë se pala e paditur ka vepruar në mënyrë të kundërligjshme.</w:t>
      </w:r>
    </w:p>
    <w:p w14:paraId="6EEADCFF" w14:textId="77777777"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-faji- fakti që  nuk është kërkuar dokumenti i pronësisë në  momentin e marrjes së vendimit të prishjes së lokalit në rastin e dhënies së lejes së ndërtimit, i ngarkon me faj organet e palës së paditur  në shkaktimin e dëmit palës paditëse.</w:t>
      </w:r>
    </w:p>
    <w:p w14:paraId="432D1C2C" w14:textId="77777777" w:rsidR="00E91353" w:rsidRPr="00F56195" w:rsidRDefault="00AA6BEC"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-lidhja shkakësore-</w:t>
      </w:r>
      <w:r w:rsidR="00E91353" w:rsidRPr="00F56195">
        <w:rPr>
          <w:rFonts w:ascii="Times New Roman" w:hAnsi="Times New Roman" w:cs="Times New Roman"/>
          <w:color w:val="000000" w:themeColor="text1"/>
          <w:lang w:val="sq-AL"/>
        </w:rPr>
        <w:t>u vërtetua se kanë qenë veprimet e palës së paditur që duke urdhëruar prishjen objektit pronë e palës paditëse i kanë shkaktuar asaj një dëm  mbi të drejtat pasurore.</w:t>
      </w:r>
    </w:p>
    <w:p w14:paraId="484001CA" w14:textId="238D9155" w:rsidR="00E91353" w:rsidRPr="00F56195" w:rsidRDefault="00E91353"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u w:val="single"/>
          <w:lang w:val="sq-AL"/>
        </w:rPr>
      </w:pPr>
      <w:r w:rsidRPr="00F56195">
        <w:rPr>
          <w:rFonts w:ascii="Times New Roman" w:hAnsi="Times New Roman" w:cs="Times New Roman"/>
          <w:color w:val="000000" w:themeColor="text1"/>
          <w:lang w:val="sq-AL"/>
        </w:rPr>
        <w:t xml:space="preserve">Duke patur parasysh të gjitha këto rrethana gjykata çmon se në kuptim të nenit 42 të Kushtetutës, nenit 17 të Kushtetutës si dhe të nenit 608 e 618  të K Civil çmon që paditësja  të dëmshpërblehet </w:t>
      </w:r>
      <w:r w:rsidRPr="00F56195">
        <w:rPr>
          <w:rFonts w:ascii="Times New Roman" w:hAnsi="Times New Roman" w:cs="Times New Roman"/>
          <w:color w:val="000000" w:themeColor="text1"/>
          <w:u w:val="single"/>
          <w:lang w:val="sq-AL"/>
        </w:rPr>
        <w:t>me vlerën e përllogaritur nga eksperti Gëzim Salja sipas metodës së kostos së  ndërtimit</w:t>
      </w:r>
      <w:r w:rsidR="00E832E3" w:rsidRPr="00F56195">
        <w:rPr>
          <w:rFonts w:ascii="Times New Roman" w:hAnsi="Times New Roman" w:cs="Times New Roman"/>
          <w:color w:val="000000" w:themeColor="text1"/>
          <w:u w:val="single"/>
          <w:lang w:val="sq-AL"/>
        </w:rPr>
        <w:t xml:space="preserve">. </w:t>
      </w:r>
      <w:r w:rsidRPr="00F56195">
        <w:rPr>
          <w:rFonts w:ascii="Times New Roman" w:hAnsi="Times New Roman" w:cs="Times New Roman"/>
          <w:color w:val="000000" w:themeColor="text1"/>
          <w:lang w:val="sq-AL"/>
        </w:rPr>
        <w:t>Referuar këtij vlerësimi  vlera e kostos së ndërtimit është 2 563 952 lek.</w:t>
      </w:r>
      <w:r w:rsidR="00E832E3" w:rsidRPr="00F56195">
        <w:rPr>
          <w:rFonts w:ascii="Times New Roman" w:hAnsi="Times New Roman" w:cs="Times New Roman"/>
          <w:color w:val="000000" w:themeColor="text1"/>
          <w:u w:val="single"/>
          <w:lang w:val="sq-AL"/>
        </w:rPr>
        <w:t xml:space="preserve"> </w:t>
      </w:r>
      <w:r w:rsidRPr="00F56195">
        <w:rPr>
          <w:rFonts w:ascii="Times New Roman" w:hAnsi="Times New Roman" w:cs="Times New Roman"/>
          <w:color w:val="000000" w:themeColor="text1"/>
          <w:lang w:val="sq-AL"/>
        </w:rPr>
        <w:t>Por nga përmbajta e provave shkresore rezulton se Musa Lenja  me qëllim  blerjen e truallit që zë lokali me sipërfaqe 71 m2 ka paguar edhe vlerën prej 113 600 lekësh.</w:t>
      </w:r>
      <w:r w:rsidR="00AC14FF" w:rsidRPr="00F56195">
        <w:rPr>
          <w:rFonts w:ascii="Times New Roman" w:hAnsi="Times New Roman" w:cs="Times New Roman"/>
          <w:color w:val="000000" w:themeColor="text1"/>
          <w:u w:val="single"/>
          <w:lang w:val="sq-AL"/>
        </w:rPr>
        <w:t xml:space="preserve"> </w:t>
      </w:r>
      <w:r w:rsidRPr="00F56195">
        <w:rPr>
          <w:rFonts w:ascii="Times New Roman" w:hAnsi="Times New Roman" w:cs="Times New Roman"/>
          <w:color w:val="000000" w:themeColor="text1"/>
          <w:lang w:val="sq-AL"/>
        </w:rPr>
        <w:t xml:space="preserve">Pra gjykata çmon që pala e paditur Bashkia Tiranë duhet të dëmshpërbleje paditësen Liri Lenja për dëmin e shkaktuar nga urdhërimi i prishjes së lokalit me sipërfaqe 71 m2 në vlerën prej 2 677 552 lekë </w:t>
      </w:r>
      <w:r w:rsidRPr="00F56195">
        <w:rPr>
          <w:rFonts w:ascii="Times New Roman" w:hAnsi="Times New Roman" w:cs="Times New Roman"/>
          <w:color w:val="000000" w:themeColor="text1"/>
          <w:u w:val="single"/>
          <w:lang w:val="sq-AL"/>
        </w:rPr>
        <w:t>që përfaqëson koston e ndërtimit të lokalit dhe vlerën që trashëgimlënësi i saj ka paguar për truallin që zë lokali.</w:t>
      </w:r>
    </w:p>
    <w:p w14:paraId="49BE686B" w14:textId="3C18F652" w:rsidR="00707879" w:rsidRPr="00F56195" w:rsidRDefault="00AC14FF" w:rsidP="000A13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000000" w:themeColor="text1"/>
          <w:lang w:val="sq-AL"/>
        </w:rPr>
      </w:pPr>
      <w:r w:rsidRPr="00F56195">
        <w:rPr>
          <w:rFonts w:ascii="Times New Roman" w:hAnsi="Times New Roman" w:cs="Times New Roman"/>
          <w:color w:val="000000" w:themeColor="text1"/>
          <w:lang w:val="sq-AL"/>
        </w:rPr>
        <w:tab/>
        <w:t xml:space="preserve">20.3 </w:t>
      </w:r>
      <w:r w:rsidR="00E91353" w:rsidRPr="00F56195">
        <w:rPr>
          <w:rFonts w:ascii="Times New Roman" w:hAnsi="Times New Roman" w:cs="Times New Roman"/>
          <w:color w:val="000000" w:themeColor="text1"/>
          <w:lang w:val="sq-AL"/>
        </w:rPr>
        <w:t xml:space="preserve"> b) Ndërsa për sa i përket ndërtimit me sipërfaqe 100m2 paditësja nuk provoi pronësinë mbi të dhe meqenëse ky ndërtim është pa leje dhe nga ALUIZNI Tirana 1 nuk është miratuar ndërtimi, ky ndërtim cilësohet si i paligjshëm.</w:t>
      </w:r>
      <w:r w:rsidRPr="00F56195">
        <w:rPr>
          <w:rFonts w:ascii="Times New Roman" w:hAnsi="Times New Roman" w:cs="Times New Roman"/>
          <w:color w:val="000000" w:themeColor="text1"/>
          <w:lang w:val="sq-AL"/>
        </w:rPr>
        <w:t xml:space="preserve"> </w:t>
      </w:r>
      <w:r w:rsidR="00E91353" w:rsidRPr="00F56195">
        <w:rPr>
          <w:rFonts w:ascii="Times New Roman" w:hAnsi="Times New Roman" w:cs="Times New Roman"/>
          <w:color w:val="000000" w:themeColor="text1"/>
          <w:lang w:val="sq-AL"/>
        </w:rPr>
        <w:t>Në zbatim dhe interpretim të vendimit Unifikues të Gjykatës së Lartë nr 22 dt 13.03.2002  dhe të Vendimit të Gjykatës Kushtetuese nr.25, datë 28.04.2014 ndërtimi i paligjshëm nuk gjen mbrojtje ligjore.</w:t>
      </w:r>
      <w:r w:rsidRPr="00F56195">
        <w:rPr>
          <w:rFonts w:ascii="Times New Roman" w:hAnsi="Times New Roman" w:cs="Times New Roman"/>
          <w:color w:val="000000" w:themeColor="text1"/>
          <w:lang w:val="sq-AL"/>
        </w:rPr>
        <w:t xml:space="preserve"> </w:t>
      </w:r>
      <w:r w:rsidR="00E91353" w:rsidRPr="00F56195">
        <w:rPr>
          <w:rFonts w:ascii="Times New Roman" w:hAnsi="Times New Roman" w:cs="Times New Roman"/>
          <w:color w:val="000000" w:themeColor="text1"/>
          <w:u w:val="single"/>
          <w:lang w:val="sq-AL"/>
        </w:rPr>
        <w:t>Për rrjedhojë paditësja në kërkimin për shpërblimin e dëmit të shkaktuar nga prishja e këtij ndërtimi nuk mbron një interes të ligjshëm.</w:t>
      </w:r>
      <w:r w:rsidRPr="00F56195">
        <w:rPr>
          <w:rFonts w:ascii="Times New Roman" w:hAnsi="Times New Roman" w:cs="Times New Roman"/>
          <w:color w:val="000000" w:themeColor="text1"/>
          <w:u w:val="single"/>
          <w:lang w:val="sq-AL"/>
        </w:rPr>
        <w:t xml:space="preserve"> </w:t>
      </w:r>
      <w:r w:rsidR="00E91353" w:rsidRPr="00F56195">
        <w:rPr>
          <w:rFonts w:ascii="Times New Roman" w:hAnsi="Times New Roman" w:cs="Times New Roman"/>
          <w:color w:val="000000" w:themeColor="text1"/>
          <w:lang w:val="sq-AL"/>
        </w:rPr>
        <w:t>Përderisa ky objekt nuk  është i regjistruar dhe nuk u paraqit një leje ndërtimi për të, gjykata në kuptim të nenit 42/2 të Kushtetutës dhe nenit 16  e 32 të K Pr C merr në mbrojtje vetëm të të drejtat e  ligjshme e për rrjedhojë për vlerën e këtij objekti nuk e pranon padinë.</w:t>
      </w:r>
      <w:r w:rsidRPr="00F56195">
        <w:rPr>
          <w:rFonts w:ascii="Times New Roman" w:hAnsi="Times New Roman" w:cs="Times New Roman"/>
          <w:color w:val="000000" w:themeColor="text1"/>
          <w:lang w:val="sq-AL"/>
        </w:rPr>
        <w:t xml:space="preserve"> </w:t>
      </w:r>
      <w:r w:rsidR="00E91353" w:rsidRPr="00F56195">
        <w:rPr>
          <w:rFonts w:ascii="Times New Roman" w:hAnsi="Times New Roman" w:cs="Times New Roman"/>
          <w:color w:val="000000" w:themeColor="text1"/>
          <w:lang w:val="sq-AL"/>
        </w:rPr>
        <w:t>Si i tillë  kërkimi për shpërblimin e dëmit të shkaktuar nga prishja e ndërtimit me sipërfaqe 100 m2 duhet të rrëzohet si i pambështetur në Ligj.  Gjykata në përfundim të kësaj analize ligjore të faktëve objekt verifikimi dhe pasi çmoi se provat e marra në gjykim vendos të pranojë pjesërisht padinë.</w:t>
      </w:r>
    </w:p>
    <w:p w14:paraId="28B8AA84" w14:textId="77777777" w:rsidR="00E91353" w:rsidRPr="00F56195" w:rsidRDefault="00707879" w:rsidP="000A133F">
      <w:pPr>
        <w:pStyle w:val="BodyText2"/>
        <w:spacing w:after="0" w:line="240" w:lineRule="auto"/>
        <w:ind w:firstLine="426"/>
        <w:jc w:val="both"/>
        <w:rPr>
          <w:rFonts w:ascii="Times New Roman" w:hAnsi="Times New Roman"/>
          <w:b/>
          <w:color w:val="000000" w:themeColor="text1"/>
          <w:sz w:val="24"/>
          <w:szCs w:val="24"/>
          <w:lang w:val="sq-AL"/>
        </w:rPr>
      </w:pPr>
      <w:r w:rsidRPr="00F56195">
        <w:rPr>
          <w:rFonts w:ascii="Times New Roman" w:hAnsi="Times New Roman"/>
          <w:color w:val="000000" w:themeColor="text1"/>
          <w:sz w:val="24"/>
          <w:szCs w:val="24"/>
          <w:lang w:val="sq-AL"/>
        </w:rPr>
        <w:t>21.</w:t>
      </w:r>
      <w:r w:rsidR="00E91353" w:rsidRPr="00F56195">
        <w:rPr>
          <w:rFonts w:ascii="Times New Roman" w:hAnsi="Times New Roman"/>
          <w:b/>
          <w:color w:val="000000" w:themeColor="text1"/>
          <w:sz w:val="24"/>
          <w:szCs w:val="24"/>
          <w:lang w:val="sq-AL"/>
        </w:rPr>
        <w:t xml:space="preserve">Kundër këtij vendimi, ka paraqitur ankim pala paditëse </w:t>
      </w:r>
      <w:r w:rsidR="00E91353" w:rsidRPr="00F56195">
        <w:rPr>
          <w:rFonts w:ascii="Times New Roman" w:hAnsi="Times New Roman"/>
          <w:b/>
          <w:color w:val="000000" w:themeColor="text1"/>
          <w:sz w:val="24"/>
          <w:szCs w:val="24"/>
          <w:lang w:val="sq-AL" w:eastAsia="sq-AL"/>
        </w:rPr>
        <w:t>Liri Lenja</w:t>
      </w:r>
      <w:r w:rsidR="00E91353" w:rsidRPr="00F56195">
        <w:rPr>
          <w:rFonts w:ascii="Times New Roman" w:hAnsi="Times New Roman"/>
          <w:b/>
          <w:color w:val="000000" w:themeColor="text1"/>
          <w:sz w:val="24"/>
          <w:szCs w:val="24"/>
          <w:lang w:val="sq-AL"/>
        </w:rPr>
        <w:t>, duke parashtruar këto shkaqe:</w:t>
      </w:r>
    </w:p>
    <w:p w14:paraId="4F72599A"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Vendimi i Gjykatës së Rrethit Gjyqësor Tiranë është pasojë e shkeljes së ligjit procedural dhe ligjit material.</w:t>
      </w:r>
    </w:p>
    <w:p w14:paraId="70E44601"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Gjykata ka disponuar për diçka të cilën paditësja nuk e ka kërkuar.</w:t>
      </w:r>
    </w:p>
    <w:p w14:paraId="005E8522"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 xml:space="preserve">Gjykata ka anashkaluar me paramendim një provë shkresore thelbësore sipas të cilës vërtetohet se në regjistrin hipotekor nr. 24, Z.K 8210 datë 21.01.2000, figuron e </w:t>
      </w:r>
      <w:r w:rsidRPr="00F56195">
        <w:rPr>
          <w:color w:val="000000" w:themeColor="text1"/>
          <w:sz w:val="24"/>
          <w:szCs w:val="24"/>
          <w:lang w:val="sq-AL" w:eastAsia="sq-AL"/>
        </w:rPr>
        <w:lastRenderedPageBreak/>
        <w:t>regjistruar në pronësi të Musa Lenja pasuria me nr.3/113 e ndodhur në Zonën Kadastrale 8210 me sipërfaqe 71m</w:t>
      </w:r>
      <w:r w:rsidRPr="00F56195">
        <w:rPr>
          <w:color w:val="000000" w:themeColor="text1"/>
          <w:sz w:val="24"/>
          <w:szCs w:val="24"/>
          <w:vertAlign w:val="superscript"/>
          <w:lang w:val="sq-AL" w:eastAsia="sq-AL"/>
        </w:rPr>
        <w:t>2,  </w:t>
      </w:r>
      <w:r w:rsidRPr="00F56195">
        <w:rPr>
          <w:color w:val="000000" w:themeColor="text1"/>
          <w:sz w:val="24"/>
          <w:szCs w:val="24"/>
          <w:lang w:val="sq-AL" w:eastAsia="sq-AL"/>
        </w:rPr>
        <w:t>me adresë “ Rruga e Durrësit ” dhe kryqëzimi me Rrugën “ Muhamet Gjollesha ” tek Fabrika e Sheqernave.</w:t>
      </w:r>
    </w:p>
    <w:p w14:paraId="45262B10"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Gjykata nuk e ka mbështetur vendimin e saj në provat e paraqitura të verifikuara dhe të administruara gjatë proçesit gjyqësor.</w:t>
      </w:r>
    </w:p>
    <w:p w14:paraId="644EEA1D"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Gjykata nuk ka pasqyruar drejt shpenzimet gjyqësore lidhur me pagesën e kryer nga ana ime për aktin e ekspertimit të kryer nga Gjykata Administrative e Shkallës së Parë Tiranë, pasi nuk është faji im që çështja ka kaluar nga njëra gjykatë në tek tjetra duke rritur shpenzimet gjyqësore të parapaguara nga ana ime.</w:t>
      </w:r>
    </w:p>
    <w:p w14:paraId="427858F0"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Vendimi për shesh ndërtimi si dhe Leja e Ndërtimit nuk kanë prekur as objektin në proces legalizimi dhe as objektin në pronësi të Musa Lenja.</w:t>
      </w:r>
    </w:p>
    <w:p w14:paraId="1DF8D970" w14:textId="77777777"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Arsyetimi i gjykatës kur shprehet se prishja e ndërtimeve të poseduara nga paditësja prej Inspektoratit të Mbrojtjes së Territorit Tiranë është bërë mbi bazën e një vendimi të Bashkisë Tiranë, është abuziv sepse nuk ka asnjë vendim të Bashkisë për prishjen e këtyre objekteve, pra rezulton se kemi një veprim pa vendim.</w:t>
      </w:r>
    </w:p>
    <w:p w14:paraId="6EBA66E4" w14:textId="53068DCF" w:rsidR="00E91353" w:rsidRPr="00F56195"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F56195">
        <w:rPr>
          <w:color w:val="000000" w:themeColor="text1"/>
          <w:sz w:val="24"/>
          <w:szCs w:val="24"/>
          <w:lang w:val="sq-AL" w:eastAsia="sq-AL"/>
        </w:rPr>
        <w:t>Nuk ka ndonjë vendim për përjashtimin nga procesi i legalizimit të këtyre objekte</w:t>
      </w:r>
      <w:r w:rsidR="004B40CF" w:rsidRPr="00F56195">
        <w:rPr>
          <w:color w:val="000000" w:themeColor="text1"/>
          <w:sz w:val="24"/>
          <w:szCs w:val="24"/>
          <w:lang w:val="sq-AL" w:eastAsia="sq-AL"/>
        </w:rPr>
        <w:t>ve, provuar kjo me shkresën nr.</w:t>
      </w:r>
      <w:r w:rsidRPr="00F56195">
        <w:rPr>
          <w:color w:val="000000" w:themeColor="text1"/>
          <w:sz w:val="24"/>
          <w:szCs w:val="24"/>
          <w:lang w:val="sq-AL" w:eastAsia="sq-AL"/>
        </w:rPr>
        <w:t>6464/1 prot. Datë 09.09.2013 nga Drejtoria e ALUIZNI</w:t>
      </w:r>
      <w:r w:rsidR="00AC14FF" w:rsidRPr="00F56195">
        <w:rPr>
          <w:color w:val="000000" w:themeColor="text1"/>
          <w:sz w:val="24"/>
          <w:szCs w:val="24"/>
          <w:lang w:val="sq-AL" w:eastAsia="sq-AL"/>
        </w:rPr>
        <w:t>-</w:t>
      </w:r>
      <w:r w:rsidRPr="00F56195">
        <w:rPr>
          <w:color w:val="000000" w:themeColor="text1"/>
          <w:sz w:val="24"/>
          <w:szCs w:val="24"/>
          <w:lang w:val="sq-AL" w:eastAsia="sq-AL"/>
        </w:rPr>
        <w:t>t, provë e cila kundërshton arsyetimin e njëanshëm të gjykatës.</w:t>
      </w:r>
    </w:p>
    <w:p w14:paraId="000A246E" w14:textId="77777777" w:rsidR="00E91353" w:rsidRPr="0040772E"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40772E">
        <w:rPr>
          <w:color w:val="000000" w:themeColor="text1"/>
          <w:sz w:val="24"/>
          <w:szCs w:val="24"/>
          <w:lang w:val="sq-AL" w:eastAsia="sq-AL"/>
        </w:rPr>
        <w:t>Gjykata anashkalon dhe nuk vlerëson një vendim gjyqësor të formës së prerë (vendimi nr. 7681 datë 20.09.1996), i cili në dispozitivin e tij ka pranuar faktin e ekzistencës së kontratës, të cilën sipas një vendimi të formës së prerë ka shpallur: “ </w:t>
      </w:r>
      <w:r w:rsidRPr="0040772E">
        <w:rPr>
          <w:i/>
          <w:iCs/>
          <w:color w:val="000000" w:themeColor="text1"/>
          <w:sz w:val="24"/>
          <w:szCs w:val="24"/>
          <w:lang w:val="sq-AL" w:eastAsia="sq-AL"/>
        </w:rPr>
        <w:t>Pavlefshmëri relative të kontratës së shitblerjes së objektit fabrikë e prodhimit të sheqernave.”</w:t>
      </w:r>
    </w:p>
    <w:p w14:paraId="20243D25" w14:textId="77777777" w:rsidR="00E91353" w:rsidRPr="0040772E" w:rsidRDefault="00E91353" w:rsidP="000A133F">
      <w:pPr>
        <w:pStyle w:val="ListParagraph"/>
        <w:widowControl/>
        <w:numPr>
          <w:ilvl w:val="0"/>
          <w:numId w:val="6"/>
        </w:numPr>
        <w:shd w:val="clear" w:color="auto" w:fill="FFFFFF"/>
        <w:autoSpaceDE/>
        <w:autoSpaceDN/>
        <w:adjustRightInd/>
        <w:ind w:left="851" w:hanging="425"/>
        <w:contextualSpacing/>
        <w:jc w:val="both"/>
        <w:rPr>
          <w:color w:val="000000" w:themeColor="text1"/>
          <w:sz w:val="24"/>
          <w:szCs w:val="24"/>
          <w:lang w:val="sq-AL" w:eastAsia="sq-AL"/>
        </w:rPr>
      </w:pPr>
      <w:r w:rsidRPr="0040772E">
        <w:rPr>
          <w:color w:val="000000" w:themeColor="text1"/>
          <w:sz w:val="24"/>
          <w:szCs w:val="24"/>
          <w:lang w:val="sq-AL" w:eastAsia="sq-AL"/>
        </w:rPr>
        <w:t>Vendimi i gjykatës është në kundërshtim me faktin se janë paguar 113600 lekë për blerjen e truallit në zbatim të vendimit nr. 7681 datë 20.09.1996 të Gjykatës së Rrethit Gjyqësor Tiranë, e provuar kjo me provën shkresore “Mandat Arkëtimi nr. 357812 datë 31.01.2000”, për llogari të Bashkisë Tiranë.</w:t>
      </w:r>
    </w:p>
    <w:p w14:paraId="294A7C3A" w14:textId="3D7B2933" w:rsidR="00E91353" w:rsidRPr="00F56195" w:rsidRDefault="00AC14FF" w:rsidP="000A133F">
      <w:pPr>
        <w:pStyle w:val="Title"/>
        <w:ind w:firstLine="426"/>
        <w:jc w:val="both"/>
        <w:rPr>
          <w:b/>
          <w:color w:val="000000" w:themeColor="text1"/>
          <w:sz w:val="24"/>
          <w:szCs w:val="24"/>
        </w:rPr>
      </w:pPr>
      <w:r w:rsidRPr="00F56195">
        <w:rPr>
          <w:b/>
          <w:color w:val="000000" w:themeColor="text1"/>
          <w:sz w:val="24"/>
          <w:szCs w:val="24"/>
        </w:rPr>
        <w:t xml:space="preserve"> </w:t>
      </w:r>
      <w:r w:rsidR="00707879" w:rsidRPr="00F56195">
        <w:rPr>
          <w:b/>
          <w:color w:val="000000" w:themeColor="text1"/>
          <w:sz w:val="24"/>
          <w:szCs w:val="24"/>
        </w:rPr>
        <w:t>22.</w:t>
      </w:r>
      <w:r w:rsidR="00E91353" w:rsidRPr="00F56195">
        <w:rPr>
          <w:b/>
          <w:color w:val="000000" w:themeColor="text1"/>
          <w:sz w:val="24"/>
          <w:szCs w:val="24"/>
        </w:rPr>
        <w:t>Kundër këtij vendimi, ka paraqitur ankim edhe pala e paditur Bashkia Tiranë, duke parashtruar këto shkaqe:</w:t>
      </w:r>
    </w:p>
    <w:p w14:paraId="298C7EA2" w14:textId="77777777" w:rsidR="00E91353" w:rsidRPr="00F56195" w:rsidRDefault="00E91353" w:rsidP="000A133F">
      <w:pPr>
        <w:pStyle w:val="ListParagraph"/>
        <w:widowControl/>
        <w:numPr>
          <w:ilvl w:val="0"/>
          <w:numId w:val="7"/>
        </w:numPr>
        <w:shd w:val="clear" w:color="auto" w:fill="FFFFFF"/>
        <w:autoSpaceDE/>
        <w:autoSpaceDN/>
        <w:adjustRightInd/>
        <w:contextualSpacing/>
        <w:jc w:val="both"/>
        <w:rPr>
          <w:color w:val="000000" w:themeColor="text1"/>
          <w:sz w:val="24"/>
          <w:szCs w:val="24"/>
          <w:lang w:val="sq-AL" w:eastAsia="sq-AL"/>
        </w:rPr>
      </w:pPr>
      <w:r w:rsidRPr="00F56195">
        <w:rPr>
          <w:color w:val="000000" w:themeColor="text1"/>
          <w:sz w:val="24"/>
          <w:szCs w:val="24"/>
          <w:lang w:val="sq-AL" w:eastAsia="sq-AL"/>
        </w:rPr>
        <w:t>Paditësi nuk legjitimohet në ngritjen e kësaj padie. Pasuria me sipërfaqe 71 m2 ka shënimin “ Kjo pasuri është ndërtuar mbi pasurinë me sipërfaqe 3/25 dhe në seksionin “E” është vendosur kufizimi me numër dokumenti 06283 “ kufizohen veprimet mbi këtë pasuri deri në krijimin e marrëdhënieve ligjore me truallin mbi të cilin është ndërtuar ky objekt”.</w:t>
      </w:r>
    </w:p>
    <w:p w14:paraId="0DE2E439" w14:textId="77777777" w:rsidR="00E91353" w:rsidRPr="00F56195" w:rsidRDefault="004B40CF" w:rsidP="000A133F">
      <w:pPr>
        <w:pStyle w:val="ListParagraph"/>
        <w:widowControl/>
        <w:numPr>
          <w:ilvl w:val="0"/>
          <w:numId w:val="7"/>
        </w:numPr>
        <w:shd w:val="clear" w:color="auto" w:fill="FFFFFF"/>
        <w:autoSpaceDE/>
        <w:autoSpaceDN/>
        <w:adjustRightInd/>
        <w:contextualSpacing/>
        <w:jc w:val="both"/>
        <w:rPr>
          <w:color w:val="000000" w:themeColor="text1"/>
          <w:sz w:val="24"/>
          <w:szCs w:val="24"/>
          <w:lang w:val="sq-AL" w:eastAsia="sq-AL"/>
        </w:rPr>
      </w:pPr>
      <w:r w:rsidRPr="00F56195">
        <w:rPr>
          <w:color w:val="000000" w:themeColor="text1"/>
          <w:sz w:val="24"/>
          <w:szCs w:val="24"/>
          <w:lang w:val="sq-AL" w:eastAsia="sq-AL"/>
        </w:rPr>
        <w:t>pasuria Nr.</w:t>
      </w:r>
      <w:r w:rsidR="00E91353" w:rsidRPr="00F56195">
        <w:rPr>
          <w:color w:val="000000" w:themeColor="text1"/>
          <w:sz w:val="24"/>
          <w:szCs w:val="24"/>
          <w:lang w:val="sq-AL" w:eastAsia="sq-AL"/>
        </w:rPr>
        <w:t>3/25 është e llojit truall dhe pronari në seksionin C është shtet.</w:t>
      </w:r>
    </w:p>
    <w:p w14:paraId="545A0A3D" w14:textId="77777777" w:rsidR="00E91353" w:rsidRPr="00F56195" w:rsidRDefault="00E91353" w:rsidP="000A133F">
      <w:pPr>
        <w:pStyle w:val="ListParagraph"/>
        <w:widowControl/>
        <w:numPr>
          <w:ilvl w:val="0"/>
          <w:numId w:val="7"/>
        </w:numPr>
        <w:shd w:val="clear" w:color="auto" w:fill="FFFFFF"/>
        <w:autoSpaceDE/>
        <w:autoSpaceDN/>
        <w:adjustRightInd/>
        <w:contextualSpacing/>
        <w:jc w:val="both"/>
        <w:rPr>
          <w:color w:val="000000" w:themeColor="text1"/>
          <w:sz w:val="24"/>
          <w:szCs w:val="24"/>
          <w:lang w:val="sq-AL" w:eastAsia="sq-AL"/>
        </w:rPr>
      </w:pPr>
      <w:r w:rsidRPr="00F56195">
        <w:rPr>
          <w:color w:val="000000" w:themeColor="text1"/>
          <w:sz w:val="24"/>
          <w:szCs w:val="24"/>
          <w:lang w:val="sq-AL" w:eastAsia="sq-AL"/>
        </w:rPr>
        <w:t>paditësi nuk është pronar i truallit dhe nuk ka asnjë dokument që të provojë pronësinë mbi të. Nuk ka asnjë dokument që të provojë se ka një leje ndërtimi por vetëm një vërtetim fakti dhe një shkresë nga Arkivi Shtetëror Vendor Tiranë në favor të babait të paditëses.</w:t>
      </w:r>
    </w:p>
    <w:p w14:paraId="1D47B475" w14:textId="77777777" w:rsidR="00E91353" w:rsidRPr="00F56195" w:rsidRDefault="00E91353" w:rsidP="000A133F">
      <w:pPr>
        <w:pStyle w:val="ListParagraph"/>
        <w:widowControl/>
        <w:numPr>
          <w:ilvl w:val="0"/>
          <w:numId w:val="7"/>
        </w:numPr>
        <w:shd w:val="clear" w:color="auto" w:fill="FFFFFF"/>
        <w:autoSpaceDE/>
        <w:autoSpaceDN/>
        <w:adjustRightInd/>
        <w:contextualSpacing/>
        <w:jc w:val="both"/>
        <w:rPr>
          <w:color w:val="000000" w:themeColor="text1"/>
          <w:sz w:val="24"/>
          <w:szCs w:val="24"/>
          <w:lang w:val="sq-AL" w:eastAsia="sq-AL"/>
        </w:rPr>
      </w:pPr>
      <w:r w:rsidRPr="00F56195">
        <w:rPr>
          <w:color w:val="000000" w:themeColor="text1"/>
          <w:sz w:val="24"/>
          <w:szCs w:val="24"/>
          <w:lang w:val="sq-AL" w:eastAsia="sq-AL"/>
        </w:rPr>
        <w:t xml:space="preserve">Për zonën në </w:t>
      </w:r>
      <w:r w:rsidR="004B40CF" w:rsidRPr="00F56195">
        <w:rPr>
          <w:color w:val="000000" w:themeColor="text1"/>
          <w:sz w:val="24"/>
          <w:szCs w:val="24"/>
          <w:lang w:val="sq-AL" w:eastAsia="sq-AL"/>
        </w:rPr>
        <w:t>fjalë ka një vendim të KRRT nr.91 dt.</w:t>
      </w:r>
      <w:r w:rsidRPr="00F56195">
        <w:rPr>
          <w:color w:val="000000" w:themeColor="text1"/>
          <w:sz w:val="24"/>
          <w:szCs w:val="24"/>
          <w:lang w:val="sq-AL" w:eastAsia="sq-AL"/>
        </w:rPr>
        <w:t>07.06.2008 dhe projekti i sistemeve të jashtme i cili është realizuar me porosi të Bankës Credins sh.a. ka qenë pjesë përbërëse e lejes së ndërtimit Nr. 91.</w:t>
      </w:r>
    </w:p>
    <w:p w14:paraId="62E2AE5D" w14:textId="77777777" w:rsidR="00E91353" w:rsidRPr="00F56195" w:rsidRDefault="00E91353" w:rsidP="000A133F">
      <w:pPr>
        <w:pStyle w:val="ListParagraph"/>
        <w:widowControl/>
        <w:numPr>
          <w:ilvl w:val="0"/>
          <w:numId w:val="7"/>
        </w:numPr>
        <w:shd w:val="clear" w:color="auto" w:fill="FFFFFF"/>
        <w:autoSpaceDE/>
        <w:autoSpaceDN/>
        <w:adjustRightInd/>
        <w:contextualSpacing/>
        <w:jc w:val="both"/>
        <w:rPr>
          <w:color w:val="000000" w:themeColor="text1"/>
          <w:sz w:val="24"/>
          <w:szCs w:val="24"/>
          <w:lang w:val="sq-AL" w:eastAsia="sq-AL"/>
        </w:rPr>
      </w:pPr>
      <w:r w:rsidRPr="00F56195">
        <w:rPr>
          <w:color w:val="000000" w:themeColor="text1"/>
          <w:sz w:val="24"/>
          <w:szCs w:val="24"/>
          <w:lang w:val="sq-AL" w:eastAsia="sq-AL"/>
        </w:rPr>
        <w:t>Nga akti i ekspertimit ës</w:t>
      </w:r>
      <w:r w:rsidR="004B40CF" w:rsidRPr="00F56195">
        <w:rPr>
          <w:color w:val="000000" w:themeColor="text1"/>
          <w:sz w:val="24"/>
          <w:szCs w:val="24"/>
          <w:lang w:val="sq-AL" w:eastAsia="sq-AL"/>
        </w:rPr>
        <w:t>htë provuar se mbi pasurinë nr.</w:t>
      </w:r>
      <w:r w:rsidRPr="00F56195">
        <w:rPr>
          <w:color w:val="000000" w:themeColor="text1"/>
          <w:sz w:val="24"/>
          <w:szCs w:val="24"/>
          <w:lang w:val="sq-AL" w:eastAsia="sq-AL"/>
        </w:rPr>
        <w:t xml:space="preserve">3/313 është ndërtuar një rrugë për infrastrukturë publike që i shërben kalimit nga rruga kryesore në parkingun nëntokësor, në funksion të godinës </w:t>
      </w:r>
      <w:r w:rsidR="00707879" w:rsidRPr="00F56195">
        <w:rPr>
          <w:color w:val="000000" w:themeColor="text1"/>
          <w:sz w:val="24"/>
          <w:szCs w:val="24"/>
          <w:lang w:val="sq-AL" w:eastAsia="sq-AL"/>
        </w:rPr>
        <w:t>poli funksionale të shoqërisë “</w:t>
      </w:r>
      <w:r w:rsidRPr="00F56195">
        <w:rPr>
          <w:color w:val="000000" w:themeColor="text1"/>
          <w:sz w:val="24"/>
          <w:szCs w:val="24"/>
          <w:lang w:val="sq-AL" w:eastAsia="sq-AL"/>
        </w:rPr>
        <w:t>MSA Construksion” sh.p.k.</w:t>
      </w:r>
    </w:p>
    <w:p w14:paraId="2D481907" w14:textId="77777777" w:rsidR="00707879" w:rsidRPr="00F56195" w:rsidRDefault="00707879" w:rsidP="000A133F">
      <w:pPr>
        <w:pStyle w:val="Title"/>
        <w:ind w:firstLine="720"/>
        <w:jc w:val="both"/>
        <w:rPr>
          <w:color w:val="000000" w:themeColor="text1"/>
          <w:sz w:val="24"/>
          <w:szCs w:val="24"/>
        </w:rPr>
      </w:pPr>
      <w:r w:rsidRPr="00F56195">
        <w:rPr>
          <w:color w:val="000000" w:themeColor="text1"/>
          <w:sz w:val="24"/>
          <w:szCs w:val="24"/>
        </w:rPr>
        <w:t>23.</w:t>
      </w:r>
      <w:r w:rsidR="00E91353" w:rsidRPr="00F56195">
        <w:rPr>
          <w:color w:val="000000" w:themeColor="text1"/>
          <w:sz w:val="24"/>
          <w:szCs w:val="24"/>
        </w:rPr>
        <w:t xml:space="preserve">Mbi ankimet e paraqitur </w:t>
      </w:r>
      <w:r w:rsidR="00E91353" w:rsidRPr="00F56195">
        <w:rPr>
          <w:b/>
          <w:color w:val="000000" w:themeColor="text1"/>
          <w:sz w:val="24"/>
          <w:szCs w:val="24"/>
        </w:rPr>
        <w:t>Gjykata e Apelit Tiranë</w:t>
      </w:r>
      <w:r w:rsidRPr="00F56195">
        <w:rPr>
          <w:color w:val="000000" w:themeColor="text1"/>
          <w:sz w:val="24"/>
          <w:szCs w:val="24"/>
        </w:rPr>
        <w:t>, me vendimin nr.</w:t>
      </w:r>
      <w:r w:rsidR="00E91353" w:rsidRPr="00F56195">
        <w:rPr>
          <w:color w:val="000000" w:themeColor="text1"/>
          <w:sz w:val="24"/>
          <w:szCs w:val="24"/>
        </w:rPr>
        <w:t>1194, datë 09.05.2017</w:t>
      </w:r>
      <w:r w:rsidR="00E91353" w:rsidRPr="00F56195">
        <w:rPr>
          <w:b/>
          <w:bCs/>
          <w:color w:val="000000" w:themeColor="text1"/>
          <w:sz w:val="24"/>
          <w:szCs w:val="24"/>
        </w:rPr>
        <w:t>,</w:t>
      </w:r>
      <w:r w:rsidR="00E91353" w:rsidRPr="00F56195">
        <w:rPr>
          <w:color w:val="000000" w:themeColor="text1"/>
          <w:sz w:val="24"/>
          <w:szCs w:val="24"/>
        </w:rPr>
        <w:t xml:space="preserve"> ka vendosur: </w:t>
      </w:r>
    </w:p>
    <w:p w14:paraId="41F4E2F5" w14:textId="77777777" w:rsidR="00E91353" w:rsidRPr="00F56195" w:rsidRDefault="00707879" w:rsidP="000A133F">
      <w:pPr>
        <w:pStyle w:val="Title"/>
        <w:jc w:val="both"/>
        <w:rPr>
          <w:i/>
          <w:iCs/>
          <w:color w:val="000000" w:themeColor="text1"/>
          <w:sz w:val="24"/>
          <w:szCs w:val="24"/>
          <w:shd w:val="clear" w:color="auto" w:fill="FFFFFF"/>
        </w:rPr>
      </w:pPr>
      <w:r w:rsidRPr="00F56195">
        <w:rPr>
          <w:color w:val="000000" w:themeColor="text1"/>
          <w:sz w:val="24"/>
          <w:szCs w:val="24"/>
        </w:rPr>
        <w:t>-</w:t>
      </w:r>
      <w:r w:rsidRPr="00F56195">
        <w:rPr>
          <w:color w:val="000000" w:themeColor="text1"/>
          <w:sz w:val="24"/>
          <w:szCs w:val="24"/>
        </w:rPr>
        <w:tab/>
      </w:r>
      <w:r w:rsidR="00E91353" w:rsidRPr="00F56195">
        <w:rPr>
          <w:color w:val="000000" w:themeColor="text1"/>
          <w:sz w:val="24"/>
          <w:szCs w:val="24"/>
        </w:rPr>
        <w:t>“</w:t>
      </w:r>
      <w:r w:rsidR="00E91353" w:rsidRPr="00F56195">
        <w:rPr>
          <w:i/>
          <w:iCs/>
          <w:color w:val="000000" w:themeColor="text1"/>
          <w:sz w:val="24"/>
          <w:szCs w:val="24"/>
          <w:shd w:val="clear" w:color="auto" w:fill="FFFFFF"/>
        </w:rPr>
        <w:t xml:space="preserve">Lënien në fuqi të vendimit Nr.8997 dt. 09.11.2016 të Gjykatës së Rrethit Gjyqësor </w:t>
      </w:r>
      <w:r w:rsidRPr="00F56195">
        <w:rPr>
          <w:i/>
          <w:iCs/>
          <w:color w:val="000000" w:themeColor="text1"/>
          <w:sz w:val="24"/>
          <w:szCs w:val="24"/>
          <w:shd w:val="clear" w:color="auto" w:fill="FFFFFF"/>
        </w:rPr>
        <w:tab/>
      </w:r>
      <w:r w:rsidR="00E91353" w:rsidRPr="00F56195">
        <w:rPr>
          <w:i/>
          <w:iCs/>
          <w:color w:val="000000" w:themeColor="text1"/>
          <w:sz w:val="24"/>
          <w:szCs w:val="24"/>
          <w:shd w:val="clear" w:color="auto" w:fill="FFFFFF"/>
        </w:rPr>
        <w:t>Tiranë.</w:t>
      </w:r>
      <w:r w:rsidR="00E91353" w:rsidRPr="00F56195">
        <w:rPr>
          <w:i/>
          <w:iCs/>
          <w:color w:val="000000" w:themeColor="text1"/>
          <w:sz w:val="24"/>
          <w:szCs w:val="24"/>
        </w:rPr>
        <w:t>”</w:t>
      </w:r>
    </w:p>
    <w:p w14:paraId="5150E26A" w14:textId="7C6AB9FB" w:rsidR="00AC14FF" w:rsidRPr="00F56195" w:rsidRDefault="00707879" w:rsidP="000A133F">
      <w:pPr>
        <w:pStyle w:val="Title"/>
        <w:ind w:firstLine="720"/>
        <w:jc w:val="both"/>
        <w:rPr>
          <w:color w:val="000000" w:themeColor="text1"/>
          <w:sz w:val="24"/>
          <w:szCs w:val="24"/>
          <w:lang w:eastAsia="sq-AL"/>
        </w:rPr>
      </w:pPr>
      <w:r w:rsidRPr="00F56195">
        <w:rPr>
          <w:color w:val="000000" w:themeColor="text1"/>
          <w:sz w:val="24"/>
          <w:szCs w:val="24"/>
        </w:rPr>
        <w:lastRenderedPageBreak/>
        <w:t>24.</w:t>
      </w:r>
      <w:r w:rsidR="00E91353" w:rsidRPr="00F56195">
        <w:rPr>
          <w:b/>
          <w:color w:val="000000" w:themeColor="text1"/>
          <w:sz w:val="24"/>
          <w:szCs w:val="24"/>
        </w:rPr>
        <w:t>Në marrjen e këtij vendimi Gjykata ka arsyetuar se:</w:t>
      </w:r>
      <w:r w:rsidR="00E91353" w:rsidRPr="00F56195">
        <w:rPr>
          <w:color w:val="000000" w:themeColor="text1"/>
          <w:sz w:val="24"/>
          <w:szCs w:val="24"/>
        </w:rPr>
        <w:t xml:space="preserve"> “Gjykata e Apelit vlerëson se vendimi i gjykatës së shkallës së pare është i bazuar në prova dhe në ligj dhe si i tillë duhet të lihet në fuqi në kuptim të nenit 466/a të Kodit të Procedurës Civile.</w:t>
      </w:r>
      <w:r w:rsidR="00AC14FF" w:rsidRPr="00F56195">
        <w:rPr>
          <w:color w:val="000000" w:themeColor="text1"/>
          <w:sz w:val="24"/>
          <w:szCs w:val="24"/>
        </w:rPr>
        <w:t xml:space="preserve"> </w:t>
      </w:r>
      <w:r w:rsidR="00E91353" w:rsidRPr="00F56195">
        <w:rPr>
          <w:color w:val="000000" w:themeColor="text1"/>
          <w:sz w:val="24"/>
          <w:szCs w:val="24"/>
          <w:lang w:eastAsia="sq-AL"/>
        </w:rPr>
        <w:t>Kolegji Civil vlerëson se Gjykata e Rrethit Gjyqësor Tiranë ka gjykuar në përputhje me kërkesat e normave procedurale, duke kryer një hetim gjyqësor të plotë dhe të gjithanshëm në përputhje me ligjin (neni 14 i Kodit të Procedurës Civile) duke i dhënë përgjigje pretendimeve të palëve. Gjykata ka bërë një cilësim të saktë të fakteve dhe veprimeve që lidhen me mosmarrëveshjen (neni 16 i Kodit të Procedurës Civile) si dhe ka bërë një analizë tërësore dhe objektive të provave.</w:t>
      </w:r>
      <w:r w:rsidR="00AC14FF" w:rsidRPr="00F56195">
        <w:rPr>
          <w:color w:val="000000" w:themeColor="text1"/>
          <w:sz w:val="24"/>
          <w:szCs w:val="24"/>
          <w:lang w:eastAsia="sq-AL"/>
        </w:rPr>
        <w:t xml:space="preserve"> </w:t>
      </w:r>
      <w:r w:rsidR="00E91353" w:rsidRPr="00F56195">
        <w:rPr>
          <w:color w:val="000000" w:themeColor="text1"/>
          <w:sz w:val="24"/>
          <w:szCs w:val="24"/>
          <w:lang w:eastAsia="sq-AL"/>
        </w:rPr>
        <w:t>Referuar pretendimeve të palëve në ankim dhe provave shkresore të administruara, Gjykata e Apelit Tiranë çmon se Gjykata e Rrethit Gjyqësor Tiranë në realizimin e hetimit gjyqësor dhe në përcaktimin e rrethit të nevojshëm dhe të mjaftueshëm të provave, ka vepruar në përputhje me kërkesat ligjore të përcaktuara në nenin 31 e vijues të K.Pr.Civile.</w:t>
      </w:r>
      <w:r w:rsidR="00AC14FF" w:rsidRPr="00F56195">
        <w:rPr>
          <w:color w:val="000000" w:themeColor="text1"/>
          <w:sz w:val="24"/>
          <w:szCs w:val="24"/>
          <w:lang w:eastAsia="sq-AL"/>
        </w:rPr>
        <w:t xml:space="preserve"> </w:t>
      </w:r>
      <w:r w:rsidR="00E91353" w:rsidRPr="00F56195">
        <w:rPr>
          <w:color w:val="000000" w:themeColor="text1"/>
          <w:sz w:val="24"/>
          <w:szCs w:val="24"/>
          <w:lang w:eastAsia="sq-AL"/>
        </w:rPr>
        <w:t>Padia objekt gjykimi ka si objekt të saj  shpërblimin e dëmit të shkaktuar nga veprimet me faj dhe të kundërligjshme të palës së paditur.</w:t>
      </w:r>
      <w:r w:rsidR="00AC14FF" w:rsidRPr="00F56195">
        <w:rPr>
          <w:color w:val="000000" w:themeColor="text1"/>
          <w:sz w:val="24"/>
          <w:szCs w:val="24"/>
          <w:lang w:eastAsia="sq-AL"/>
        </w:rPr>
        <w:t xml:space="preserve"> </w:t>
      </w:r>
    </w:p>
    <w:p w14:paraId="6DE83C36" w14:textId="77777777" w:rsidR="00AC14FF" w:rsidRPr="00F56195" w:rsidRDefault="00AC14FF" w:rsidP="000A133F">
      <w:pPr>
        <w:pStyle w:val="Title"/>
        <w:ind w:firstLine="720"/>
        <w:jc w:val="both"/>
        <w:rPr>
          <w:color w:val="000000" w:themeColor="text1"/>
          <w:sz w:val="24"/>
          <w:szCs w:val="24"/>
          <w:lang w:eastAsia="sq-AL"/>
        </w:rPr>
      </w:pPr>
      <w:r w:rsidRPr="00F56195">
        <w:rPr>
          <w:color w:val="000000" w:themeColor="text1"/>
          <w:sz w:val="24"/>
          <w:szCs w:val="24"/>
          <w:lang w:eastAsia="sq-AL"/>
        </w:rPr>
        <w:t xml:space="preserve">24.1 </w:t>
      </w:r>
      <w:r w:rsidR="00E91353" w:rsidRPr="00F56195">
        <w:rPr>
          <w:color w:val="000000" w:themeColor="text1"/>
          <w:sz w:val="24"/>
          <w:szCs w:val="24"/>
          <w:lang w:eastAsia="sq-AL"/>
        </w:rPr>
        <w:t>Referuar pretendimeve të palës paditëse dhe të paditur në ankim, deklarimeve të tyre në seancë gjyqësore dhe provave shkresore të administruara, Gjykata e Apelit Tiranë çmon se Gjykata e Rrethit Gjyqësor Tiranë në realizimin e hetimit gjyqësor dhe në përcaktimin e rrethit të nevojshëm dhe të mjaftueshëm të provave, ka vepruar në përputhje me kërkesat ligjore të përcaktuara në dispozitat ligjore të mëposhtme: </w:t>
      </w:r>
      <w:r w:rsidRPr="00F56195">
        <w:rPr>
          <w:color w:val="000000" w:themeColor="text1"/>
          <w:sz w:val="24"/>
          <w:szCs w:val="24"/>
          <w:lang w:eastAsia="sq-AL"/>
        </w:rPr>
        <w:t xml:space="preserve"> </w:t>
      </w:r>
    </w:p>
    <w:p w14:paraId="1E7C8277" w14:textId="6749A894" w:rsidR="00E91353" w:rsidRPr="00F56195" w:rsidRDefault="00AC14FF" w:rsidP="000A133F">
      <w:pPr>
        <w:pStyle w:val="Title"/>
        <w:ind w:firstLine="720"/>
        <w:jc w:val="both"/>
        <w:rPr>
          <w:color w:val="000000" w:themeColor="text1"/>
          <w:sz w:val="24"/>
          <w:szCs w:val="24"/>
        </w:rPr>
      </w:pPr>
      <w:r w:rsidRPr="00F56195">
        <w:rPr>
          <w:color w:val="000000" w:themeColor="text1"/>
          <w:sz w:val="24"/>
          <w:szCs w:val="24"/>
          <w:lang w:eastAsia="sq-AL"/>
        </w:rPr>
        <w:t xml:space="preserve">- </w:t>
      </w:r>
      <w:r w:rsidR="00E91353" w:rsidRPr="00F56195">
        <w:rPr>
          <w:color w:val="000000" w:themeColor="text1"/>
          <w:sz w:val="24"/>
          <w:szCs w:val="24"/>
          <w:lang w:eastAsia="sq-AL"/>
        </w:rPr>
        <w:t>Sipas pretendimeve të palës paditëse në ankimin e ushtruar, ka rezultuar se Gjykata e Shkallës së Parë në vendimin e marrë, i është nënshtruar një shqyrtimi të hollësishëm të provave shkres</w:t>
      </w:r>
      <w:r w:rsidR="00EF7A95" w:rsidRPr="00F56195">
        <w:rPr>
          <w:color w:val="000000" w:themeColor="text1"/>
          <w:sz w:val="24"/>
          <w:szCs w:val="24"/>
          <w:lang w:eastAsia="sq-AL"/>
        </w:rPr>
        <w:t>ore të administruara në gjykim.</w:t>
      </w:r>
      <w:r w:rsidRPr="00F56195">
        <w:rPr>
          <w:color w:val="000000" w:themeColor="text1"/>
          <w:sz w:val="24"/>
          <w:szCs w:val="24"/>
          <w:lang w:eastAsia="sq-AL"/>
        </w:rPr>
        <w:t xml:space="preserve"> </w:t>
      </w:r>
      <w:r w:rsidR="00E91353" w:rsidRPr="00F56195">
        <w:rPr>
          <w:color w:val="000000" w:themeColor="text1"/>
          <w:sz w:val="24"/>
          <w:szCs w:val="24"/>
          <w:lang w:eastAsia="sq-AL"/>
        </w:rPr>
        <w:t>Pretendimi i ankuesit se nga ana e kësaj gjykatë është anashkaluar një provë shkresore e rëndësishme siç është regjistrimi në regjistrin hipotekor nr. 24, Z.K 8210 datë 21.01.2000, në pronësi të Musa Lenja e pasurisë me nr.3/113 e ndodhur në Zonen Kadastrale 8210 me sipërfaqe 71m</w:t>
      </w:r>
      <w:r w:rsidR="00E91353" w:rsidRPr="00F56195">
        <w:rPr>
          <w:color w:val="000000" w:themeColor="text1"/>
          <w:sz w:val="24"/>
          <w:szCs w:val="24"/>
          <w:vertAlign w:val="superscript"/>
          <w:lang w:eastAsia="sq-AL"/>
        </w:rPr>
        <w:t>2,  </w:t>
      </w:r>
      <w:r w:rsidR="00E91353" w:rsidRPr="00F56195">
        <w:rPr>
          <w:color w:val="000000" w:themeColor="text1"/>
          <w:sz w:val="24"/>
          <w:szCs w:val="24"/>
          <w:lang w:eastAsia="sq-AL"/>
        </w:rPr>
        <w:t> është i pavërtetë. Gjykata e Shkallës së Parë ka analizuar me hollësi faktin që pala paditëse sipas vendimit Nr. 745 dt 11.02.1994 të Gjykatës së Rrethit Tiranë, ka vërtetuar faktin juridik të ndërtimit të një lokali njëkatësh me sipërfaqe 71,2 m2, në Rrugën “Muhamet Gjollesha”, brenda murit rrethues të Fabrikës së Çokollatave Tiranë, dhe mbi këtë shkak me vendimin Nr. 7681 dt. 20.09.1996 të Gjykatës së Rrethit Gjyqësor Tiranë, është vendosur pavlefshmëria e kontratës së shitjes se objektit Fabrika e Prodhimit të Sheqernave.</w:t>
      </w:r>
      <w:r w:rsidR="00E250D4" w:rsidRPr="00F56195">
        <w:rPr>
          <w:color w:val="000000" w:themeColor="text1"/>
          <w:sz w:val="24"/>
          <w:szCs w:val="24"/>
          <w:lang w:eastAsia="sq-AL"/>
        </w:rPr>
        <w:t xml:space="preserve"> </w:t>
      </w:r>
      <w:r w:rsidR="00E91353" w:rsidRPr="00F56195">
        <w:rPr>
          <w:color w:val="000000" w:themeColor="text1"/>
          <w:sz w:val="24"/>
          <w:szCs w:val="24"/>
          <w:lang w:eastAsia="sq-AL"/>
        </w:rPr>
        <w:t xml:space="preserve">Por të dyja këto vendime nuk provojnë se pala paditëse ka fituar pronësinë mbi truallin e ndodhur nen objekt, pasi pronësia e një sendi të paluajtshëm mund të fitohet jo vetëm me pagimin e shumës prej 113 600 lekë sipas mandatit Nr. 357812 dt. 31.01.2000 të depozituar me cilësinë e provës, por me anë të një kontratë shitje apo privatizimi e cila provohet se nuk ekziston. Në këto kushte, gjykata e shkallës së parë ka çmuar drejt se pala paditëse ka fituar pronësinë vetëm mbi sipërfaqen 71 m2 ndërtim dhe jo për truallin e ndodhur nen të. Një fakt i tillë provohet edhe me anë të shkresës dt. 17.09.2015 të ZVRPP Tiranë, sipas të cilës rezulton se pasuria </w:t>
      </w:r>
      <w:r w:rsidR="00AA6BEC" w:rsidRPr="00F56195">
        <w:rPr>
          <w:color w:val="000000" w:themeColor="text1"/>
          <w:sz w:val="24"/>
          <w:szCs w:val="24"/>
          <w:lang w:eastAsia="sq-AL"/>
        </w:rPr>
        <w:t>Nr.</w:t>
      </w:r>
      <w:r w:rsidR="00E91353" w:rsidRPr="00F56195">
        <w:rPr>
          <w:color w:val="000000" w:themeColor="text1"/>
          <w:sz w:val="24"/>
          <w:szCs w:val="24"/>
          <w:lang w:eastAsia="sq-AL"/>
        </w:rPr>
        <w:t>3/113 e llojit ndërtesë me sipërfaqe 71 m2 Z.K.8210 me pronar Liri Lenja, është e ndërtuar mbi një pasuri 3/25 e llojit truall me pronar shtet. Në këto kushte, pretendimi i palës paditëse se gjykata nuk ka përfshirë në vlerën e dëmit edhe vlerën e pasurisë truall nen objekt, është i pambështetur në ligj e në prova e nuk do të merret parasysh nga Gjykata e Apelit Tiranë.</w:t>
      </w:r>
    </w:p>
    <w:p w14:paraId="29A5D584" w14:textId="1C680157" w:rsidR="00E91353" w:rsidRPr="00F56195" w:rsidRDefault="00E250D4" w:rsidP="000A133F">
      <w:pPr>
        <w:shd w:val="clear" w:color="auto" w:fill="FFFFFF"/>
        <w:spacing w:after="0" w:line="240" w:lineRule="auto"/>
        <w:ind w:firstLine="720"/>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24.2 </w:t>
      </w:r>
      <w:r w:rsidR="00E91353" w:rsidRPr="00F56195">
        <w:rPr>
          <w:rFonts w:ascii="Times New Roman" w:hAnsi="Times New Roman"/>
          <w:color w:val="000000" w:themeColor="text1"/>
          <w:sz w:val="24"/>
          <w:szCs w:val="24"/>
          <w:lang w:val="sq-AL" w:eastAsia="sq-AL"/>
        </w:rPr>
        <w:t xml:space="preserve">Pala ankuese pretendoi se vendimi për shesh ndërtimi si dhe Leja e Ndërtimit nuk kanë prekur as objektin në proces legalizimi dhe as objektin në pronësi të Musa Lenjës. Referuar aktit të ekspertimit teknik të hartuar gjatë gjykimit, ka rezultuar se prishja e ndërtimeve të poseduara nga paditësja prej Inspektoratit Ndërtimor Urbanistik Bashkia Tiranë sot Inspektorati i Mbrojtjes së Territorit Bashkia Tiranë,  është bërë mbi bazën e një vendimi për prishjen e ndërtimeve të ndodhura brenda sheshit të ndërtimit të Bashkisë Tiranë në zbatim të lejes së ndërtimit Nr. 91 dt 07.06.2008 KRRT Bashkia Tiranë. Gjithashtu, nga ky akt rezultoi </w:t>
      </w:r>
      <w:r w:rsidR="00E91353" w:rsidRPr="00F56195">
        <w:rPr>
          <w:rFonts w:ascii="Times New Roman" w:hAnsi="Times New Roman"/>
          <w:color w:val="000000" w:themeColor="text1"/>
          <w:sz w:val="24"/>
          <w:szCs w:val="24"/>
          <w:lang w:val="sq-AL" w:eastAsia="sq-AL"/>
        </w:rPr>
        <w:lastRenderedPageBreak/>
        <w:t xml:space="preserve">se të dy ndërtimet e realizuara nga Musa Lenja  dhe të prishura nga IMT Bashkia Tiranë, </w:t>
      </w:r>
      <w:r w:rsidR="00E91353" w:rsidRPr="00F56195">
        <w:rPr>
          <w:rFonts w:ascii="Times New Roman" w:hAnsi="Times New Roman"/>
          <w:color w:val="000000" w:themeColor="text1"/>
          <w:sz w:val="24"/>
          <w:szCs w:val="24"/>
          <w:u w:val="single"/>
          <w:lang w:val="sq-AL" w:eastAsia="sq-AL"/>
        </w:rPr>
        <w:t>përfshihen në rrugën për infrastrukture publike e cila i shërben kalimit nga rruga kr</w:t>
      </w:r>
      <w:r w:rsidR="00707879" w:rsidRPr="00F56195">
        <w:rPr>
          <w:rFonts w:ascii="Times New Roman" w:hAnsi="Times New Roman"/>
          <w:color w:val="000000" w:themeColor="text1"/>
          <w:sz w:val="24"/>
          <w:szCs w:val="24"/>
          <w:u w:val="single"/>
          <w:lang w:val="sq-AL" w:eastAsia="sq-AL"/>
        </w:rPr>
        <w:t>yesore në parkingun nëntokësor</w:t>
      </w:r>
      <w:r w:rsidR="00707879" w:rsidRPr="00F56195">
        <w:rPr>
          <w:rFonts w:ascii="Times New Roman" w:hAnsi="Times New Roman"/>
          <w:color w:val="000000" w:themeColor="text1"/>
          <w:sz w:val="24"/>
          <w:szCs w:val="24"/>
          <w:lang w:val="sq-AL" w:eastAsia="sq-AL"/>
        </w:rPr>
        <w:t>.</w:t>
      </w:r>
      <w:r w:rsidR="00E91353" w:rsidRPr="00F56195">
        <w:rPr>
          <w:rFonts w:ascii="Times New Roman" w:hAnsi="Times New Roman"/>
          <w:color w:val="000000" w:themeColor="text1"/>
          <w:sz w:val="24"/>
          <w:szCs w:val="24"/>
          <w:lang w:val="sq-AL" w:eastAsia="sq-AL"/>
        </w:rPr>
        <w:t xml:space="preserve">Në kushtet kur objekti i </w:t>
      </w:r>
      <w:r w:rsidR="00E91353" w:rsidRPr="00F56195">
        <w:rPr>
          <w:rFonts w:ascii="Times New Roman" w:hAnsi="Times New Roman"/>
          <w:color w:val="000000" w:themeColor="text1"/>
          <w:sz w:val="24"/>
          <w:szCs w:val="24"/>
          <w:u w:val="single"/>
          <w:lang w:val="sq-AL" w:eastAsia="sq-AL"/>
        </w:rPr>
        <w:t>palës paditëse përfshihet në pjesën e infrastrukturës ndihmese të ndërtimit me leje të realizuar nga MSA Konstruksion sh.p.k. në pjesën e rrugës publike që lidh objektin poli funksional me rrugën kryesore</w:t>
      </w:r>
      <w:r w:rsidR="00E91353" w:rsidRPr="00F56195">
        <w:rPr>
          <w:rFonts w:ascii="Times New Roman" w:hAnsi="Times New Roman"/>
          <w:color w:val="000000" w:themeColor="text1"/>
          <w:sz w:val="24"/>
          <w:szCs w:val="24"/>
          <w:lang w:val="sq-AL" w:eastAsia="sq-AL"/>
        </w:rPr>
        <w:t>, ky pretendim nuk qëndron dhe nuk do të merret parasysh nga ana e kësaj gjykate.</w:t>
      </w:r>
    </w:p>
    <w:p w14:paraId="59FCEAF7" w14:textId="40F83EAF" w:rsidR="00E91353" w:rsidRPr="00F56195" w:rsidRDefault="00E250D4" w:rsidP="000A133F">
      <w:pPr>
        <w:shd w:val="clear" w:color="auto" w:fill="FFFFFF"/>
        <w:spacing w:after="0" w:line="240" w:lineRule="auto"/>
        <w:ind w:firstLine="720"/>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24.3 </w:t>
      </w:r>
      <w:r w:rsidR="00E91353" w:rsidRPr="00F56195">
        <w:rPr>
          <w:rFonts w:ascii="Times New Roman" w:hAnsi="Times New Roman"/>
          <w:color w:val="000000" w:themeColor="text1"/>
          <w:sz w:val="24"/>
          <w:szCs w:val="24"/>
          <w:lang w:val="sq-AL" w:eastAsia="sq-AL"/>
        </w:rPr>
        <w:t>Pala ankuese ka pretenduar gjyqësish se gjykata në mënyrë të padrejtë nuk ka përfshirë në vlerën e dëmit të llogaritur edhe vlerën e ndërtimit prej 100 m2 pasi sipas saj, nuk ka ndonjë vendim për përjashtimin nga proçesi i legalizimit të këtyre objekteve, provuar kjo me shkresën nr. 6464/1 prot. Datë 09.09.2013 nga Drejtoria e ALUIZNI-t. Gjykata e Apelit çmon se referuar shkresës Nr. 6190/1 Prot dt. 26.07.2013 të Drejtorisë së ALUIZNI-t Tirana 1, provohet se kjo drejtori nuk ka marrë parasysh trajtimin për kualifikim të subjektit Musa Lenja sipas ligjit “ Për legalizimin”. Në këto kushte, përfundimi i arritur nga gjykata e shkallës së parë se për sa i përket ndërtimit me sipërfaqe 100m2, paditësja nuk provoi pronësinë mbi të, është në përputhje me përmbajtjen e aktëve shkresore të depozituara me cilësinë e provës. Ky ndërtim provohet se është pa leje dhe nga ALUIZNI Tirana 1 nuk është miratuar legalizimi i tij, e për sa më sipër, ky ndërtim cilësohet si i paligjshëm. Përfundimi i Gjykatës se Shkalles se Pare se në zbatim dhe interpretim të   vendimit Unifikue</w:t>
      </w:r>
      <w:r w:rsidR="006474F5" w:rsidRPr="00F56195">
        <w:rPr>
          <w:rFonts w:ascii="Times New Roman" w:hAnsi="Times New Roman"/>
          <w:color w:val="000000" w:themeColor="text1"/>
          <w:sz w:val="24"/>
          <w:szCs w:val="24"/>
          <w:lang w:val="sq-AL" w:eastAsia="sq-AL"/>
        </w:rPr>
        <w:t>s të Gjykatës së Lartë Nr.22 dt.13.03.2002  dhe të v</w:t>
      </w:r>
      <w:r w:rsidR="00E91353" w:rsidRPr="00F56195">
        <w:rPr>
          <w:rFonts w:ascii="Times New Roman" w:hAnsi="Times New Roman"/>
          <w:color w:val="000000" w:themeColor="text1"/>
          <w:sz w:val="24"/>
          <w:szCs w:val="24"/>
          <w:lang w:val="sq-AL" w:eastAsia="sq-AL"/>
        </w:rPr>
        <w:t>e</w:t>
      </w:r>
      <w:r w:rsidR="006474F5" w:rsidRPr="00F56195">
        <w:rPr>
          <w:rFonts w:ascii="Times New Roman" w:hAnsi="Times New Roman"/>
          <w:color w:val="000000" w:themeColor="text1"/>
          <w:sz w:val="24"/>
          <w:szCs w:val="24"/>
          <w:lang w:val="sq-AL" w:eastAsia="sq-AL"/>
        </w:rPr>
        <w:t>ndimit të Gjykatës Kushtetuese n</w:t>
      </w:r>
      <w:r w:rsidR="00E91353" w:rsidRPr="00F56195">
        <w:rPr>
          <w:rFonts w:ascii="Times New Roman" w:hAnsi="Times New Roman"/>
          <w:color w:val="000000" w:themeColor="text1"/>
          <w:sz w:val="24"/>
          <w:szCs w:val="24"/>
          <w:lang w:val="sq-AL" w:eastAsia="sq-AL"/>
        </w:rPr>
        <w:t>r.25, datë 28.04.2014, ndërtimi i paligjshëm nuk gjen mbrojtje ligjore e për rrjedhojë, paditësja në kërkimin për shpërblimin e dëmit të shkaktuar nga prishja e këtij ndërtimi, nuk mbron një interes të ligjshëm, është i drejtë. Pretendimi i saj për të përfituar dëmshpërblim edhe për këtë sipërfaqe ndërtimore nuk do të merret parasysh nga Gjykata e Apelit Tiranë, për sa kohe që ky ndërtim është pa leje dhe i përjashtuar nga procedurat përkatëse të legalizimit, referuar përmbajtjes se akteve shkresore të sipërcituara.</w:t>
      </w:r>
    </w:p>
    <w:p w14:paraId="56CEE08B" w14:textId="788BE224" w:rsidR="00E91353" w:rsidRPr="00F56195" w:rsidRDefault="00E250D4" w:rsidP="000A133F">
      <w:pPr>
        <w:shd w:val="clear" w:color="auto" w:fill="FFFFFF"/>
        <w:spacing w:after="0" w:line="240" w:lineRule="auto"/>
        <w:ind w:firstLine="720"/>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24.4 </w:t>
      </w:r>
      <w:r w:rsidR="00E91353" w:rsidRPr="00F56195">
        <w:rPr>
          <w:rFonts w:ascii="Times New Roman" w:hAnsi="Times New Roman"/>
          <w:color w:val="000000" w:themeColor="text1"/>
          <w:sz w:val="24"/>
          <w:szCs w:val="24"/>
          <w:lang w:val="sq-AL" w:eastAsia="sq-AL"/>
        </w:rPr>
        <w:t>Lidhur me pretendimin e palës së paditur Bashkia Tiranë në ankimin e ushtruar, Gjykata e Apelit çmon se paditësi legjitimohet në ngritjen e kësaj padie, pasi pasuria ndërtim me sipërfaqe 71 m2 pavarësisht kufizimeve</w:t>
      </w:r>
      <w:r w:rsidRPr="00F56195">
        <w:rPr>
          <w:rFonts w:ascii="Times New Roman" w:hAnsi="Times New Roman"/>
          <w:color w:val="000000" w:themeColor="text1"/>
          <w:sz w:val="24"/>
          <w:szCs w:val="24"/>
          <w:lang w:val="sq-AL" w:eastAsia="sq-AL"/>
        </w:rPr>
        <w:t>,</w:t>
      </w:r>
      <w:r w:rsidR="00E91353" w:rsidRPr="00F56195">
        <w:rPr>
          <w:rFonts w:ascii="Times New Roman" w:hAnsi="Times New Roman"/>
          <w:color w:val="000000" w:themeColor="text1"/>
          <w:sz w:val="24"/>
          <w:szCs w:val="24"/>
          <w:lang w:val="sq-AL" w:eastAsia="sq-AL"/>
        </w:rPr>
        <w:t xml:space="preserve"> që ka në regjistrin hipotekor, është në pronësi të palës paditëse, e ndërtuar mb</w:t>
      </w:r>
      <w:r w:rsidR="006474F5" w:rsidRPr="00F56195">
        <w:rPr>
          <w:rFonts w:ascii="Times New Roman" w:hAnsi="Times New Roman"/>
          <w:color w:val="000000" w:themeColor="text1"/>
          <w:sz w:val="24"/>
          <w:szCs w:val="24"/>
          <w:lang w:val="sq-AL" w:eastAsia="sq-AL"/>
        </w:rPr>
        <w:t>i një truall me pronar shtetin.</w:t>
      </w:r>
      <w:r w:rsidR="00E91353" w:rsidRPr="00F56195">
        <w:rPr>
          <w:rFonts w:ascii="Times New Roman" w:hAnsi="Times New Roman"/>
          <w:color w:val="000000" w:themeColor="text1"/>
          <w:sz w:val="24"/>
          <w:szCs w:val="24"/>
          <w:lang w:val="sq-AL" w:eastAsia="sq-AL"/>
        </w:rPr>
        <w:t xml:space="preserve">Në këto kushte, përfundimi i arritur nga gjykata e shkallës së parë se paditësja duhet të dëmshpërblehet për prishjen e ndërtimit në pronësi të saj është i drejtë sepse Bashkia Tiranë (KRrT) para se të merrte vendim </w:t>
      </w:r>
      <w:r w:rsidR="00E91353" w:rsidRPr="00F56195">
        <w:rPr>
          <w:rFonts w:ascii="Times New Roman" w:hAnsi="Times New Roman"/>
          <w:color w:val="000000" w:themeColor="text1"/>
          <w:sz w:val="24"/>
          <w:szCs w:val="24"/>
          <w:u w:val="single"/>
          <w:lang w:val="sq-AL" w:eastAsia="sq-AL"/>
        </w:rPr>
        <w:t>për prishjen e objekteve që përfshiheshin në ndërtimin e rrugës publike që lidhtë objektin polifunksional me rrugën kryesore,</w:t>
      </w:r>
      <w:r w:rsidR="00E91353" w:rsidRPr="00F56195">
        <w:rPr>
          <w:rFonts w:ascii="Times New Roman" w:hAnsi="Times New Roman"/>
          <w:color w:val="000000" w:themeColor="text1"/>
          <w:sz w:val="24"/>
          <w:szCs w:val="24"/>
          <w:lang w:val="sq-AL" w:eastAsia="sq-AL"/>
        </w:rPr>
        <w:t xml:space="preserve"> duhej të verifikonte të drejtën e pronës mbi </w:t>
      </w:r>
      <w:r w:rsidR="006474F5" w:rsidRPr="00F56195">
        <w:rPr>
          <w:rFonts w:ascii="Times New Roman" w:hAnsi="Times New Roman"/>
          <w:color w:val="000000" w:themeColor="text1"/>
          <w:sz w:val="24"/>
          <w:szCs w:val="24"/>
          <w:lang w:val="sq-AL" w:eastAsia="sq-AL"/>
        </w:rPr>
        <w:t>këto objekte dhe në kuptim të  n</w:t>
      </w:r>
      <w:r w:rsidR="00E91353" w:rsidRPr="00F56195">
        <w:rPr>
          <w:rFonts w:ascii="Times New Roman" w:hAnsi="Times New Roman"/>
          <w:color w:val="000000" w:themeColor="text1"/>
          <w:sz w:val="24"/>
          <w:szCs w:val="24"/>
          <w:lang w:val="sq-AL" w:eastAsia="sq-AL"/>
        </w:rPr>
        <w:t>enit 41 të Kushtetutës dhe dispozitave mbi shpronësimet për interes publik, të shpronësonte paditësen për objektin që do të prishej, fakt i cili provohet se nuk ka ndodhur.</w:t>
      </w:r>
    </w:p>
    <w:p w14:paraId="59891407" w14:textId="6C479121" w:rsidR="00E91353" w:rsidRPr="00F56195" w:rsidRDefault="00E250D4" w:rsidP="000A133F">
      <w:pPr>
        <w:shd w:val="clear" w:color="auto" w:fill="FFFFFF"/>
        <w:spacing w:after="0" w:line="240" w:lineRule="auto"/>
        <w:ind w:firstLine="720"/>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24.5 </w:t>
      </w:r>
      <w:r w:rsidR="00E91353" w:rsidRPr="00F56195">
        <w:rPr>
          <w:rFonts w:ascii="Times New Roman" w:hAnsi="Times New Roman"/>
          <w:color w:val="000000" w:themeColor="text1"/>
          <w:sz w:val="24"/>
          <w:szCs w:val="24"/>
          <w:lang w:val="sq-AL" w:eastAsia="sq-AL"/>
        </w:rPr>
        <w:t xml:space="preserve">Sipas ankuesit Bashkia Tiranë, për zonën në </w:t>
      </w:r>
      <w:r w:rsidR="006474F5" w:rsidRPr="00F56195">
        <w:rPr>
          <w:rFonts w:ascii="Times New Roman" w:hAnsi="Times New Roman"/>
          <w:color w:val="000000" w:themeColor="text1"/>
          <w:sz w:val="24"/>
          <w:szCs w:val="24"/>
          <w:lang w:val="sq-AL" w:eastAsia="sq-AL"/>
        </w:rPr>
        <w:t>fjalë ka një vendim të KRRT nr.91 dt.</w:t>
      </w:r>
      <w:r w:rsidR="00E91353" w:rsidRPr="00F56195">
        <w:rPr>
          <w:rFonts w:ascii="Times New Roman" w:hAnsi="Times New Roman"/>
          <w:color w:val="000000" w:themeColor="text1"/>
          <w:sz w:val="24"/>
          <w:szCs w:val="24"/>
          <w:lang w:val="sq-AL" w:eastAsia="sq-AL"/>
        </w:rPr>
        <w:t xml:space="preserve">07.06.2008 dhe projekti i sistemeve të jashtme i cili është realizuar me porosi të Bankës Credins sh.a., ka qenë pjesë </w:t>
      </w:r>
      <w:r w:rsidR="006474F5" w:rsidRPr="00F56195">
        <w:rPr>
          <w:rFonts w:ascii="Times New Roman" w:hAnsi="Times New Roman"/>
          <w:color w:val="000000" w:themeColor="text1"/>
          <w:sz w:val="24"/>
          <w:szCs w:val="24"/>
          <w:lang w:val="sq-AL" w:eastAsia="sq-AL"/>
        </w:rPr>
        <w:t>përbërëse e lejes së ndërtimit nr.</w:t>
      </w:r>
      <w:r w:rsidR="00E91353" w:rsidRPr="00F56195">
        <w:rPr>
          <w:rFonts w:ascii="Times New Roman" w:hAnsi="Times New Roman"/>
          <w:color w:val="000000" w:themeColor="text1"/>
          <w:sz w:val="24"/>
          <w:szCs w:val="24"/>
          <w:lang w:val="sq-AL" w:eastAsia="sq-AL"/>
        </w:rPr>
        <w:t>91 dhënë prej saj. Nga akti i ekspertimit ës</w:t>
      </w:r>
      <w:r w:rsidR="006474F5" w:rsidRPr="00F56195">
        <w:rPr>
          <w:rFonts w:ascii="Times New Roman" w:hAnsi="Times New Roman"/>
          <w:color w:val="000000" w:themeColor="text1"/>
          <w:sz w:val="24"/>
          <w:szCs w:val="24"/>
          <w:lang w:val="sq-AL" w:eastAsia="sq-AL"/>
        </w:rPr>
        <w:t>htë provuar se mbi pasurinë nr.</w:t>
      </w:r>
      <w:r w:rsidR="00E91353" w:rsidRPr="00F56195">
        <w:rPr>
          <w:rFonts w:ascii="Times New Roman" w:hAnsi="Times New Roman"/>
          <w:color w:val="000000" w:themeColor="text1"/>
          <w:sz w:val="24"/>
          <w:szCs w:val="24"/>
          <w:lang w:val="sq-AL" w:eastAsia="sq-AL"/>
        </w:rPr>
        <w:t xml:space="preserve">3/313 është ndërtuar një rrugë për infrastrukturë publike që i shërben kalimit nga rruga kryesore në parkingun nëntokësor, në funksion të godinës poli funksionale të shoqërisë “ MSA Construksion” sh.p.k. Pavarësisht këtij përfundimi, Gjykata e Apelit çmon se pala e paditur në kushtet kur po ndërhynte për prishjen e një pasurie pronë privatë e palës paditëse, duhej që më parë të kishte kryer të gjitha procedurat përkatëse të shpronësimit në favor të paditëses. </w:t>
      </w:r>
      <w:r w:rsidR="00E91353" w:rsidRPr="00F56195">
        <w:rPr>
          <w:rFonts w:ascii="Times New Roman" w:hAnsi="Times New Roman"/>
          <w:color w:val="000000" w:themeColor="text1"/>
          <w:sz w:val="24"/>
          <w:szCs w:val="24"/>
          <w:u w:val="single"/>
          <w:lang w:val="sq-AL" w:eastAsia="sq-AL"/>
        </w:rPr>
        <w:t>Shpronësimi faktik në kushtet e mungesës së një dëmshpërblimi të drejtë dhe të arsyeshëm në përputhje me të gjitha kriteret e përcaktuara në ligj dhe në respektim të Protokollit Nr. 1 të Konventës Evropiane të të Drejtave të Njeriut</w:t>
      </w:r>
      <w:r w:rsidR="00E91353" w:rsidRPr="00F56195">
        <w:rPr>
          <w:rFonts w:ascii="Times New Roman" w:hAnsi="Times New Roman"/>
          <w:color w:val="000000" w:themeColor="text1"/>
          <w:sz w:val="24"/>
          <w:szCs w:val="24"/>
          <w:lang w:val="sq-AL" w:eastAsia="sq-AL"/>
        </w:rPr>
        <w:t>, është shkelje e të drejtës se pronës dhe për sa më sipër, është detyrim i këtij organi shtetëror të dëmshpërblejë paditësen në masën e dëmit të pësuar, referuar aktit të ekspertimit vlerësues të administruar në gjykimin në shkallën e parë në cilësinë e provës.</w:t>
      </w:r>
    </w:p>
    <w:p w14:paraId="7AD24115" w14:textId="77777777" w:rsidR="00707879" w:rsidRPr="00F56195" w:rsidRDefault="00E91353" w:rsidP="000A133F">
      <w:pPr>
        <w:shd w:val="clear" w:color="auto" w:fill="FFFFFF"/>
        <w:spacing w:after="0" w:line="240" w:lineRule="auto"/>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lastRenderedPageBreak/>
        <w:t>Në këto kushte, Gjykata e Apelit çmon se vendimi i Gjykatës së Rrethit Gjyqësor Tiranë është i drejtë dhe i bazuar, dhe se shkaqet për të cilat është ankimuar vendimi nuk qëndrojnë, nuk kanë bazë ligjore dhe provuese, ndaj nuk e bëjnë të cënueshëm vendimin.</w:t>
      </w:r>
    </w:p>
    <w:p w14:paraId="6F17BC16" w14:textId="7FFD809A" w:rsidR="00E91353" w:rsidRPr="00F56195" w:rsidRDefault="00AA6BEC" w:rsidP="000A133F">
      <w:pPr>
        <w:shd w:val="clear" w:color="auto" w:fill="FFFFFF"/>
        <w:spacing w:after="0" w:line="240" w:lineRule="auto"/>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        </w:t>
      </w:r>
      <w:r w:rsidR="00A42F3A" w:rsidRPr="00F56195">
        <w:rPr>
          <w:rFonts w:ascii="Times New Roman" w:hAnsi="Times New Roman"/>
          <w:color w:val="000000" w:themeColor="text1"/>
          <w:sz w:val="24"/>
          <w:szCs w:val="24"/>
          <w:lang w:val="sq-AL" w:eastAsia="sq-AL"/>
        </w:rPr>
        <w:tab/>
      </w:r>
      <w:r w:rsidR="00707879" w:rsidRPr="00F56195">
        <w:rPr>
          <w:rFonts w:ascii="Times New Roman" w:hAnsi="Times New Roman"/>
          <w:color w:val="000000" w:themeColor="text1"/>
          <w:sz w:val="24"/>
          <w:szCs w:val="24"/>
          <w:lang w:val="sq-AL" w:eastAsia="sq-AL"/>
        </w:rPr>
        <w:t>25.</w:t>
      </w:r>
      <w:r w:rsidR="00707879" w:rsidRPr="00F56195">
        <w:rPr>
          <w:rFonts w:ascii="Times New Roman" w:hAnsi="Times New Roman"/>
          <w:b/>
          <w:color w:val="000000" w:themeColor="text1"/>
          <w:sz w:val="24"/>
          <w:szCs w:val="24"/>
          <w:lang w:val="sq-AL"/>
        </w:rPr>
        <w:t>Kundër vendimit nr.</w:t>
      </w:r>
      <w:r w:rsidR="00E91353" w:rsidRPr="00F56195">
        <w:rPr>
          <w:rFonts w:ascii="Times New Roman" w:hAnsi="Times New Roman"/>
          <w:b/>
          <w:bCs/>
          <w:color w:val="000000" w:themeColor="text1"/>
          <w:sz w:val="24"/>
          <w:szCs w:val="24"/>
          <w:lang w:val="sq-AL"/>
        </w:rPr>
        <w:t xml:space="preserve">1194, datë 09.05.2017 </w:t>
      </w:r>
      <w:r w:rsidR="00E91353" w:rsidRPr="00F56195">
        <w:rPr>
          <w:rFonts w:ascii="Times New Roman" w:hAnsi="Times New Roman"/>
          <w:b/>
          <w:color w:val="000000" w:themeColor="text1"/>
          <w:sz w:val="24"/>
          <w:szCs w:val="24"/>
          <w:lang w:val="sq-AL"/>
        </w:rPr>
        <w:t>të Gjykatës së Apelit Tiranë, ka paraqitur rekurs pala e paditur Bashkia Tiranë</w:t>
      </w:r>
      <w:r w:rsidR="00E91353" w:rsidRPr="00F56195">
        <w:rPr>
          <w:rFonts w:ascii="Times New Roman" w:hAnsi="Times New Roman"/>
          <w:color w:val="000000" w:themeColor="text1"/>
          <w:sz w:val="24"/>
          <w:szCs w:val="24"/>
          <w:lang w:val="sq-AL"/>
        </w:rPr>
        <w:t xml:space="preserve"> më datë 24.05.2017</w:t>
      </w:r>
      <w:r w:rsidR="00E91353" w:rsidRPr="00F56195">
        <w:rPr>
          <w:rFonts w:ascii="Times New Roman" w:hAnsi="Times New Roman"/>
          <w:b/>
          <w:color w:val="000000" w:themeColor="text1"/>
          <w:sz w:val="24"/>
          <w:szCs w:val="24"/>
          <w:lang w:val="sq-AL"/>
        </w:rPr>
        <w:t>,</w:t>
      </w:r>
      <w:r w:rsidR="00E91353" w:rsidRPr="00F56195">
        <w:rPr>
          <w:rFonts w:ascii="Times New Roman" w:hAnsi="Times New Roman"/>
          <w:color w:val="000000" w:themeColor="text1"/>
          <w:sz w:val="24"/>
          <w:szCs w:val="24"/>
          <w:lang w:val="sq-AL"/>
        </w:rPr>
        <w:t xml:space="preserve"> duke kë</w:t>
      </w:r>
      <w:r w:rsidR="006474F5" w:rsidRPr="00F56195">
        <w:rPr>
          <w:rFonts w:ascii="Times New Roman" w:hAnsi="Times New Roman"/>
          <w:color w:val="000000" w:themeColor="text1"/>
          <w:sz w:val="24"/>
          <w:szCs w:val="24"/>
          <w:lang w:val="sq-AL"/>
        </w:rPr>
        <w:t>rkuar ndryshimin e vendimit nr.</w:t>
      </w:r>
      <w:r w:rsidR="00E91353" w:rsidRPr="00F56195">
        <w:rPr>
          <w:rFonts w:ascii="Times New Roman" w:hAnsi="Times New Roman"/>
          <w:color w:val="000000" w:themeColor="text1"/>
          <w:sz w:val="24"/>
          <w:szCs w:val="24"/>
          <w:lang w:val="sq-AL"/>
        </w:rPr>
        <w:t>1194, datë 09.05.2017 të Gjykatës së Apelit, Tiranë dhe të vendimit nr.8997, datë 09.11.2016 të Gjykatës së Rrethit Gjyqësor, Tiranë dhe rrëzimin e kërkesë padisë</w:t>
      </w:r>
      <w:r w:rsidR="00E91353" w:rsidRPr="00F56195">
        <w:rPr>
          <w:rFonts w:ascii="Times New Roman" w:hAnsi="Times New Roman"/>
          <w:i/>
          <w:iCs/>
          <w:color w:val="000000" w:themeColor="text1"/>
          <w:sz w:val="24"/>
          <w:szCs w:val="24"/>
          <w:lang w:val="sq-AL"/>
        </w:rPr>
        <w:t xml:space="preserve">, </w:t>
      </w:r>
      <w:r w:rsidR="00E91353" w:rsidRPr="00F56195">
        <w:rPr>
          <w:rFonts w:ascii="Times New Roman" w:hAnsi="Times New Roman"/>
          <w:color w:val="000000" w:themeColor="text1"/>
          <w:sz w:val="24"/>
          <w:szCs w:val="24"/>
          <w:lang w:val="sq-AL"/>
        </w:rPr>
        <w:t>në referim të nenit 485/b të Kodit të Procedurës Civile, duke parashtruar këto shkaqe:</w:t>
      </w:r>
    </w:p>
    <w:p w14:paraId="7C9782C3" w14:textId="119750D9" w:rsidR="00E91353" w:rsidRPr="00F56195" w:rsidRDefault="00A42F3A"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P</w:t>
      </w:r>
      <w:r w:rsidR="00E91353" w:rsidRPr="00F56195">
        <w:rPr>
          <w:color w:val="000000" w:themeColor="text1"/>
          <w:sz w:val="24"/>
          <w:szCs w:val="24"/>
          <w:lang w:val="sq-AL"/>
        </w:rPr>
        <w:t>aditësi nuk legjitimohej në ngritjen e kësaj padie</w:t>
      </w:r>
      <w:r w:rsidRPr="00F56195">
        <w:rPr>
          <w:color w:val="000000" w:themeColor="text1"/>
          <w:sz w:val="24"/>
          <w:szCs w:val="24"/>
          <w:lang w:val="sq-AL"/>
        </w:rPr>
        <w:t>.</w:t>
      </w:r>
    </w:p>
    <w:p w14:paraId="5B806CE6" w14:textId="77777777" w:rsidR="00E91353" w:rsidRPr="00F56195"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Pasuria me sip. 71 m², është regjistruar në ZVRPP me datë 04.03.1994, sipas vendimit të Gjykatës së Rrethit Gjyqësor, Tiranë nr.745, datë 11.02.1994, i cili ka vendosur vërtetimin e faktit juridik të ndërtimit të objektit me sip. 71 m².</w:t>
      </w:r>
    </w:p>
    <w:p w14:paraId="68DE8958" w14:textId="785BBFCA" w:rsidR="00E91353" w:rsidRPr="00F56195"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Aktualisht për ZK 8210 ka përfunduar procesi i regjistrimit fillestar të pasurive dhe është futur në sistemin e ri të regjistrimit, sipas ligjit nr. 33, datë 21.03.2012 "Për regjistrimin e pasurive të paluajtshme" dhe për pasurinë 3/113 ka rezultuar se:</w:t>
      </w:r>
    </w:p>
    <w:p w14:paraId="3C47F459" w14:textId="77777777" w:rsidR="00E91353" w:rsidRPr="00F56195"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 xml:space="preserve">Pasuria nr. 3/25, me sipërfaqe 71 m², ZK 8210, me pronar Liri Lenja në seksionin D ka shënimin “Kjo pasuri është ndërtuar mbi pasurinë nr. 3/25 dhe në seksionin E është vendosur kufizimi me numër dokumentit 06283 "kufizohen veprimet mbi këtë pasuri deri në krijimin e marrëdhënieve ligjore me truallin mbi të cilin është objekt". </w:t>
      </w:r>
    </w:p>
    <w:p w14:paraId="2F75CC15" w14:textId="77777777" w:rsidR="00E91353" w:rsidRPr="0040772E" w:rsidRDefault="006474F5" w:rsidP="000A133F">
      <w:pPr>
        <w:pStyle w:val="ListParagraph"/>
        <w:widowControl/>
        <w:numPr>
          <w:ilvl w:val="0"/>
          <w:numId w:val="8"/>
        </w:numPr>
        <w:autoSpaceDE/>
        <w:autoSpaceDN/>
        <w:adjustRightInd/>
        <w:spacing w:after="160"/>
        <w:contextualSpacing/>
        <w:jc w:val="both"/>
        <w:rPr>
          <w:i/>
          <w:iCs/>
          <w:color w:val="000000" w:themeColor="text1"/>
          <w:sz w:val="24"/>
          <w:szCs w:val="24"/>
          <w:lang w:val="sq-AL"/>
        </w:rPr>
      </w:pPr>
      <w:r w:rsidRPr="0040772E">
        <w:rPr>
          <w:color w:val="000000" w:themeColor="text1"/>
          <w:sz w:val="24"/>
          <w:szCs w:val="24"/>
          <w:lang w:val="sq-AL"/>
        </w:rPr>
        <w:t>Pasuria me nr.</w:t>
      </w:r>
      <w:r w:rsidR="00E91353" w:rsidRPr="0040772E">
        <w:rPr>
          <w:color w:val="000000" w:themeColor="text1"/>
          <w:sz w:val="24"/>
          <w:szCs w:val="24"/>
          <w:lang w:val="sq-AL"/>
        </w:rPr>
        <w:t xml:space="preserve">3/25 është e llojit "truall" dhe pronari në seksionin C është shtet. ZVRPP Tiranë me shkresën e datës 17.08.2015 drejtuar shoqërisë "MSA Construcsion", parashtron arsyet e kufizimit: </w:t>
      </w:r>
      <w:r w:rsidR="00E91353" w:rsidRPr="0040772E">
        <w:rPr>
          <w:i/>
          <w:iCs/>
          <w:color w:val="000000" w:themeColor="text1"/>
          <w:sz w:val="24"/>
          <w:szCs w:val="24"/>
          <w:lang w:val="sq-AL"/>
        </w:rPr>
        <w:t>Mungojnë marrëdhëniet ligjore me truallin mbi të c</w:t>
      </w:r>
      <w:r w:rsidRPr="0040772E">
        <w:rPr>
          <w:i/>
          <w:iCs/>
          <w:color w:val="000000" w:themeColor="text1"/>
          <w:sz w:val="24"/>
          <w:szCs w:val="24"/>
          <w:lang w:val="sq-AL"/>
        </w:rPr>
        <w:t>ilin është ngritur ndërtimi. 2.</w:t>
      </w:r>
      <w:r w:rsidR="00E91353" w:rsidRPr="0040772E">
        <w:rPr>
          <w:i/>
          <w:iCs/>
          <w:color w:val="000000" w:themeColor="text1"/>
          <w:sz w:val="24"/>
          <w:szCs w:val="24"/>
          <w:lang w:val="sq-AL"/>
        </w:rPr>
        <w:t>Leja e ndërtimit është dhënë me mangësi. 3. Gjithashtu ajo nuk është origjinale.</w:t>
      </w:r>
    </w:p>
    <w:p w14:paraId="5522FB9F" w14:textId="1C992530"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Pra rezulton se paditësi nuk është pronar i truallit, pasi nuk ka asnjë dokument që të provojë pronësinë mbi të. Trualli rezulton mbi një truall shtet, mbi të cilin paditësi ka kryer një ndërtim. Gjithashtu nuk ka asnjë dokument që të provojë se ka një leje ndërtimi, por kemi vetëm një vërtetim fakti dhe Arkivi Shtetëror Vendor Tiranë, me shkresën nr. prot. 296/1, datë 03.03.2016 ka konfirmuar se lidhur me lejen e ndërtimit të pretenduar nga pala paditëse, nuk ekziston një leje ndërtimi.</w:t>
      </w:r>
    </w:p>
    <w:p w14:paraId="3A1BF33B"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Në këto kushte paditësi nuk rezultoi pronar i truallit dhe ka patur një ndërtim, për të cilin nuk zotëron leje ndërtimi dhe nuk mundi të provonte pronësinë e ligjshme mbi sendin (legjitimitetin aktiv).</w:t>
      </w:r>
    </w:p>
    <w:p w14:paraId="5D4EEA8F"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Së dyti: Për zonën në fjalë ka vendim të Këshillit të Rregullimit të Territorit nr. 91, datë 07.06.2008 për ndërtimin e një godinë polifunksionale në rrugën e Durrësit, në pronë të “</w:t>
      </w:r>
      <w:r w:rsidR="00AA6BEC" w:rsidRPr="0040772E">
        <w:rPr>
          <w:color w:val="000000" w:themeColor="text1"/>
          <w:sz w:val="24"/>
          <w:szCs w:val="24"/>
          <w:lang w:val="sq-AL"/>
        </w:rPr>
        <w:t>Al Hellas Konstruksion</w:t>
      </w:r>
      <w:r w:rsidRPr="0040772E">
        <w:rPr>
          <w:color w:val="000000" w:themeColor="text1"/>
          <w:sz w:val="24"/>
          <w:szCs w:val="24"/>
          <w:lang w:val="sq-AL"/>
        </w:rPr>
        <w:t>", në pikën 8 të të cilit citohet:Leja e ndërtimit i jepet subjektit ndërtues "MSA Construksion", pas dorëzimit të 3 kopjev</w:t>
      </w:r>
      <w:r w:rsidR="00AA6BEC" w:rsidRPr="0040772E">
        <w:rPr>
          <w:color w:val="000000" w:themeColor="text1"/>
          <w:sz w:val="24"/>
          <w:szCs w:val="24"/>
          <w:lang w:val="sq-AL"/>
        </w:rPr>
        <w:t xml:space="preserve">e të plota të projekt zbatimit, </w:t>
      </w:r>
      <w:r w:rsidRPr="0040772E">
        <w:rPr>
          <w:color w:val="000000" w:themeColor="text1"/>
          <w:sz w:val="24"/>
          <w:szCs w:val="24"/>
          <w:lang w:val="sq-AL"/>
        </w:rPr>
        <w:t>(arkitekturës, konstruksionit, hidrosanitares,</w:t>
      </w:r>
      <w:r w:rsidR="00AA6BEC" w:rsidRPr="0040772E">
        <w:rPr>
          <w:color w:val="000000" w:themeColor="text1"/>
          <w:sz w:val="24"/>
          <w:szCs w:val="24"/>
          <w:lang w:val="sq-AL"/>
        </w:rPr>
        <w:t xml:space="preserve"> ngrohjes, </w:t>
      </w:r>
      <w:r w:rsidRPr="0040772E">
        <w:rPr>
          <w:color w:val="000000" w:themeColor="text1"/>
          <w:sz w:val="24"/>
          <w:szCs w:val="24"/>
          <w:lang w:val="sq-AL"/>
        </w:rPr>
        <w:t>elektrikut dhe sistemimeve të jashtme).</w:t>
      </w:r>
    </w:p>
    <w:p w14:paraId="37895EC5"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Projekti i sistemimeve të jashtme, i cili është realizuar me porosi të Bankës Credins sha, ka qenë pjesë përbërëse e lejes së ndërtimit nr. 91, datë 07.06.2008, të miratuar nga Bashkia Tiranë dhe pasuria e pretenduar e znj. Liri Lenja, rezulton të ketë qenë e përfshirë në planin e sistemimeve të jashtme.</w:t>
      </w:r>
    </w:p>
    <w:p w14:paraId="2C0577D8"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Shoqëria Investuese "CREDINS" sha, në cilësinë e investitorit për objektin për të cilin është miratuar leja </w:t>
      </w:r>
      <w:r w:rsidR="00AA6BEC" w:rsidRPr="0040772E">
        <w:rPr>
          <w:color w:val="000000" w:themeColor="text1"/>
          <w:sz w:val="24"/>
          <w:szCs w:val="24"/>
          <w:lang w:val="sq-AL"/>
        </w:rPr>
        <w:t>e ndërtimit, me shkresën me nr.prot.</w:t>
      </w:r>
      <w:r w:rsidRPr="0040772E">
        <w:rPr>
          <w:color w:val="000000" w:themeColor="text1"/>
          <w:sz w:val="24"/>
          <w:szCs w:val="24"/>
          <w:lang w:val="sq-AL"/>
        </w:rPr>
        <w:t>471, datë 16.05.2013, drejtuar Inspektoratit Ndërtimor e Urbanistik, kërkon mbështetjen e INUV për të mundësuar realizimin e lejes së ndërtimit deri në finalizimin e punimeve, duke respektuar planin e sistemimeve si pjesë përbërëse e projektit të miratuar.</w:t>
      </w:r>
    </w:p>
    <w:p w14:paraId="68D36FDC"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lastRenderedPageBreak/>
        <w:t>Për të realizuar këtë shoqëria "Credins" sha kërkon lirimin e trotuareve dhe hapësirave përreth nga objekti, i evidentuar në fletët bashkëlidhur, i cili përbën një pengesë serioze për vazhdimin e punimeve për realizimin e objektit duke respektuar dhe zbatuar planin e miratuar të sistemimeve të jashtme.</w:t>
      </w:r>
    </w:p>
    <w:p w14:paraId="12773553"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Në kushte INU me shkresën nr. 7388, datë 26.07.2013, i ka dërguar njoftim znj Liri Lenja për lirimin e sheshit të ndërtimit.</w:t>
      </w:r>
    </w:p>
    <w:p w14:paraId="024561EF"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Edhe akti i ekspertimit provoi se aktualisht mbi pasurinë 3/313 është ndërtuar një rrugë për infrastrukturë publike që i shërben kalimit nga rruga kryesore në parkingun nëntokësor, pra në funksion të godinës poli funksionale të shoqërisë "MSA Construksion".</w:t>
      </w:r>
    </w:p>
    <w:p w14:paraId="3ACACAD1" w14:textId="77777777" w:rsidR="00E91353" w:rsidRPr="0040772E" w:rsidRDefault="00E91353" w:rsidP="000A133F">
      <w:pPr>
        <w:pStyle w:val="ListParagraph"/>
        <w:widowControl/>
        <w:numPr>
          <w:ilvl w:val="0"/>
          <w:numId w:val="8"/>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Prandaj kemi theksuar se pushimi i gjykimit për palët e paditura MSA Construksion dhe shoqëria Credins sha, ka prishur parimin e legjitimitetit pasiv, pasi këto palë kishin legjitimitet pasiv në këtë gjykim, për faktin se kanë përdorur pasurinë 3/313 dhe kanë kërkuar lirimin e sheshit në interes të punimeve në realizimin e objektit duke respektuar dhe zbatuar planin e miratuar të sistemimeve të jashtme.</w:t>
      </w:r>
    </w:p>
    <w:p w14:paraId="10D3883A" w14:textId="77777777" w:rsidR="00E91353" w:rsidRPr="0040772E" w:rsidRDefault="00E91353" w:rsidP="000A133F">
      <w:pPr>
        <w:pStyle w:val="ListParagraph"/>
        <w:widowControl/>
        <w:numPr>
          <w:ilvl w:val="0"/>
          <w:numId w:val="8"/>
        </w:numPr>
        <w:autoSpaceDE/>
        <w:autoSpaceDN/>
        <w:adjustRightInd/>
        <w:contextualSpacing/>
        <w:jc w:val="both"/>
        <w:rPr>
          <w:color w:val="000000" w:themeColor="text1"/>
          <w:sz w:val="24"/>
          <w:szCs w:val="24"/>
          <w:lang w:val="sq-AL"/>
        </w:rPr>
      </w:pPr>
      <w:r w:rsidRPr="0040772E">
        <w:rPr>
          <w:color w:val="000000" w:themeColor="text1"/>
          <w:sz w:val="24"/>
          <w:szCs w:val="24"/>
          <w:lang w:val="sq-AL"/>
        </w:rPr>
        <w:t>Si konkluzion, duke iu referuar faktëve të parashtruara më sipër, provave dhe interpretimit të ligjit, vlerësojmë se, padia ka qënë e pambështetur në ligj dhe në prova dhe në kuptim të nenit 32 të Kodit të Procedurës Civile, paditësi nga veprime të paligjshme nuk mund të pretendojë se nga ai burojnë interesa të ligjshme.</w:t>
      </w:r>
    </w:p>
    <w:p w14:paraId="1E1DCA73" w14:textId="77777777" w:rsidR="00E91353" w:rsidRPr="00F56195" w:rsidRDefault="00707879" w:rsidP="000A133F">
      <w:pPr>
        <w:pStyle w:val="NoSpacing"/>
        <w:ind w:firstLine="720"/>
        <w:jc w:val="both"/>
        <w:rPr>
          <w:rFonts w:ascii="Times New Roman" w:hAnsi="Times New Roman" w:cs="Times New Roman"/>
          <w:color w:val="000000" w:themeColor="text1"/>
          <w:sz w:val="24"/>
          <w:szCs w:val="24"/>
        </w:rPr>
      </w:pPr>
      <w:r w:rsidRPr="00F56195">
        <w:rPr>
          <w:rFonts w:ascii="Times New Roman" w:hAnsi="Times New Roman" w:cs="Times New Roman"/>
          <w:b/>
          <w:color w:val="000000" w:themeColor="text1"/>
          <w:sz w:val="24"/>
          <w:szCs w:val="24"/>
        </w:rPr>
        <w:t>26.</w:t>
      </w:r>
      <w:r w:rsidR="00AA6BEC" w:rsidRPr="00F56195">
        <w:rPr>
          <w:rFonts w:ascii="Times New Roman" w:hAnsi="Times New Roman" w:cs="Times New Roman"/>
          <w:b/>
          <w:color w:val="000000" w:themeColor="text1"/>
          <w:sz w:val="24"/>
          <w:szCs w:val="24"/>
        </w:rPr>
        <w:t>Kundër vendimit nr.</w:t>
      </w:r>
      <w:r w:rsidR="00E91353" w:rsidRPr="00F56195">
        <w:rPr>
          <w:rFonts w:ascii="Times New Roman" w:hAnsi="Times New Roman" w:cs="Times New Roman"/>
          <w:b/>
          <w:color w:val="000000" w:themeColor="text1"/>
          <w:sz w:val="24"/>
          <w:szCs w:val="24"/>
        </w:rPr>
        <w:t>1194, datë 09.05.2017 të Gjykatës së Apelit Tiranë</w:t>
      </w:r>
      <w:r w:rsidR="00E91353" w:rsidRPr="00F56195">
        <w:rPr>
          <w:rFonts w:ascii="Times New Roman" w:hAnsi="Times New Roman" w:cs="Times New Roman"/>
          <w:color w:val="000000" w:themeColor="text1"/>
          <w:sz w:val="24"/>
          <w:szCs w:val="24"/>
        </w:rPr>
        <w:t xml:space="preserve">, </w:t>
      </w:r>
      <w:r w:rsidR="00E91353" w:rsidRPr="00F56195">
        <w:rPr>
          <w:rFonts w:ascii="Times New Roman" w:hAnsi="Times New Roman" w:cs="Times New Roman"/>
          <w:b/>
          <w:bCs/>
          <w:color w:val="000000" w:themeColor="text1"/>
          <w:sz w:val="24"/>
          <w:szCs w:val="24"/>
        </w:rPr>
        <w:t>ka paraqitur rekurs pala paditëse Liri Lenja</w:t>
      </w:r>
      <w:r w:rsidR="00E91353" w:rsidRPr="00F56195">
        <w:rPr>
          <w:rFonts w:ascii="Times New Roman" w:hAnsi="Times New Roman" w:cs="Times New Roman"/>
          <w:color w:val="000000" w:themeColor="text1"/>
          <w:sz w:val="24"/>
          <w:szCs w:val="24"/>
        </w:rPr>
        <w:t xml:space="preserve"> më datë 13.11.2017</w:t>
      </w:r>
      <w:r w:rsidR="00E91353" w:rsidRPr="00F56195">
        <w:rPr>
          <w:rFonts w:ascii="Times New Roman" w:hAnsi="Times New Roman" w:cs="Times New Roman"/>
          <w:b/>
          <w:color w:val="000000" w:themeColor="text1"/>
          <w:sz w:val="24"/>
          <w:szCs w:val="24"/>
        </w:rPr>
        <w:t>,</w:t>
      </w:r>
      <w:r w:rsidR="00E91353" w:rsidRPr="00F56195">
        <w:rPr>
          <w:rFonts w:ascii="Times New Roman" w:hAnsi="Times New Roman" w:cs="Times New Roman"/>
          <w:color w:val="000000" w:themeColor="text1"/>
          <w:sz w:val="24"/>
          <w:szCs w:val="24"/>
        </w:rPr>
        <w:t xml:space="preserve"> duke kërkuar pranimin e rekursit pasi është i bazuar në ligj dhe prova. 2.Ndryshimin e vendimit nr.1194, datë 09.05.2017 të Gjykatës së Apelit Tiranë sipas të cilit është vendosur lënia në fuqi të vendimit nr.8997, datë 09.11.2016 të Gjykatës së Rrethit Gjyqësor Tiranë, në referim të nenit 485/b të Kodit të Procedurës Civile, duke parashtruar këto shkaqe:</w:t>
      </w:r>
    </w:p>
    <w:p w14:paraId="77EC6C26"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Vendimi nr. 1194, datë 09.05.2017 i Gjykatës së Apelit Tiranë, është shpallur në mungesë të palës paditëse-Liri Lenja, por i është njoftuar me datë 13.06.2017, me anë të përfaqësuesit ligjor, prandaj brenda afatit ligjor të përcaktuar në nenin 472 të K.Pr.Civile si dhe formës së kërkuar nga legjislacioni procedural civil, ushtrohet e drejta e rekursit.</w:t>
      </w:r>
    </w:p>
    <w:p w14:paraId="43FDEDDB" w14:textId="1E3DFD87" w:rsidR="00E91353" w:rsidRPr="00F56195" w:rsidRDefault="00AA6BEC"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Vendimi nr.</w:t>
      </w:r>
      <w:r w:rsidR="00E91353" w:rsidRPr="00F56195">
        <w:rPr>
          <w:color w:val="000000" w:themeColor="text1"/>
          <w:sz w:val="24"/>
          <w:szCs w:val="24"/>
          <w:lang w:val="sq-AL"/>
        </w:rPr>
        <w:t>1194, datë 09.05.2017 i Gjykatës së Ap</w:t>
      </w:r>
      <w:r w:rsidRPr="00F56195">
        <w:rPr>
          <w:color w:val="000000" w:themeColor="text1"/>
          <w:sz w:val="24"/>
          <w:szCs w:val="24"/>
          <w:lang w:val="sq-AL"/>
        </w:rPr>
        <w:t>elit Tiranë që ka lënë në fuqi v</w:t>
      </w:r>
      <w:r w:rsidR="00E91353" w:rsidRPr="00F56195">
        <w:rPr>
          <w:color w:val="000000" w:themeColor="text1"/>
          <w:sz w:val="24"/>
          <w:szCs w:val="24"/>
          <w:lang w:val="sq-AL"/>
        </w:rPr>
        <w:t>endimin nr. 8997, datë 09.11.2016 të Gjykatës së Rrethit Gjyqësor Tiranë, është pasojë e shkeljes të ligjit procedural civil dhe ligjit material, prandaj kërkoj ndryshimin e vendimit dhe pranimin e rekursit</w:t>
      </w:r>
      <w:r w:rsidR="00227E92" w:rsidRPr="00F56195">
        <w:rPr>
          <w:color w:val="000000" w:themeColor="text1"/>
          <w:sz w:val="24"/>
          <w:szCs w:val="24"/>
          <w:lang w:val="sq-AL"/>
        </w:rPr>
        <w:t>.</w:t>
      </w:r>
    </w:p>
    <w:p w14:paraId="7F9AD4BA" w14:textId="2FE73073"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nenit 6 K.Pr.Civile, ka vendosur detyrimin e palës së paditur Bashkia Tiranë të rikthejnë vlerën e truallit 113.600</w:t>
      </w:r>
      <w:r w:rsidR="00227E92" w:rsidRPr="00F56195">
        <w:rPr>
          <w:color w:val="000000" w:themeColor="text1"/>
          <w:sz w:val="24"/>
          <w:szCs w:val="24"/>
          <w:lang w:val="sq-AL"/>
        </w:rPr>
        <w:t xml:space="preserve"> </w:t>
      </w:r>
      <w:r w:rsidRPr="00F56195">
        <w:rPr>
          <w:color w:val="000000" w:themeColor="text1"/>
          <w:sz w:val="24"/>
          <w:szCs w:val="24"/>
          <w:lang w:val="sq-AL"/>
        </w:rPr>
        <w:t>lekë të cilin e ka blerë me mandat arkëtimi nr.357812, datë 31.01.2000, në zbatim të vendimit nr.7681, datë 20.09.1996 të Gjykatës së Rrethit Gjyqësor Tiranë, pra ka disponuar për diçka të cilin paditësja nuk e ka kërkuar sepse paditësja kërkon vlerën e truallit dhe jo vlerën me të cilën ka blerë 71m2 truall.</w:t>
      </w:r>
    </w:p>
    <w:p w14:paraId="71DFF288"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nenit 6 K.Pr.Civile, nuk është shprehur lidhur me faktin se me 27.07.2013 kur është prishur objekti në proces legalizimi kishte një vendim gjyqësor të formës së prerë për të mos vepruar nga INUK dhe kthimin e situatës ndërtimore në gjendjen e mëparshme.</w:t>
      </w:r>
    </w:p>
    <w:p w14:paraId="37683B20"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nenit 6 K.Pr.Civile, nuk është shprehur lidhur me faktin se me vendim gjyqësor të formës së prerë nr.7681, datë 20.09.1996, Gjykata e Rrethit Gjyqësor Tiranë, ka vendosur "Pranimin e kërkesë-padisë. Pavlefshmëri relative të kontratës së shitjes së objektit fabrikë prodhimit të sheqernave duke njohur 71m² pronar të truallit Musa Lenja”.</w:t>
      </w:r>
    </w:p>
    <w:p w14:paraId="34B10DDF"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lastRenderedPageBreak/>
        <w:t>Gjykata në kundërshtim dhe në shkelje të nenit 10 dhe 11 të K.Pr.Civile, vendimin nuk e bazon në prova të cilat provojnë zgjidhjen e mosmarrëveshjes objekt gjykimi.</w:t>
      </w:r>
    </w:p>
    <w:p w14:paraId="076DF649"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nenit 20 të K.Pr.Civile, vendimin nuk e ka mbështetur në provat, shpjegimet e dhëna gjatë procesit gjyqësor, duke anashkaluar me paramendim një prove shkresore thelbësore dhe pikërisht vendim nr.7681, datë 20.09.1996 të Gjykatës së Rrethit Gjyqësor Tiranë sipas të cilit është vendosur "Pranimin e kërkesë-padisë. Pavlefshmëri relative të kontratës së shitjes së objektit fabrikë e prodhimit të sheqernave duke njohur 71m² pronar të truallit Musa Lenja",</w:t>
      </w:r>
    </w:p>
    <w:p w14:paraId="208E12EE"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nenit 20 të K.Pr.Civile, vendimin nuk e ka mbështetur në provat, shpjegimet e dhëna gjatë procesit gjyqësor, duke anashkaluar paramendim një provë shkresore thelbësore dhe pikërisht "Vërtetim nga dokumentet hipotekor, datë 18.05.2000 të ZVRPP, Tiranë, sipas të cilit vërtetohet se në regjistrin hipotekor nr.24, ZK.8210, datë 21.01.2000, figuron e regjistruar në pronësi të Musa Lenja-Pasuria me nr.3/113 e ndodhur në Zonën Kadastrale 8210 me Sipërfaqe 71m2, në adresën Rruga e Durrësit dhe kryqëzimi me Rrugën "Muhamet Gjollesha" tek Fabrika e Sheqernave (trualli me sipërfaqe shtatëdhjetë e një m2 dhe një lokal me dimensione 9X7.8ml.</w:t>
      </w:r>
    </w:p>
    <w:p w14:paraId="05790816"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nenit 29 të K.Pr.Civile, vendimin nuk e ka mbështetur në provat e paraqitura të verifikuara dhe të administruara gjatë procesit gjyqësor.</w:t>
      </w:r>
    </w:p>
    <w:p w14:paraId="0F37DC62"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me nenin 106 dhe 310-III-2 të K.Pr.Civile, nuk ka pasqyruar drejt shpenzimet gjyqësore, lidhur me pagesën e kryer nga ana ime edhe për Aktin e Ekspertimit të kryer në Gjykatën Administrative të Shkallës së Parë Tiranë, pasi nuk është faji i palës paditëse që kjo çështje ka kaluar nga njëra gjykatë tek tjetra duke rritur shpenzimet gjyqësore të parapaguara.</w:t>
      </w:r>
    </w:p>
    <w:p w14:paraId="6D0E4B67"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Gjykata në kundërshtim dhe në shkelje të 451/1 të K.Pr.Civile, ka rrëzuar kërkimin për vlerën e truallit, duke cënuar hapur vendimin e formës së prerë nr.7681, datë 20.09.1996 të Gjykatës së Rrethit Gjyqësor Tiranë.</w:t>
      </w:r>
    </w:p>
    <w:p w14:paraId="586FAA46"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Arsyetimi i Gjykatës nuk bazohet në provat shkresore që ndodhen në dosjen gjyqësore, sepse ato provojnë të kundërtën, Gjykata në mënyrë të njëanshme ka anashkaluar faktin se me Vendim nr.123, datë 29.12.2007 KRRT Bashkia Tiranë ka vendosur: Të Miratojë kërkesën për shesh ndërtimi për godinë poli funksionale (qendër tregtare, zyra, banim dhe shërbime(5, 6 dhe 9 kat me 3katë parkim nëntokë në Rrugën e Durrësit, në pronë të "Al Hellas Konstruksion", K.Bica C.Isufi, D.Smyrnis dhe G.Smyrnis sipas planimetrisë së sheshit bashkëlidhur këtij vendimi. ...”</w:t>
      </w:r>
    </w:p>
    <w:p w14:paraId="4EE42302"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 xml:space="preserve">Arsyetimi i Gjykatës i cituar më lart nuk bazohet në provat shkresore që ndodhen në dosjen gjyqësore, ato provojnë të kundërtën, sepse me Vendim nr.91, datë 07.06.2008 KRRT Bashkia Tiranë ka vendosur: </w:t>
      </w:r>
      <w:r w:rsidRPr="00F56195">
        <w:rPr>
          <w:i/>
          <w:iCs/>
          <w:color w:val="000000" w:themeColor="text1"/>
          <w:sz w:val="24"/>
          <w:szCs w:val="24"/>
          <w:lang w:val="sq-AL"/>
        </w:rPr>
        <w:t xml:space="preserve">Të miratojë kërkesën për Leje Ndërtimi për godinë poli funksionale (qendër tregtare, zyra, banim dhe shërbime(5, 6 dhe 9 kat me 3katë parkim nëntokë në Rrugën e Durrësit, në pronë të “Al Hellas Konstruksion", K.Bica C.Isufi, D.Smyrnis dhe G.Smyrnis në favor të Subjektit Ndërtues "MSA </w:t>
      </w:r>
      <w:r w:rsidR="00AA6BEC" w:rsidRPr="00F56195">
        <w:rPr>
          <w:i/>
          <w:iCs/>
          <w:color w:val="000000" w:themeColor="text1"/>
          <w:sz w:val="24"/>
          <w:szCs w:val="24"/>
          <w:lang w:val="sq-AL"/>
        </w:rPr>
        <w:t>Konstruksion</w:t>
      </w:r>
      <w:r w:rsidRPr="00F56195">
        <w:rPr>
          <w:i/>
          <w:iCs/>
          <w:color w:val="000000" w:themeColor="text1"/>
          <w:sz w:val="24"/>
          <w:szCs w:val="24"/>
          <w:lang w:val="sq-AL"/>
        </w:rPr>
        <w:t>" sipas planimetrisë së sheshit dhe projektit të plotë teknik bashkëlidhur këtij vendim. Të miratohet prishja e objekteve që ndodhen në sheshin e ndërtimit. Subjektit Ndërtues "MSA KONSTRUKSION" të marrë masa për të gjitha përforcimet e skarpateve dhe të godinave në kufijtë e sheshit të ndërtimit, në mënyrë që të mos shkaktohet asnjë dëm, qoftë dhe i përkohshëm, në prona kufitare. Për çdo dëmtim apo shkarje të rrugëve ose të objekteve fqinjë, Subjekti Ndërtues do të mbajë përgjegjësi ligjore.</w:t>
      </w:r>
    </w:p>
    <w:p w14:paraId="211FECEE"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Sipas Planimetrisë së Sheshit të Ndërtimit, që i është bashkëlidhur</w:t>
      </w:r>
      <w:r w:rsidR="00AA6BEC" w:rsidRPr="00F56195">
        <w:rPr>
          <w:color w:val="000000" w:themeColor="text1"/>
          <w:sz w:val="24"/>
          <w:szCs w:val="24"/>
          <w:lang w:val="sq-AL"/>
        </w:rPr>
        <w:t xml:space="preserve"> v</w:t>
      </w:r>
      <w:r w:rsidRPr="00F56195">
        <w:rPr>
          <w:color w:val="000000" w:themeColor="text1"/>
          <w:sz w:val="24"/>
          <w:szCs w:val="24"/>
          <w:lang w:val="sq-AL"/>
        </w:rPr>
        <w:t xml:space="preserve">endimit nr.91, datë 07.06.2008 të KRRT Bashkia Tiranë për Leje Ndërtimi në pronë të "Al Hellas </w:t>
      </w:r>
      <w:r w:rsidRPr="00F56195">
        <w:rPr>
          <w:color w:val="000000" w:themeColor="text1"/>
          <w:sz w:val="24"/>
          <w:szCs w:val="24"/>
          <w:lang w:val="sq-AL"/>
        </w:rPr>
        <w:lastRenderedPageBreak/>
        <w:t>Konstruksion", K.Bica C.Isufi, D.Smyrnis dhe G.Smyrnis", si dhe të Akt-Ekspertimit Teknik të Eksperti Gëzim Salja, administruar në dosjen gjyqësore, provohet plotësisht fakti që vendimi për Shesh Ndërtimi si dhe Leja e Ndërtimit nuk kanë prekur as objektin në proces legalizimi dhe as objektin në pronësi të Musa Lenja.</w:t>
      </w:r>
    </w:p>
    <w:p w14:paraId="60D11AD6"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Sikurse rezulton nga Vendimi nr.123, datë 29.12.2007 i KRRT Bashkia Tiranë për Shesh Ndërtimi në pronë të "Al Hellas Konstruksion", K.Bica C.Isufi, D.Smyrnis dhe G.Smyrnis" si dhe nga Vendim nr.91, datë 07.06.2008 KRRT Bashkia Tiranë për Leje Ndërtimi në pronë të “Al Hellas Konstruksion", K.Bica C.Isufi, D.Smyrnis dhe G.Smyrnis", nuk kanë asnjë lidhje me objektin në proces legalizimi dhe as objektin në pronësi të Musa Lenja.</w:t>
      </w:r>
    </w:p>
    <w:p w14:paraId="50FF5C4F"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Nuk është i vërtetë arsyetimi i Gjykatës se Prishja e ndërtimeve të poseduara nga paditësja prej Inspektoratit Ndërtimor Urbanistik Bashkia Tiranë sot Inspektorati i Mbrojtjes së Territorit Bashkia Tiranë është bërë mbi bazën e një vendimi të Bashkisë Tiranë” sepse nuk ka asnjë vendim të Bashkisë për prishjen e këtyre objekteve.</w:t>
      </w:r>
    </w:p>
    <w:p w14:paraId="6F8510FF"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 nr. 8997, datë 09.11.2016, Gjykata e Rrethit Gjyqësor Tiranë arsyeton se "Pra pala e paditur Inspektorati i Mbrojtjes së Territorit Bashkia Tiranë ka vepruar në zbatim të detyrave funksionale të përcaktuara nga Ligji.</w:t>
      </w:r>
    </w:p>
    <w:p w14:paraId="5EE9FFB8"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Arsyetimi i Gjykatës i cituar më lart është i pabazuar në asnjë provë sepse IMT-Bashkia Tiranë nuk ka nxjerrë vendim për prishjen e këtyre objekteve si detyrim ligjor që ka sipas nenit 14 të ligjit nr. 9780, datë 16.7.2007 "Për Inspektimin në ndërtim", të ndryshuar, që përcakton se “Ankimi administrativ dhe gjyqësor Kundër vendimit të inspektoratit ndërtimor e urbanistik të bashkisë/komunës/qarkut për marrjen e masave dhe dhënien e sanksioneve administrative lejohet ankimi administrativ dhe gjyqësor, sipas rregullave dhe afateve të përcaktuara në dispozitat ligjore në fuqi. Ankimi administrativ dhe gjyqësor kundër vendimit të inspektoratit ndërtimor e urbanistik të bashkisë/ komunës/ qarkut nuk pezullon ekzekutimin e tij. Kundër vendimeve të Inspektoratit Ndërtimor e Urbanistik Kombëtar lejohet ankim i drejtpërdrejtë në gjykatë brenda 10 ditëve, duke filluar nga data e njoftimit të vendimit. Ankimi gjyqësor kundër vendimit të Inspektoratit Ndërtimor e Urbanistik Kombëtar nuk pezullon ekzekutimin e tij. Në rast se, në bazë të vendimit përfundimtar të formës së prerë të gjykatës, vendoset pranimi i padisë, i dëmtuari ka të drejtë të kërkojë nga inspektorati ndërtimor e urbanistik i bashkisë/ komunës/qarkut/kombëtar që ka dhënë vendimin, dëmshpërblimin për dëmin e shkaktuar", pra sipas kësaj dispozitë ligjore e cila ka qenë në fuqi kur janë prishur këto objekte, IMT ka patur si detyrim ligjor që para se të vepronte duhet të kishte vepruar me vendim, sepse në rastin konkret rezulton që ka veprim pa vendimi.</w:t>
      </w:r>
    </w:p>
    <w:p w14:paraId="52042410"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 nr. 8997, datë 09.11.2016, Gjykata e Rrethit Gjyqësor Tiranë arsyeton se "Nga përmbajtja e akteve të ekspertimit topograf rezulton se në këtë studim pjesor është përfshirë edhe trualli që zinin ndërtimet e realizuara nga Musa Lenja".</w:t>
      </w:r>
    </w:p>
    <w:p w14:paraId="03E85B13" w14:textId="0364B084"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Arsyetimi i Gjykatës i cituar më lart është i njëanshëm dhe në kundërshtim të plotë me provën shkresore "Akt Ekspertimi Teknik" i Ekspertit z.Gëzim Salja, provë shkresore kjo e administruar në përfundim të hetimit gjyqësor nga e cila rezulton se pozicionimi që ju ka bërë këtyre pronave në raport me Lejen Për Shesh Ndërtimi si dhe në Lejen Për Ndërtim nuk kanë asnjë lidhje me njëra</w:t>
      </w:r>
      <w:r w:rsidR="00305CA4" w:rsidRPr="00F56195">
        <w:rPr>
          <w:color w:val="000000" w:themeColor="text1"/>
          <w:sz w:val="24"/>
          <w:szCs w:val="24"/>
          <w:lang w:val="sq-AL"/>
        </w:rPr>
        <w:t>-</w:t>
      </w:r>
      <w:r w:rsidRPr="00F56195">
        <w:rPr>
          <w:color w:val="000000" w:themeColor="text1"/>
          <w:sz w:val="24"/>
          <w:szCs w:val="24"/>
          <w:lang w:val="sq-AL"/>
        </w:rPr>
        <w:t>tjetren dhe për pasojë këto Leja Për Shesh Ndërtimi si dhe Leja Për Ndërtim nuk i kanë përfshirë objektet në posedim dhe në pronësi të Musa Lenja.</w:t>
      </w:r>
    </w:p>
    <w:p w14:paraId="03FA928A" w14:textId="48D465CF"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 nr. 8997, datë 09.11.2016, Gjykata e Rrethit Gjyqësor Tiranë arsyeton se “</w:t>
      </w:r>
      <w:r w:rsidRPr="00F56195">
        <w:rPr>
          <w:i/>
          <w:iCs/>
          <w:color w:val="000000" w:themeColor="text1"/>
          <w:sz w:val="24"/>
          <w:szCs w:val="24"/>
          <w:lang w:val="sq-AL"/>
        </w:rPr>
        <w:t xml:space="preserve">Është e vërtetë që trashëgimlënësi i saj Musa Lenja ka paguar për llogari të Bashkisë Tiranë vlerën e truallit, e vërtetuar kjo me mandat arkëtimin e ndodhur në dosjen </w:t>
      </w:r>
      <w:r w:rsidRPr="00F56195">
        <w:rPr>
          <w:i/>
          <w:iCs/>
          <w:color w:val="000000" w:themeColor="text1"/>
          <w:sz w:val="24"/>
          <w:szCs w:val="24"/>
          <w:lang w:val="sq-AL"/>
        </w:rPr>
        <w:lastRenderedPageBreak/>
        <w:t>gjyqësore, por fakti i kësaj pagese nuk e bën paguesin pronar'</w:t>
      </w:r>
      <w:r w:rsidRPr="00F56195">
        <w:rPr>
          <w:color w:val="000000" w:themeColor="text1"/>
          <w:sz w:val="24"/>
          <w:szCs w:val="24"/>
          <w:lang w:val="sq-AL"/>
        </w:rPr>
        <w:t>". Arsyetimi i Gjykatës i cituar më lart është i njëanshëm dhe në kundërshtim me provat</w:t>
      </w:r>
      <w:r w:rsidR="00305CA4" w:rsidRPr="00F56195">
        <w:rPr>
          <w:color w:val="000000" w:themeColor="text1"/>
          <w:sz w:val="24"/>
          <w:szCs w:val="24"/>
          <w:lang w:val="sq-AL"/>
        </w:rPr>
        <w:t>,</w:t>
      </w:r>
      <w:r w:rsidRPr="00F56195">
        <w:rPr>
          <w:color w:val="000000" w:themeColor="text1"/>
          <w:sz w:val="24"/>
          <w:szCs w:val="24"/>
          <w:lang w:val="sq-AL"/>
        </w:rPr>
        <w:t xml:space="preserve"> që ndodhen në dosjen gjyqësore të cilat provojnë faktin pala paditëse ka paguar blerjen e këtij trualli në zbatim të një vendimi gjyqësor të formës së prerë i cili ka njohur pronar të truallit për 71m2 të ndjerin Musa Lenja.</w:t>
      </w:r>
    </w:p>
    <w:p w14:paraId="3ED4792C"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 nr.8997, datë 09.11.2016, Gjykata e Rrethit Gjyqësor Tiranë arsyeton se “</w:t>
      </w:r>
      <w:r w:rsidRPr="00F56195">
        <w:rPr>
          <w:i/>
          <w:iCs/>
          <w:color w:val="000000" w:themeColor="text1"/>
          <w:sz w:val="24"/>
          <w:szCs w:val="24"/>
          <w:lang w:val="sq-AL"/>
        </w:rPr>
        <w:t>Pala paditëse nuk paraqiti para gjykatës kontratën e shitblerjes së këtij trualli pavarësisht nga pagesa e bërë. Referuar Vendimit unifikues të sipërcituar nr.1, datë 06.01.2009 pronësia mbi sendin e paluajtshëm fitohet në çastin e lidhjes së kontratës së tjetërsimit. Përderisa Musa Lenja nuk ka lidhur kontratën e tjetërsimit të kësaj pasurie, ai nuk mund të cilësohet pronar i truallit</w:t>
      </w:r>
      <w:r w:rsidRPr="00F56195">
        <w:rPr>
          <w:color w:val="000000" w:themeColor="text1"/>
          <w:sz w:val="24"/>
          <w:szCs w:val="24"/>
          <w:lang w:val="sq-AL"/>
        </w:rPr>
        <w:t xml:space="preserve">”. Arsyetimi i Gjykatës i cituar më lart është në kundërshtim me një vendim gjyqësor të formës së prerë dhe pikërisht me vendimin nr.7681, datë 20.09.1996 të Gjykatës së Rrethit Gjyqësor Tiranë, që ka vendosur "Pranimin e kërkesë-padisë. Pavlefshmëri relative të kontratës së shitjes së objektit fabrikë e prodhimit të sheqernave duke njohur 71m² pronar të truallit Musa Lenja”, pra Gjykata anashkalon dhe nuk vlerëson një vendim gjyqësor të formës së prerë i cili në dispozitivin e vendimit ka pranuar faktin e ekzistencën së kontratës të cilën sipas një vendimi gjyqësor të formës së prerë "Pavlefshmëri relative të kontratës së shitjes së objektit fabrikë e prodhimit të sheqernave duke njohur 71m² pronar të truallit Musa Lenja”. </w:t>
      </w:r>
    </w:p>
    <w:p w14:paraId="783959EF"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 xml:space="preserve">Arsyetimi i Gjykatës i cituar më lart është në kundërshtim dhe pikërisht me vendimin nr.7681, datë 20.09.1996 të Gjykatës së Rrethit Gjyqësor Tiranë, është në një vendim gjyqësor të formës së prerë kundërshtim me nenin 193 germa "dh" të Kodit Civil, </w:t>
      </w:r>
    </w:p>
    <w:p w14:paraId="4B3C1491" w14:textId="5D6BD1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Arsyetimi i Gjykatës i cituar më lart është në kundërshtim me provën shkresore të administruar gjatë hetimit gjyqësor dhe pikërisht "Mandat arkëtimi nr.357812, datë 31.01.2000 për llogari të Bashkisë Tiranë, provë kjo që provon faktin se janë paguar 113.600</w:t>
      </w:r>
      <w:r w:rsidR="002B30EE" w:rsidRPr="00F56195">
        <w:rPr>
          <w:color w:val="000000" w:themeColor="text1"/>
          <w:sz w:val="24"/>
          <w:szCs w:val="24"/>
          <w:lang w:val="sq-AL"/>
        </w:rPr>
        <w:t xml:space="preserve"> </w:t>
      </w:r>
      <w:r w:rsidRPr="00F56195">
        <w:rPr>
          <w:color w:val="000000" w:themeColor="text1"/>
          <w:sz w:val="24"/>
          <w:szCs w:val="24"/>
          <w:lang w:val="sq-AL"/>
        </w:rPr>
        <w:t>lekë për blerjen e truallit në zbatim të vendimit nr.7681, datë 20.09.1996, Gjykata e Rrethit Gjyqësor Tiranë".</w:t>
      </w:r>
    </w:p>
    <w:p w14:paraId="5AEDEA7F"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Arsyetimi i Gjykatës i cituar më lart është në kundërshtim me provën shkresore të administruar gjatë hetimit gjyqësor dhe pikërisht “Vërtetim nga dokumentet hipotekor datë 18.05.2000 të ZVRPP-Tiranë, sipas të cilit vërtetohet se në regjistrin hipotekor nr.24, ZK.8210, datë 21.01.2000, figuron e regjistruar në pronësi të Musa Lenja-Pasuria me nr.3/113 e ndodhur në Zonën Kadastrale 8210 me Sipërfaqe 71m2, në adresën Rruga e Durrësit dhe kryqëzimi me Rrugën “Muhamet Gjollesha” tek Fabrika e Sheqernave (trualli me sipërfaqe shtatëdhjetë e një m2 dhe një lokal me dimensione 9X7.8ml).</w:t>
      </w:r>
    </w:p>
    <w:p w14:paraId="53EC4646" w14:textId="2BC4604B"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w:t>
      </w:r>
      <w:r w:rsidRPr="00F56195">
        <w:rPr>
          <w:color w:val="000000" w:themeColor="text1"/>
          <w:sz w:val="24"/>
          <w:szCs w:val="24"/>
          <w:lang w:val="sq-AL" w:eastAsia="sq-AL"/>
        </w:rPr>
        <w:t xml:space="preserve"> Nr.3434, datë 10.04.2012</w:t>
      </w:r>
      <w:r w:rsidRPr="00F56195">
        <w:rPr>
          <w:color w:val="000000" w:themeColor="text1"/>
          <w:sz w:val="24"/>
          <w:szCs w:val="24"/>
          <w:lang w:val="sq-AL"/>
        </w:rPr>
        <w:t>, Gjykata e Rrethit Gjyqësor Tiranë arsyeton se “Me vendim nr.3434, datë 10.04.2012, Gjykata e Rrethit Gjyqësor Tiranë, ka vendosur: “Anulimin e aktit administrativ vendim nr.4898, datë 24.11.2010 të Inspektoratit Ndërtimor Urbanistik Bashkia Tiranë. Anulimin e vendimit nr.2001prot, datë 31.12.2010 të Bashkisë Tiranë. Kthimin e situatës ndërtimore në gjendjen e mëparshme”. Ky vendim është lënë në fuqi me vendimin nr.4, datë 09.01.2013, Gjykata e Apelit Tiranë. Por këto vendime janë prishur dhe kthyer për rigjykim me vendimin nr 664 dt 03.12.2015 nga Kolegji Administrativ i Gjykatës së Lartë.Arsyetimi i Gjykatës i cituar më lart nuk është i saktë dhe korrekt sepse nuk janë prishur të dy vendimet, pasi çështja është kthyer për rigjykim në Gjykatën e Apelit Administrativ.</w:t>
      </w:r>
    </w:p>
    <w:p w14:paraId="2A50C6EB"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 nr. 8997, datë 09.11.2016, Gjykata e Rrethit Gjyqësor Tiranë arsyeton se “</w:t>
      </w:r>
      <w:r w:rsidRPr="00F56195">
        <w:rPr>
          <w:i/>
          <w:iCs/>
          <w:color w:val="000000" w:themeColor="text1"/>
          <w:sz w:val="24"/>
          <w:szCs w:val="24"/>
          <w:lang w:val="sq-AL"/>
        </w:rPr>
        <w:t xml:space="preserve">Pra gjykata çmon që pala e paditur Bashkia Tiranë duhet të dëmshpërbleje paditësen Liri Lenja për dëmin e shkaktuar nga urdhërimi i prishjes së lokalit me sipërfaqe 71 m2 në vlerën prej 2 677 552 lekë që përfaqëson koston e ndërtimit të lokalit dhe vlerën </w:t>
      </w:r>
      <w:r w:rsidRPr="00F56195">
        <w:rPr>
          <w:i/>
          <w:iCs/>
          <w:color w:val="000000" w:themeColor="text1"/>
          <w:sz w:val="24"/>
          <w:szCs w:val="24"/>
          <w:lang w:val="sq-AL"/>
        </w:rPr>
        <w:lastRenderedPageBreak/>
        <w:t>që trashëgimlënësi i saj ka paguar për truallin që zë lokali</w:t>
      </w:r>
      <w:r w:rsidRPr="00F56195">
        <w:rPr>
          <w:color w:val="000000" w:themeColor="text1"/>
          <w:sz w:val="24"/>
          <w:szCs w:val="24"/>
          <w:lang w:val="sq-AL"/>
        </w:rPr>
        <w:t>". Arsyetimi i Gjykatës i cituar më lart konfirmon faktin që është paguar vlera për blerjen e truallit, vlerë të cilën arbitrarisht gjykata vendos ta kthejë ndonëse kjo vlerë me "Mandat arkëtimi nr.357812, datë 31.01.2000 i ka kaluar Bashkisë Tiranë për blerjen e truallit në zbatim të vendimit nr.7681, datë 20.09.1996, Gjykata e Rrethit Gjyqësor Tiranë".</w:t>
      </w:r>
    </w:p>
    <w:p w14:paraId="77EBF6E4"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Arsyetimi i Gjykatës është në kundërshtim me provën shkresore të administruar gjatë hetimit gjyqësor dhe pikërisht "Shkresë nr.6464/1 prot, datë 09.09.2013 Drejtoria e ALUIZNIT Tirana 1, konfirmon faktin që po ndiqet procedura ligjore për përfundimin ose jo të procedurës të objektit informal që posedon familja Lenja, pra me 27.07.2013 por edhe sot me 05.10.2016 nuk ka ndonjë vendim për përjashtim nga procesi i legalizimit të këtyre objekteve".</w:t>
      </w:r>
    </w:p>
    <w:p w14:paraId="326B7AA5"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Në vendimin nr. 8997, datë 09.11.2016, Gjykata e Rrethit Gjyqësor Tiranë arsyeton se provuar se ndërtimi me sipërfaqe 71 m2 është i regjistruar në ZVRPP Tiranë, por sipas provave 'Rezultoi e shkresore të administruara në seancë gjyqësore paditësja është pronare vetëm e ndërtesës por jo e truallit.</w:t>
      </w:r>
    </w:p>
    <w:p w14:paraId="604CE27B"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 xml:space="preserve">Arsyetimi i Gjykatës i cituar më lart është në kundërshtim me provën shkresore të administruar gjatë hetimit gjyqësor dhe pikërisht "Vërtetim nga dokumentet hipotekor datë 18.05.2000 të ZVRPP-Tiranë, sipas të cilës vërtetohet se në regjistrin hipotekor nr.24, ZK.8210, datë 21.01.2000, figuron e regjistruar në pronësi të Musa Lenja-Pasuria me nr.3/113 e ndodhur në Zonën Kadastrale 8210 me Sipërfaqe 71m2, në adresën Rruga e Durrësit dhe kryqëzimi me Rrugën "Muhamet Gjollesha" tek tek Fabrika e Sheqernave (trualli me sipërfaqe shtatëdhjetë e një m2 dhe një lokal me dimensione 9X7.8ml). Arsyetimi i Gjykatës i cituar më lart është në kundërshtim me objekt "Mbi procedurën e pranimit dhe administrimit të dokumentacionit për regjistrimin fillestar të provën shkresore të administruar gjatë pasurive të paluajtshme dhe evidentimin dhe trajtimin ligjor të mbivendosjeve”, për periudhën e veprimtarisë 01.01.2012 deri 30.06.2013 dhe për çështje të veçanta para vitit 2011dhe masat për përmirësimin e gjendjes, janë miratuar me vendimin e Kryetarit të KLSH nr. 178, datë 29.12.2015. </w:t>
      </w:r>
    </w:p>
    <w:p w14:paraId="00998106" w14:textId="77777777" w:rsidR="00E91353"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Nisur nga fakti se arsyetimi i vendimit nr. 8997, datë 09.11.2016 i Gjykatës së Rrethit Gjyqësor Tiranë si dhe vendimi nr.1194, datë 09.05.2017 i Gjykatës së Apelit Tiranë, janë jo logjik, kontradiktor, të pabazuar në provat që ndodhen në dosjen gjyqësore, këto vendime kanë cënuar ato standarde të cilat janë evidentuar në:</w:t>
      </w:r>
    </w:p>
    <w:p w14:paraId="1BF76BB8" w14:textId="77777777" w:rsidR="00AA6BEC" w:rsidRPr="00F56195"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F56195">
        <w:rPr>
          <w:color w:val="000000" w:themeColor="text1"/>
          <w:sz w:val="24"/>
          <w:szCs w:val="24"/>
          <w:lang w:val="sq-AL"/>
        </w:rPr>
        <w:t>a.Vendimin nr.26, datë 26.04.2013 të Gjykatës Kushtetuese që ka arsyetuar se “Vendimi gjyqësor në çdo rast duhet të jetë logjik, i rregullt në formë dhe i qartë në përmbajtje. Në tërësinë e tij ai duhet konsideruar si një unitet, në të cilin pjesët përbërëse janë të lidhura ngushtësisht mes tyre. Ato duhet të jenë në shërbim dhe funksion të njëra-tjetrës. Argumentet e pjesës arsyetuese duhet të jenë të bazuara dhe të lidhura logjikisht, duke respektuar rregullat e mendimit të drejtë. Ato duhet të formojnë një përmbajtje koherentë brenda vendimit, i cili përjashton çdo kundërthënie ose kontradiksion të hapur ose të fshehtë. Këto argumente duhet të jenë gjithashtu të mjaftueshme për të mbështetur dhe pranuar pjesën urdhëruese. Konkluzionet e pjesës arsyetuese duhet të bazohen jo vetëm në aktet ligjore, por edhe në parimet dhe rregullat që karakterizojnë mendimin e shëndoshë e logjik (shih vendim</w:t>
      </w:r>
      <w:r w:rsidR="00AA6BEC" w:rsidRPr="00F56195">
        <w:rPr>
          <w:color w:val="000000" w:themeColor="text1"/>
          <w:sz w:val="24"/>
          <w:szCs w:val="24"/>
          <w:lang w:val="sq-AL"/>
        </w:rPr>
        <w:t>et nr. 55, datë 18.12.2012; nr.20, datë 13.4.2012 dhe nr.</w:t>
      </w:r>
      <w:r w:rsidRPr="00F56195">
        <w:rPr>
          <w:color w:val="000000" w:themeColor="text1"/>
          <w:sz w:val="24"/>
          <w:szCs w:val="24"/>
          <w:lang w:val="sq-AL"/>
        </w:rPr>
        <w:t>38, datë 30.12.2010 të Gjykatës Kushtetuese)'.</w:t>
      </w:r>
    </w:p>
    <w:p w14:paraId="7DEC2F95"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b.Vendimet e Gjykatës Kushtetuese nr.7, datë 09.03.2009 dhe nr.23, datë 23.07.2009 e cila ka arsyetuar se "Në jurisprudencën e saj, Gjykata ka theksuar domosdoshmërinë e arsyetimit të vendimeve gjyqësore, si një garanci për procesin ligjor. Vendimi duhet të mbështetët vetëm mbi faktet që janë paraqitur gjatë procesit gjyqësor dhe duhet të përmbajë bazën ligjore mbi të cilën bazohet zgjidhja e mosmarrëveshjes, analizën e </w:t>
      </w:r>
      <w:r w:rsidRPr="0040772E">
        <w:rPr>
          <w:color w:val="000000" w:themeColor="text1"/>
          <w:sz w:val="24"/>
          <w:szCs w:val="24"/>
          <w:lang w:val="sq-AL"/>
        </w:rPr>
        <w:lastRenderedPageBreak/>
        <w:t>provave dhe mënyrën e zgjidhjes së mosmarrëveshjes. Vendimi gjyqësor në çdo rast duhet të jetë logjik, i rregullt në formë dhe i qartë në përmbajtje. Në tërësinë e tij ai duhet konsideruar si një unitet, në të cilin pjesët përbërëse janë të lidhura ngushtësisht mes tyre. Ato duhet të jenë në shërbim dhe funksion të njëra-tjetrës. Argumentet e pjesës arsyetuese duhet të jenë të bazuara dhe të lidhura logjikisht, duke respektuar rregullat e mendimit të drejtë. Ato duhet të formojnë një përmbajtje koherentë brenda vendimit, i cili përjashton çdo kundërthënie ose kontradiksion të hapur ose të fshehtë. Këto argumente duhet të jenë gjithashtu të mjaftueshme për të mbështetur dhe pranuar pjesën urdhëruese. Konkluzionet e pjesës arsyetuese duhet të bazohen jo vetëm në aktet ligjore, por edhe në parimet dhe rregullat që karakterizojnë mendimin e shëndoshë e logjik”.</w:t>
      </w:r>
    </w:p>
    <w:p w14:paraId="03614B8B" w14:textId="440DD1E3"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Arsyetimi i vendimit nr. 8997, datë 09.11.2016 i Gjyk</w:t>
      </w:r>
      <w:r w:rsidR="00AA6BEC" w:rsidRPr="0040772E">
        <w:rPr>
          <w:color w:val="000000" w:themeColor="text1"/>
          <w:sz w:val="24"/>
          <w:szCs w:val="24"/>
          <w:lang w:val="sq-AL"/>
        </w:rPr>
        <w:t>atës së Rrethit Gjyqësor Tiranë</w:t>
      </w:r>
      <w:r w:rsidR="00482CF0" w:rsidRPr="0040772E">
        <w:rPr>
          <w:color w:val="000000" w:themeColor="text1"/>
          <w:sz w:val="24"/>
          <w:szCs w:val="24"/>
          <w:lang w:val="sq-AL"/>
        </w:rPr>
        <w:t xml:space="preserve"> </w:t>
      </w:r>
      <w:r w:rsidRPr="0040772E">
        <w:rPr>
          <w:color w:val="000000" w:themeColor="text1"/>
          <w:sz w:val="24"/>
          <w:szCs w:val="24"/>
          <w:lang w:val="sq-AL"/>
        </w:rPr>
        <w:t>si dhe vendimi nr.1194, datë 09.05.2017 i G</w:t>
      </w:r>
      <w:r w:rsidR="00AA6BEC" w:rsidRPr="0040772E">
        <w:rPr>
          <w:color w:val="000000" w:themeColor="text1"/>
          <w:sz w:val="24"/>
          <w:szCs w:val="24"/>
          <w:lang w:val="sq-AL"/>
        </w:rPr>
        <w:t xml:space="preserve">jykatës së Apelit Tiranë, është </w:t>
      </w:r>
      <w:r w:rsidRPr="0040772E">
        <w:rPr>
          <w:color w:val="000000" w:themeColor="text1"/>
          <w:sz w:val="24"/>
          <w:szCs w:val="24"/>
          <w:lang w:val="sq-AL"/>
        </w:rPr>
        <w:t>kontradiktor, jo logjik, në kundërshtim me provat të cilat janë shqyrtuar dhe verifikuar gjatë hetimit gjyqësor, në kundërshtim me vendime gjyqësore</w:t>
      </w:r>
      <w:r w:rsidR="00AA6BEC" w:rsidRPr="0040772E">
        <w:rPr>
          <w:color w:val="000000" w:themeColor="text1"/>
          <w:sz w:val="24"/>
          <w:szCs w:val="24"/>
          <w:lang w:val="sq-AL"/>
        </w:rPr>
        <w:t xml:space="preserve"> të formës së prerë, fakte këto </w:t>
      </w:r>
      <w:r w:rsidRPr="0040772E">
        <w:rPr>
          <w:color w:val="000000" w:themeColor="text1"/>
          <w:sz w:val="24"/>
          <w:szCs w:val="24"/>
          <w:lang w:val="sq-AL"/>
        </w:rPr>
        <w:t>që tregojnë mungesën objektivitet në p</w:t>
      </w:r>
      <w:r w:rsidR="00AA6BEC" w:rsidRPr="0040772E">
        <w:rPr>
          <w:color w:val="000000" w:themeColor="text1"/>
          <w:sz w:val="24"/>
          <w:szCs w:val="24"/>
          <w:lang w:val="sq-AL"/>
        </w:rPr>
        <w:t xml:space="preserve">ërmbushje të detyrimeve ligjore </w:t>
      </w:r>
      <w:r w:rsidRPr="0040772E">
        <w:rPr>
          <w:color w:val="000000" w:themeColor="text1"/>
          <w:sz w:val="24"/>
          <w:szCs w:val="24"/>
          <w:lang w:val="sq-AL"/>
        </w:rPr>
        <w:t>funksionale që ka Gjykata në raport me çështjen objekt gjykimi.</w:t>
      </w:r>
    </w:p>
    <w:p w14:paraId="469BC001"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Fakte të cilat janë provuar gjatë shqyrtimit gjyqësor të padisë objekt gjykimi:</w:t>
      </w:r>
    </w:p>
    <w:p w14:paraId="6021BC28" w14:textId="30F446C3"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Me vendim nr.4</w:t>
      </w:r>
      <w:r w:rsidR="00482CF0" w:rsidRPr="0040772E">
        <w:rPr>
          <w:color w:val="000000" w:themeColor="text1"/>
          <w:sz w:val="24"/>
          <w:szCs w:val="24"/>
          <w:lang w:val="sq-AL"/>
        </w:rPr>
        <w:t xml:space="preserve">898/2010 </w:t>
      </w:r>
      <w:r w:rsidRPr="0040772E">
        <w:rPr>
          <w:color w:val="000000" w:themeColor="text1"/>
          <w:sz w:val="24"/>
          <w:szCs w:val="24"/>
          <w:lang w:val="sq-AL"/>
        </w:rPr>
        <w:t>-Pala e paditur jo vetëm që ka shkatërruar pronën e paditëses por tani arrin deri në absurditete jo logjike derisa pretendon se pronën e ka vetë shkatërruar paditësja duke penguar në mënyrë të drejtpërdrejtë zbardhjen e të vërtetës.</w:t>
      </w:r>
    </w:p>
    <w:p w14:paraId="093C238D"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Dëmi është rrjedhojë e menjëhershme si pasojë e shkatërrimit të pronës në mënyrë të kundërligjshme nga pala e paditur Bashkia Tiranë dhe dëmi ekonomik sipas vlerës së tregut të përllogaritur nga Eksperti i caktuar nga Gjykata është 24.850.000 (Njëzet e katërmilion e tetëqind e pesëdhjetëmijë) lekë për prishjen e objektit me sipërfaqe 71m2 si dhe shfrytëzimin për interesa publike të truallit me sipërfaqe 71m2, Pasuria nr.3/113, Zona Kadastrale 8210 Tiranë, Numër Regjistri Hipotekor 24 si dhe 3.195.800 (Tre milion e njëqind e nëntëdhjetë e pesë mijë e tetëqind) lekë si pasojë e veprimeve të kundërligjshme të Inspektoratit të Mbrojtjes së Territorit Bashkia Tiranë (Inspektoratit Ndërtimor Urbanistik Bashkia Tiranë) që ka prishur objektin me sipërfaqe 100m², i cili ndodhet në proces legalizimi.</w:t>
      </w:r>
    </w:p>
    <w:p w14:paraId="632C839B"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Dëmi pasuror i pretenduar nga pala paditëse në kuptimin ekonomik, pra humbjen e pasurisë në mënyrë të paligjshme, ka për qëllim të rikthejë pasurinë të dëmtuarës, duke "mbushur” diferencën e krijuar ndërmjet gjendjes ekonomike aktuale të tij me atë në të cilin do të ndodhej nëse nuk vërtetohej fakti i paligjshëm.</w:t>
      </w:r>
    </w:p>
    <w:p w14:paraId="3DC1B1AB"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Palët e paditura e kanë zhveshur pronarin legjitim në mënyrë arbitrare, pa zbatuar asnjë praktikë dhe procedure ligjore, nga e drejta e tij për të ushtruar posedimin e sendit, për të cilin pala paditëse gëzon një titull pronësie me të drejta të plota e të pa kontestueshme të pronësisë.</w:t>
      </w:r>
    </w:p>
    <w:p w14:paraId="4AC9B73A"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Veprimet e palëve të paditura ka cënuar paditësen pikërisht në të drejtën e saj të pronësisë, çka bie ndesh me parimin kushtetues të mbrojtjes së të drejtës së pronësisë, parim sipas të cilit “askujt nuk mund t'i merret prona pa një vendim gjykatë dhe për asnjë lloj qëllimi, me përjashtim të rasteve kur një gjë e tillë bëhet për interes publik dhe kurdoherë kundrejt një shpërblimi të drejtë".</w:t>
      </w:r>
    </w:p>
    <w:p w14:paraId="3786F833"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Palët e paditura e kanë zhveshur paditësin nga posedimi i qetë i pronës, pronë për të cilën gëzon titull të rregullt pronësie. Të paditurit nuk kanë realizuar një procedurë ligjore për të tjetërsuar pronën e paditëse, pra e posedojnë sendin pa tagër.</w:t>
      </w:r>
    </w:p>
    <w:p w14:paraId="4FEC84FB" w14:textId="1F9C6D2F"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Pretendimet e palës së paditur që objektin me leje e ka prishur vetë pala paditëse është tërësisht një pretendim abuziv, në kundërshtim të hapur me shkresën nr.prot.L-13729/1, </w:t>
      </w:r>
      <w:r w:rsidRPr="0040772E">
        <w:rPr>
          <w:color w:val="000000" w:themeColor="text1"/>
          <w:sz w:val="24"/>
          <w:szCs w:val="24"/>
          <w:lang w:val="sq-AL"/>
        </w:rPr>
        <w:lastRenderedPageBreak/>
        <w:t>datë 21.08.2013 e Inspektoratit Ndërtimor Urbanistik Bashkia Tiranë sipas të cilës konfirmohet për sa vijon ‘Në përgjigje të shkresës suaj me nr.prot.L-13720, datë 12.08.2013, me anë të së cilës kërkoni dhënien e informacionit nga Inspektoratit Ndërtimor Urbanistik Bashkia Tiranë në lidhje me prishjen e objektit me sip71m2 dhe 10</w:t>
      </w:r>
      <w:r w:rsidR="00C41564" w:rsidRPr="0040772E">
        <w:rPr>
          <w:color w:val="000000" w:themeColor="text1"/>
          <w:sz w:val="24"/>
          <w:szCs w:val="24"/>
          <w:lang w:val="sq-AL"/>
        </w:rPr>
        <w:t>0</w:t>
      </w:r>
      <w:r w:rsidRPr="0040772E">
        <w:rPr>
          <w:color w:val="000000" w:themeColor="text1"/>
          <w:sz w:val="24"/>
          <w:szCs w:val="24"/>
          <w:lang w:val="sq-AL"/>
        </w:rPr>
        <w:t>m2 të cilat ndodhen në pasurinë nr.3/113, ZK 8210, Ju bëjmë me dije se prishja e këtyre objekteve është kryer si rezultat i realizimit të “Lejes së Ndërtimit” nr.91, datë 07.06.2008. Në këtë zonë është miratuar plani i rikualifikimit urban, realizimi i të cilit bëhej i pamundur nga ekzistenca e këtyre objekteve pasi pengonin hapjen e rrugës”.</w:t>
      </w:r>
    </w:p>
    <w:p w14:paraId="3FB683D3"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Në dosjen gjyqësore janë administruar fotografi si dhe CD të bëra me me 27.07.2013 të cilat pasqyrojnë faktin që janë mjetet e Inspektoratit Ndërtimor Urbanistik Bashkia Tiranë të cilat kanë prishur objektin si dhe pasqyrohet fakti tjetër që procesi i prishjes së objekteve është drejtuar nga z.Florenc Hoxha-Kryeinspektor i INUK-Bashkia Tiranë në atë periudhë.</w:t>
      </w:r>
    </w:p>
    <w:p w14:paraId="57EC0C0B"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Vendimi i KRRT Bashkia Tiranë, nr.91, datë 07.06.2006, nr.prot.360 si dhe Leja e Ndërtimit nr.prot.360/1 datë 07.07.2008, në zbatimit të Vendimi i KRRT Bashkia Tiranë, nr.91, datë 07.06.2006, nuk janë dhënë dhe kanë asnjë lidhje me pronën e znj.Liri Lenja.</w:t>
      </w:r>
    </w:p>
    <w:p w14:paraId="1596EC66"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Në përputhje me nenin 214 të K.Pr.Civile, kërkojmë që Gjykata duhet të vlerësojë pohimet e përfaqësuese të palës së paditur e cila ka pohuar para Gjykatës se prishja e këtyre objekteve është bërë për interesa publike lidhur me rikualifikimin urban të zonës.</w:t>
      </w:r>
    </w:p>
    <w:p w14:paraId="59F7B5D5"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Në përputhje me nenin 224/a të K.Pr.Civile, pala paditëse i kërkoj Gjykatës të caktojë një ekspert për të vlerësuar demin që i është shkaktuar znj.Liri Lenja nga prishja e objektit në pronësi si dhe të atij në proces legalizimi </w:t>
      </w:r>
    </w:p>
    <w:p w14:paraId="0F078FBD"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Vendimi nr.1194, datë 09.05.2017 i Gjykatës së Apelit Tiranë, është në kundërshtim me këto dispozita kushtetuese si dhe të ligj material. Bazuar në nenin 298 të ligjit nr.7850, datë 29.07.1994 "Kodi Civil” paditësja znj.Liri Lenja ka të drejtë të kërkojë dëmshpërblim për pronën e saj, të cilën e kanë shkatërruar dhe e posedojnë në mënyrë të kundërligjshme dhe në keqbesim palët e paditura të cilat nuk kanë zbatuar asnjë dispozitë ligjore gjatë kësaj procedure.</w:t>
      </w:r>
    </w:p>
    <w:p w14:paraId="3021F398"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Në bazë të ligjit nr.23/2013 datë 14.02.2013 për disa shtesa dhe ndryshime në ligjin nr.9780, datë 16.7.2007 "Për Inspektimin në ndërtim", pala e paditur ka të drejtë të pezullojë apo të prishë ndërtimet e kundërligjshme, ndërsa për ndërtimet e ligjshme, ligji nuk i ka dhënë asnjë të drejtë veprimi Inspektoratit Ndërtimor Urbanistik të Bashkisë.</w:t>
      </w:r>
    </w:p>
    <w:p w14:paraId="218ACEF5"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Në bazë të ligji nr.23/2013 datë 14.02.2013 për disa shtesa dhe ndryshime në ligjin nr.9780, datë 16.7.2007 "Për Inspektimin në ndërtim të ndryshuar, pala e paditur ka patur detyrimin ligjor të nxirrte një vendim përfundimtar para se të vepronte për prishjen e objektit, vendim i cili nuk ekziston.</w:t>
      </w:r>
    </w:p>
    <w:p w14:paraId="65326471"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Në bazë të ligji nr.23/2013 datë 14.02.2013 për disa shtesa dhe ndryshime në ligjin nr.9780, datë 16.7.2007 "Për Inspektimin në ndërtim" të ndryshuar, pala e paditur ka patur detyrimin ligjor të vepronte në përputhje me kërkesat e ligjit nr.10433, datë 16.6.2011 "Për Inspektimin në Republikën e Shqipërisë", por në fakt rezulton që ka vepruar hapur në kundërshtim me këtë ligj. </w:t>
      </w:r>
    </w:p>
    <w:p w14:paraId="2AFFF755"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Pala e paditur pretendon se objektin me sipërfaqe 100m², i cili ndodhet në proces legalizimi e ka prishur pasi është përjashtuar nga procesi i legalizimit, pretendim i cili nuk është i vërtetë dhe që rrëzohet me provën shkresore 'Shkresë nr.6464/1 prot, datë 09.09.2013 Drejtoria e ALUIZNIT Tirana 1, e cila konfirmon faktin që po ndiqet procedura ligjore për përfundimin ose jo të procedurës të objektit informal që posedon </w:t>
      </w:r>
      <w:r w:rsidRPr="0040772E">
        <w:rPr>
          <w:color w:val="000000" w:themeColor="text1"/>
          <w:sz w:val="24"/>
          <w:szCs w:val="24"/>
          <w:lang w:val="sq-AL"/>
        </w:rPr>
        <w:lastRenderedPageBreak/>
        <w:t>familja Lenja, pra me 27.07.2013 por edhe sot me 05.10.2016 nuk ka ndonjë vendim për përjashtim nga procesi i legalizimit të këtij objekti.</w:t>
      </w:r>
    </w:p>
    <w:p w14:paraId="38C0413C"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Pala e paditur pretendon se paditësja nuk është pronare e truallit me sipërfaqe 71m2, pretendim i cili është i pabazuar, në kundërshtim me Vendimin nr.7681, datë 20.09.1996 të Gjykatës së Rrethit Gjyqësor Tiranë, në bazë të cilit është vendosur "Pranimin e kërkesë-padisë. Pavlefshmëri relative të kontratës së shitjes së objektit fabrikë e prodhimit të sheqernave duke njohur 71m² pronar të truallit Musa Lenja".</w:t>
      </w:r>
    </w:p>
    <w:p w14:paraId="42936DF8" w14:textId="5283DD4E"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Pala e paditur pretendon se paditësja nuk është pronare e truallit me sipërfaqe 71m2, pretendim i cili është i pabazuar, në kundërshtim me provën shkresore "Mandat-Arkëtimi nr.357812, datë 31.01.2000, sipas të cilit provohet fakti se për llogari të Bashkisë Tiranë, janë paguar 113.600</w:t>
      </w:r>
      <w:r w:rsidR="007C49E4" w:rsidRPr="0040772E">
        <w:rPr>
          <w:color w:val="000000" w:themeColor="text1"/>
          <w:sz w:val="24"/>
          <w:szCs w:val="24"/>
          <w:lang w:val="sq-AL"/>
        </w:rPr>
        <w:t xml:space="preserve"> </w:t>
      </w:r>
      <w:r w:rsidRPr="0040772E">
        <w:rPr>
          <w:color w:val="000000" w:themeColor="text1"/>
          <w:sz w:val="24"/>
          <w:szCs w:val="24"/>
          <w:lang w:val="sq-AL"/>
        </w:rPr>
        <w:t>lekë për blerjen e truallit në zbatim të vendimit nr.7681, datë 20.09.1996, Gjykata e Rrethit Gjyqësor Tiranë.</w:t>
      </w:r>
    </w:p>
    <w:p w14:paraId="2CEE8E66"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 xml:space="preserve">Pala e paditur pretendon se paditësja nuk është pronare e truallit me sipërfaqe 71m2, pretendim i cili është i pabazuar, në kundërshtim me provën shkresore "Vërtetim nga dokumentet hipotekor, datë 18.05.2000 të ZVRPP-Tiranë. </w:t>
      </w:r>
    </w:p>
    <w:p w14:paraId="56D9A796" w14:textId="77777777" w:rsidR="00E91353" w:rsidRPr="0040772E" w:rsidRDefault="00E91353" w:rsidP="000A133F">
      <w:pPr>
        <w:pStyle w:val="ListParagraph"/>
        <w:widowControl/>
        <w:numPr>
          <w:ilvl w:val="0"/>
          <w:numId w:val="9"/>
        </w:numPr>
        <w:autoSpaceDE/>
        <w:autoSpaceDN/>
        <w:adjustRightInd/>
        <w:spacing w:after="160"/>
        <w:contextualSpacing/>
        <w:jc w:val="both"/>
        <w:rPr>
          <w:color w:val="000000" w:themeColor="text1"/>
          <w:sz w:val="24"/>
          <w:szCs w:val="24"/>
          <w:lang w:val="sq-AL"/>
        </w:rPr>
      </w:pPr>
      <w:r w:rsidRPr="0040772E">
        <w:rPr>
          <w:color w:val="000000" w:themeColor="text1"/>
          <w:sz w:val="24"/>
          <w:szCs w:val="24"/>
          <w:lang w:val="sq-AL"/>
        </w:rPr>
        <w:t>Pala e paditur pretendon se paditësja nuk është pronare e objektit me sipërfaqe 71m2, pretendim i cili është i pabazuar, në kundërshtim me provën shkresore, "Vërtetim Nga Dokumenti Hipotekar” datë 30.09.2011 të ZRPP-Tiranë sipas të cilit provohet fakti se "Pasuria nr.3/113-Nd, ZK.8210 me sipërfaqe ndërtimi 71m2-Lokal është në pronësi të znj.Liri Lenja".</w:t>
      </w:r>
    </w:p>
    <w:p w14:paraId="76FEF8BC" w14:textId="77777777" w:rsidR="00E91353" w:rsidRPr="0040772E" w:rsidRDefault="00E91353" w:rsidP="000A133F">
      <w:pPr>
        <w:pStyle w:val="ListParagraph"/>
        <w:widowControl/>
        <w:autoSpaceDE/>
        <w:autoSpaceDN/>
        <w:adjustRightInd/>
        <w:spacing w:after="160"/>
        <w:contextualSpacing/>
        <w:jc w:val="both"/>
        <w:rPr>
          <w:color w:val="000000" w:themeColor="text1"/>
          <w:sz w:val="24"/>
          <w:szCs w:val="24"/>
          <w:lang w:val="sq-AL"/>
        </w:rPr>
      </w:pPr>
    </w:p>
    <w:p w14:paraId="2E993CEF" w14:textId="77777777" w:rsidR="00E91353" w:rsidRPr="0040772E" w:rsidRDefault="00E91353" w:rsidP="000A133F">
      <w:pPr>
        <w:spacing w:after="0" w:line="240" w:lineRule="auto"/>
        <w:jc w:val="both"/>
        <w:rPr>
          <w:rFonts w:ascii="Times New Roman" w:hAnsi="Times New Roman"/>
          <w:b/>
          <w:color w:val="000000" w:themeColor="text1"/>
          <w:sz w:val="24"/>
          <w:szCs w:val="24"/>
          <w:lang w:val="sq-AL"/>
        </w:rPr>
      </w:pPr>
      <w:r w:rsidRPr="0040772E">
        <w:rPr>
          <w:rFonts w:ascii="Times New Roman" w:hAnsi="Times New Roman"/>
          <w:b/>
          <w:color w:val="000000" w:themeColor="text1"/>
          <w:sz w:val="24"/>
          <w:szCs w:val="24"/>
          <w:lang w:val="sq-AL"/>
        </w:rPr>
        <w:t xml:space="preserve">           </w:t>
      </w:r>
      <w:bookmarkEnd w:id="1"/>
      <w:r w:rsidRPr="00F56195">
        <w:rPr>
          <w:rFonts w:ascii="Times New Roman" w:hAnsi="Times New Roman"/>
          <w:b/>
          <w:color w:val="000000" w:themeColor="text1"/>
          <w:sz w:val="24"/>
          <w:szCs w:val="24"/>
          <w:lang w:val="sq-AL"/>
        </w:rPr>
        <w:t>II.Vlerësimi i Kolegjit Civil të Gjykatës së Lartë</w:t>
      </w:r>
    </w:p>
    <w:p w14:paraId="47C36162" w14:textId="77777777" w:rsidR="00E91353" w:rsidRPr="00F56195" w:rsidRDefault="00E91353" w:rsidP="000A133F">
      <w:pPr>
        <w:spacing w:after="0" w:line="240" w:lineRule="auto"/>
        <w:jc w:val="both"/>
        <w:rPr>
          <w:rFonts w:ascii="Times New Roman" w:hAnsi="Times New Roman"/>
          <w:b/>
          <w:color w:val="000000" w:themeColor="text1"/>
          <w:sz w:val="24"/>
          <w:szCs w:val="24"/>
          <w:lang w:val="sq-AL"/>
        </w:rPr>
      </w:pPr>
    </w:p>
    <w:p w14:paraId="604E7FD1" w14:textId="77777777" w:rsidR="00C41564" w:rsidRPr="00F56195" w:rsidRDefault="00707879"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bCs/>
          <w:color w:val="000000" w:themeColor="text1"/>
          <w:sz w:val="24"/>
          <w:szCs w:val="24"/>
          <w:lang w:val="sq-AL" w:bidi="en-US"/>
        </w:rPr>
        <w:tab/>
      </w:r>
      <w:r w:rsidR="00C41564" w:rsidRPr="00F56195">
        <w:rPr>
          <w:rFonts w:ascii="Times New Roman" w:hAnsi="Times New Roman"/>
          <w:bCs/>
          <w:color w:val="000000" w:themeColor="text1"/>
          <w:sz w:val="24"/>
          <w:szCs w:val="24"/>
          <w:lang w:val="sq-AL" w:bidi="en-US"/>
        </w:rPr>
        <w:t>27.Kolegji Civil i Gjykatës së Lartë (</w:t>
      </w:r>
      <w:r w:rsidR="00C41564" w:rsidRPr="00F56195">
        <w:rPr>
          <w:rFonts w:ascii="Times New Roman" w:hAnsi="Times New Roman"/>
          <w:bCs/>
          <w:i/>
          <w:color w:val="000000" w:themeColor="text1"/>
          <w:sz w:val="24"/>
          <w:szCs w:val="24"/>
          <w:lang w:val="sq-AL" w:bidi="en-US"/>
        </w:rPr>
        <w:t>në vijim Kolegji</w:t>
      </w:r>
      <w:r w:rsidR="00C41564" w:rsidRPr="00F56195">
        <w:rPr>
          <w:rFonts w:ascii="Times New Roman" w:hAnsi="Times New Roman"/>
          <w:bCs/>
          <w:color w:val="000000" w:themeColor="text1"/>
          <w:sz w:val="24"/>
          <w:szCs w:val="24"/>
          <w:lang w:val="sq-AL" w:bidi="en-US"/>
        </w:rPr>
        <w:t>)</w:t>
      </w:r>
      <w:r w:rsidR="00C41564" w:rsidRPr="00F56195">
        <w:rPr>
          <w:rFonts w:ascii="Times New Roman" w:hAnsi="Times New Roman"/>
          <w:color w:val="000000" w:themeColor="text1"/>
          <w:sz w:val="24"/>
          <w:szCs w:val="24"/>
          <w:lang w:val="sq-AL"/>
        </w:rPr>
        <w:t xml:space="preserve"> </w:t>
      </w:r>
      <w:r w:rsidR="00C41564" w:rsidRPr="00F56195">
        <w:rPr>
          <w:rFonts w:ascii="Times New Roman" w:hAnsi="Times New Roman"/>
          <w:color w:val="000000" w:themeColor="text1"/>
          <w:sz w:val="24"/>
          <w:szCs w:val="24"/>
          <w:highlight w:val="white"/>
          <w:lang w:val="sq-AL"/>
        </w:rPr>
        <w:t>referuar akteve dhe provave që janë administruar në dosjen gjyqësore dhe të cilat i janë nënshtruar hetimit gjyqësor, por pa i hyrë analizës dhe vlerësimit të tyre, vlerëson se vendimi i gjykatës së apelit është i  cenueshëm</w:t>
      </w:r>
      <w:r w:rsidR="00C41564" w:rsidRPr="00F56195">
        <w:rPr>
          <w:rFonts w:ascii="Times New Roman" w:hAnsi="Times New Roman"/>
          <w:color w:val="000000" w:themeColor="text1"/>
          <w:sz w:val="24"/>
          <w:szCs w:val="24"/>
          <w:lang w:val="sq-AL"/>
        </w:rPr>
        <w:t>.</w:t>
      </w:r>
    </w:p>
    <w:p w14:paraId="3E8A60AC" w14:textId="77777777" w:rsidR="00C41564" w:rsidRPr="00F56195" w:rsidRDefault="00C41564" w:rsidP="000A133F">
      <w:pPr>
        <w:spacing w:after="0" w:line="240" w:lineRule="auto"/>
        <w:jc w:val="both"/>
        <w:rPr>
          <w:rFonts w:ascii="Times New Roman" w:hAnsi="Times New Roman"/>
          <w:i/>
          <w:color w:val="000000" w:themeColor="text1"/>
          <w:sz w:val="24"/>
          <w:szCs w:val="24"/>
          <w:lang w:val="sq-AL" w:bidi="en-US"/>
        </w:rPr>
      </w:pPr>
      <w:r w:rsidRPr="00F56195">
        <w:rPr>
          <w:rFonts w:ascii="Times New Roman" w:hAnsi="Times New Roman"/>
          <w:color w:val="000000" w:themeColor="text1"/>
          <w:sz w:val="24"/>
          <w:szCs w:val="24"/>
          <w:lang w:val="sq-AL"/>
        </w:rPr>
        <w:tab/>
        <w:t>28.</w:t>
      </w:r>
      <w:r w:rsidRPr="00F56195">
        <w:rPr>
          <w:rFonts w:ascii="Times New Roman" w:hAnsi="Times New Roman"/>
          <w:bCs/>
          <w:color w:val="000000" w:themeColor="text1"/>
          <w:sz w:val="24"/>
          <w:szCs w:val="24"/>
          <w:lang w:val="sq-AL" w:bidi="en-US"/>
        </w:rPr>
        <w:t xml:space="preserve">Kolegji vlen të evidentojë faktin e ndryshimeve ligjore që ka pësuar Kodi i Procedurës Civile me ligjin nr. 44/2021, botuar në fletoren zyrtare në datën 14 Maj 2021 dhe që kanë hyrë në fuqi në datën 29 Maj 2021. Në nenin 32 të ligjit nr. 44/2021, mbi dispozitat tranzitore parashikohet: “... </w:t>
      </w:r>
      <w:r w:rsidRPr="00F56195">
        <w:rPr>
          <w:rFonts w:ascii="Times New Roman" w:hAnsi="Times New Roman"/>
          <w:i/>
          <w:color w:val="000000" w:themeColor="text1"/>
          <w:sz w:val="24"/>
          <w:szCs w:val="24"/>
          <w:lang w:val="sq-AL" w:bidi="en-US"/>
        </w:rPr>
        <w:t>2. Rekurset e paraqitura, por ende të pashqyrtuara, konsiderohen të pranueshme nëse plotësojnë parashikimet e ligjit në fuqi në kohën e depozitimit të tyre.</w:t>
      </w:r>
      <w:r w:rsidRPr="00F56195">
        <w:rPr>
          <w:rFonts w:ascii="Times New Roman" w:hAnsi="Times New Roman"/>
          <w:color w:val="000000" w:themeColor="text1"/>
          <w:sz w:val="24"/>
          <w:szCs w:val="24"/>
          <w:lang w:val="sq-AL" w:bidi="en-US"/>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5DAB87F7" w14:textId="77777777" w:rsidR="00C41564" w:rsidRPr="00F56195" w:rsidRDefault="00C41564" w:rsidP="000A133F">
      <w:pPr>
        <w:spacing w:after="0" w:line="240" w:lineRule="auto"/>
        <w:jc w:val="both"/>
        <w:rPr>
          <w:rFonts w:ascii="Times New Roman" w:hAnsi="Times New Roman"/>
          <w:i/>
          <w:color w:val="000000" w:themeColor="text1"/>
          <w:sz w:val="24"/>
          <w:szCs w:val="24"/>
          <w:lang w:val="sq-AL" w:bidi="en-US"/>
        </w:rPr>
      </w:pPr>
      <w:r w:rsidRPr="00F56195">
        <w:rPr>
          <w:rFonts w:ascii="Times New Roman" w:hAnsi="Times New Roman"/>
          <w:color w:val="000000" w:themeColor="text1"/>
          <w:sz w:val="24"/>
          <w:szCs w:val="24"/>
          <w:lang w:val="sq-AL" w:bidi="en-US"/>
        </w:rPr>
        <w:tab/>
        <w:t>29. 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Pra, pavarësisht kohës së regjistrimit të rekursit, Kolegji, ndër të tjera, sa i takon formimit të trupit gjykues, procedurës së gjykimit si dhe mënyrës sesi disponon me vendimarrjen e tij, i referohet dispozitave që janë aktualisht në fuqi.</w:t>
      </w:r>
    </w:p>
    <w:p w14:paraId="188BF4A3" w14:textId="77777777" w:rsidR="00C41564" w:rsidRPr="00F56195" w:rsidRDefault="00C41564" w:rsidP="000A133F">
      <w:pPr>
        <w:shd w:val="clear" w:color="auto" w:fill="FFFFFF"/>
        <w:tabs>
          <w:tab w:val="left" w:pos="27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b/>
          <w:i/>
          <w:color w:val="000000" w:themeColor="text1"/>
          <w:sz w:val="24"/>
          <w:szCs w:val="24"/>
          <w:lang w:val="sq-AL"/>
        </w:rPr>
      </w:pPr>
      <w:r w:rsidRPr="00F56195">
        <w:rPr>
          <w:rFonts w:ascii="Times New Roman" w:hAnsi="Times New Roman"/>
          <w:color w:val="000000" w:themeColor="text1"/>
          <w:sz w:val="24"/>
          <w:szCs w:val="24"/>
          <w:lang w:val="sq-AL"/>
        </w:rPr>
        <w:t xml:space="preserve">            30.</w:t>
      </w:r>
      <w:r w:rsidRPr="00F56195">
        <w:rPr>
          <w:rFonts w:ascii="Times New Roman" w:hAnsi="Times New Roman"/>
          <w:bCs/>
          <w:color w:val="000000" w:themeColor="text1"/>
          <w:sz w:val="24"/>
          <w:szCs w:val="24"/>
          <w:lang w:val="sq-AL"/>
        </w:rPr>
        <w:t>Neni 472 i Kodit të Procedurës Civile,</w:t>
      </w:r>
      <w:r w:rsidRPr="00F56195">
        <w:rPr>
          <w:rFonts w:ascii="Times New Roman" w:hAnsi="Times New Roman"/>
          <w:color w:val="000000" w:themeColor="text1"/>
          <w:sz w:val="24"/>
          <w:szCs w:val="24"/>
          <w:lang w:val="sq-AL"/>
        </w:rPr>
        <w:t xml:space="preserve"> para ndryshimeve me ligjin nr.38/2017 dhe ligjin nr.44/2021, si dispozita e zbatueshme për vlerësimin e pranueshmërisë apo jo të shkaqeve të rekursit, parashikonte se: “</w:t>
      </w:r>
      <w:r w:rsidRPr="00F56195">
        <w:rPr>
          <w:rFonts w:ascii="Times New Roman" w:hAnsi="Times New Roman"/>
          <w:i/>
          <w:color w:val="000000" w:themeColor="text1"/>
          <w:sz w:val="24"/>
          <w:szCs w:val="24"/>
          <w:lang w:val="sq-AL"/>
        </w:rPr>
        <w:t xml:space="preserve">Vendimet e shpallura nga gjykata e apelit dhe ato të gjykatës së shkallës së parë, në rastet që përcaktohen nga ky Kod, mund të ankimohen me rekurs në Gjykatën e Lartë vetëm kur: a) </w:t>
      </w:r>
      <w:r w:rsidRPr="00F56195">
        <w:rPr>
          <w:rFonts w:ascii="Times New Roman" w:hAnsi="Times New Roman"/>
          <w:b/>
          <w:i/>
          <w:color w:val="000000" w:themeColor="text1"/>
          <w:sz w:val="24"/>
          <w:szCs w:val="24"/>
          <w:lang w:val="sq-AL"/>
        </w:rPr>
        <w:t>nuk është respektuar ose është zbatuar keq ligji</w:t>
      </w:r>
      <w:r w:rsidRPr="00F56195">
        <w:rPr>
          <w:rFonts w:ascii="Times New Roman" w:hAnsi="Times New Roman"/>
          <w:i/>
          <w:color w:val="000000" w:themeColor="text1"/>
          <w:sz w:val="24"/>
          <w:szCs w:val="24"/>
          <w:lang w:val="sq-AL"/>
        </w:rPr>
        <w:t>; b) ka shkelje të rënda të normave procedurale (neni 467 i këtij Kodi)”.</w:t>
      </w:r>
    </w:p>
    <w:p w14:paraId="4C34C5E4" w14:textId="2C7A69BC" w:rsidR="00C41564" w:rsidRPr="00F56195" w:rsidRDefault="00C41564"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31. Nga shqyrtimi i çështjes në dhomën e këshillimit  Kolegji vlerëson se në rekursin e paraqitur nga paditësja Liri Lenja janë paraqitur shkaqe ligjore nga ato të parashikuara në nenin </w:t>
      </w:r>
      <w:r w:rsidRPr="00F56195">
        <w:rPr>
          <w:rFonts w:ascii="Times New Roman" w:hAnsi="Times New Roman"/>
          <w:color w:val="000000" w:themeColor="text1"/>
          <w:sz w:val="24"/>
          <w:szCs w:val="24"/>
          <w:lang w:val="sq-AL"/>
        </w:rPr>
        <w:lastRenderedPageBreak/>
        <w:t>472 të Kodit të Procedurës Civile, të cilat e bëjnë të cënueshëm vendimin e dhënë nga Gjykata e Apelit Tiranë. Kolegji çmon të theksojë se nga ana e Gjykatës së Apelit Tiranë nuk është garantuar kryerja e një procesi të rregullt ligjor, pasi nuk është kryer një hetim i plotë dhe i gjithanshëm i çështjes, si dhe nuk janë vlerësuar në tërësi faktet e pretendura nga paditësja të mbështetura në provat e marra gjatë këtij gjykimi, duke mos iu dhënë përgjigje çështjeve thelbësore në përmbajtje të këtyre fakteve, të cilat, do të ndikonin në zgjidhjen e drejtë të mosmarrëveshjes objekt shqyrtimi. Për këtë arsye, ky vendim duhet të prishet dhe çështja duhet të kthehet sërish për rigjykim pranë kësaj gjykate me një tjetër trup gjykues, referuar përcaktimeve të nenit 485, shkronja “c” të Kodit të Procedurës Civile.</w:t>
      </w:r>
      <w:r w:rsidR="009151C7" w:rsidRPr="00F56195">
        <w:rPr>
          <w:rFonts w:ascii="Times New Roman" w:hAnsi="Times New Roman"/>
          <w:color w:val="000000" w:themeColor="text1"/>
          <w:sz w:val="24"/>
          <w:szCs w:val="24"/>
          <w:lang w:val="sq-AL"/>
        </w:rPr>
        <w:t xml:space="preserve"> C</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shtja e kompetenc</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 l</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ndore civile e k</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saj c</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 xml:space="preserve">shtje </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 xml:space="preserve"> e zgjidhur p</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rfundimisht nga gjykata e lart</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 xml:space="preserve"> vendimin e m</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par</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sh</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m t</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 xml:space="preserve"> marr</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r mosmarr</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veshjen e kompetenc</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 l</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ndore midis gjykat</w:t>
      </w:r>
      <w:r w:rsidR="000A133F" w:rsidRPr="00F56195">
        <w:rPr>
          <w:rFonts w:ascii="Times New Roman" w:hAnsi="Times New Roman"/>
          <w:color w:val="000000" w:themeColor="text1"/>
          <w:sz w:val="24"/>
          <w:szCs w:val="24"/>
          <w:lang w:val="sq-AL"/>
        </w:rPr>
        <w:t>ë</w:t>
      </w:r>
      <w:r w:rsidR="009151C7" w:rsidRPr="00F56195">
        <w:rPr>
          <w:rFonts w:ascii="Times New Roman" w:hAnsi="Times New Roman"/>
          <w:color w:val="000000" w:themeColor="text1"/>
          <w:sz w:val="24"/>
          <w:szCs w:val="24"/>
          <w:lang w:val="sq-AL"/>
        </w:rPr>
        <w:t>s civile dhe administrative.</w:t>
      </w:r>
    </w:p>
    <w:p w14:paraId="39EF4719" w14:textId="140819A2" w:rsidR="00C41564" w:rsidRPr="00F56195" w:rsidRDefault="00C41564"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32. Në referim të shkakut ligjor të padisë, pretendimeve të palëve ndërgjyqëse dhe provave të ndodhura në dosjen gjyqësore rezulton se thelbi i mosmarrëveshjes objekt gjykimi lidhet me të drejtën e shpërblimit të dëmit, që rrjedh nga fakti i paligjshëm i prishjes së një ndërtimi </w:t>
      </w:r>
      <w:r w:rsidR="00992351" w:rsidRPr="00F56195">
        <w:rPr>
          <w:rFonts w:ascii="Times New Roman" w:hAnsi="Times New Roman"/>
          <w:color w:val="000000" w:themeColor="text1"/>
          <w:sz w:val="24"/>
          <w:szCs w:val="24"/>
          <w:lang w:val="sq-AL"/>
        </w:rPr>
        <w:t>pron</w:t>
      </w:r>
      <w:r w:rsidR="000A133F" w:rsidRPr="00F56195">
        <w:rPr>
          <w:rFonts w:ascii="Times New Roman" w:hAnsi="Times New Roman"/>
          <w:color w:val="000000" w:themeColor="text1"/>
          <w:sz w:val="24"/>
          <w:szCs w:val="24"/>
          <w:lang w:val="sq-AL"/>
        </w:rPr>
        <w:t>ë</w:t>
      </w:r>
      <w:r w:rsidR="00992351" w:rsidRPr="00F56195">
        <w:rPr>
          <w:rFonts w:ascii="Times New Roman" w:hAnsi="Times New Roman"/>
          <w:color w:val="000000" w:themeColor="text1"/>
          <w:sz w:val="24"/>
          <w:szCs w:val="24"/>
          <w:lang w:val="sq-AL"/>
        </w:rPr>
        <w:t xml:space="preserve"> e padit</w:t>
      </w:r>
      <w:r w:rsidR="000A133F" w:rsidRPr="00F56195">
        <w:rPr>
          <w:rFonts w:ascii="Times New Roman" w:hAnsi="Times New Roman"/>
          <w:color w:val="000000" w:themeColor="text1"/>
          <w:sz w:val="24"/>
          <w:szCs w:val="24"/>
          <w:lang w:val="sq-AL"/>
        </w:rPr>
        <w:t>ë</w:t>
      </w:r>
      <w:r w:rsidR="00992351" w:rsidRPr="00F56195">
        <w:rPr>
          <w:rFonts w:ascii="Times New Roman" w:hAnsi="Times New Roman"/>
          <w:color w:val="000000" w:themeColor="text1"/>
          <w:sz w:val="24"/>
          <w:szCs w:val="24"/>
          <w:lang w:val="sq-AL"/>
        </w:rPr>
        <w:t>ses me sip</w:t>
      </w:r>
      <w:r w:rsidR="000A133F" w:rsidRPr="00F56195">
        <w:rPr>
          <w:rFonts w:ascii="Times New Roman" w:hAnsi="Times New Roman"/>
          <w:color w:val="000000" w:themeColor="text1"/>
          <w:sz w:val="24"/>
          <w:szCs w:val="24"/>
          <w:lang w:val="sq-AL"/>
        </w:rPr>
        <w:t>ë</w:t>
      </w:r>
      <w:r w:rsidR="00992351" w:rsidRPr="00F56195">
        <w:rPr>
          <w:rFonts w:ascii="Times New Roman" w:hAnsi="Times New Roman"/>
          <w:color w:val="000000" w:themeColor="text1"/>
          <w:sz w:val="24"/>
          <w:szCs w:val="24"/>
          <w:lang w:val="sq-AL"/>
        </w:rPr>
        <w:t>rfaqje prej 71 m2</w:t>
      </w:r>
      <w:r w:rsidRPr="00F56195">
        <w:rPr>
          <w:rFonts w:ascii="Times New Roman" w:hAnsi="Times New Roman"/>
          <w:color w:val="000000" w:themeColor="text1"/>
          <w:sz w:val="24"/>
          <w:szCs w:val="24"/>
          <w:lang w:val="sq-AL"/>
        </w:rPr>
        <w:t xml:space="preserve"> dhe </w:t>
      </w:r>
      <w:r w:rsidR="00992351" w:rsidRPr="00F56195">
        <w:rPr>
          <w:rFonts w:ascii="Times New Roman" w:hAnsi="Times New Roman"/>
          <w:color w:val="000000" w:themeColor="text1"/>
          <w:sz w:val="24"/>
          <w:szCs w:val="24"/>
          <w:lang w:val="sq-AL"/>
        </w:rPr>
        <w:t xml:space="preserve">i </w:t>
      </w:r>
      <w:r w:rsidRPr="00F56195">
        <w:rPr>
          <w:rFonts w:ascii="Times New Roman" w:hAnsi="Times New Roman"/>
          <w:color w:val="000000" w:themeColor="text1"/>
          <w:sz w:val="24"/>
          <w:szCs w:val="24"/>
          <w:lang w:val="sq-AL"/>
        </w:rPr>
        <w:t xml:space="preserve">një ndërtimi </w:t>
      </w:r>
      <w:r w:rsidR="00992351" w:rsidRPr="00F56195">
        <w:rPr>
          <w:rFonts w:ascii="Times New Roman" w:hAnsi="Times New Roman"/>
          <w:color w:val="000000" w:themeColor="text1"/>
          <w:sz w:val="24"/>
          <w:szCs w:val="24"/>
          <w:lang w:val="sq-AL"/>
        </w:rPr>
        <w:t xml:space="preserve">prej 100 m2 </w:t>
      </w:r>
      <w:r w:rsidRPr="00F56195">
        <w:rPr>
          <w:rFonts w:ascii="Times New Roman" w:hAnsi="Times New Roman"/>
          <w:color w:val="000000" w:themeColor="text1"/>
          <w:sz w:val="24"/>
          <w:szCs w:val="24"/>
          <w:lang w:val="sq-AL"/>
        </w:rPr>
        <w:t xml:space="preserve">në proces legalizimi, si dhe nga shpronësimi faktik për interes publik </w:t>
      </w:r>
      <w:r w:rsidR="00747C79" w:rsidRPr="00F56195">
        <w:rPr>
          <w:rFonts w:ascii="Times New Roman" w:hAnsi="Times New Roman"/>
          <w:color w:val="000000" w:themeColor="text1"/>
          <w:sz w:val="24"/>
          <w:szCs w:val="24"/>
          <w:lang w:val="sq-AL"/>
        </w:rPr>
        <w:t>i k</w:t>
      </w:r>
      <w:r w:rsidR="000A133F" w:rsidRPr="00F56195">
        <w:rPr>
          <w:rFonts w:ascii="Times New Roman" w:hAnsi="Times New Roman"/>
          <w:color w:val="000000" w:themeColor="text1"/>
          <w:sz w:val="24"/>
          <w:szCs w:val="24"/>
          <w:lang w:val="sq-AL"/>
        </w:rPr>
        <w:t>ë</w:t>
      </w:r>
      <w:r w:rsidR="00747C79" w:rsidRPr="00F56195">
        <w:rPr>
          <w:rFonts w:ascii="Times New Roman" w:hAnsi="Times New Roman"/>
          <w:color w:val="000000" w:themeColor="text1"/>
          <w:sz w:val="24"/>
          <w:szCs w:val="24"/>
          <w:lang w:val="sq-AL"/>
        </w:rPr>
        <w:t xml:space="preserve">tyre pasurive dhe </w:t>
      </w:r>
      <w:r w:rsidRPr="00F56195">
        <w:rPr>
          <w:rFonts w:ascii="Times New Roman" w:hAnsi="Times New Roman"/>
          <w:color w:val="000000" w:themeColor="text1"/>
          <w:sz w:val="24"/>
          <w:szCs w:val="24"/>
          <w:lang w:val="sq-AL"/>
        </w:rPr>
        <w:t>i sipërfaqe</w:t>
      </w:r>
      <w:r w:rsidR="00747C79" w:rsidRPr="00F56195">
        <w:rPr>
          <w:rFonts w:ascii="Times New Roman" w:hAnsi="Times New Roman"/>
          <w:color w:val="000000" w:themeColor="text1"/>
          <w:sz w:val="24"/>
          <w:szCs w:val="24"/>
          <w:lang w:val="sq-AL"/>
        </w:rPr>
        <w:t>s</w:t>
      </w:r>
      <w:r w:rsidRPr="00F56195">
        <w:rPr>
          <w:rFonts w:ascii="Times New Roman" w:hAnsi="Times New Roman"/>
          <w:color w:val="000000" w:themeColor="text1"/>
          <w:sz w:val="24"/>
          <w:szCs w:val="24"/>
          <w:lang w:val="sq-AL"/>
        </w:rPr>
        <w:t xml:space="preserve"> </w:t>
      </w:r>
      <w:r w:rsidR="00992351" w:rsidRPr="00F56195">
        <w:rPr>
          <w:rFonts w:ascii="Times New Roman" w:hAnsi="Times New Roman"/>
          <w:color w:val="000000" w:themeColor="text1"/>
          <w:sz w:val="24"/>
          <w:szCs w:val="24"/>
          <w:lang w:val="sq-AL"/>
        </w:rPr>
        <w:t>s</w:t>
      </w:r>
      <w:r w:rsidRPr="00F56195">
        <w:rPr>
          <w:rFonts w:ascii="Times New Roman" w:hAnsi="Times New Roman"/>
          <w:color w:val="000000" w:themeColor="text1"/>
          <w:sz w:val="24"/>
          <w:szCs w:val="24"/>
          <w:lang w:val="sq-AL"/>
        </w:rPr>
        <w:t xml:space="preserve">ë truallit </w:t>
      </w:r>
      <w:r w:rsidR="00992351" w:rsidRPr="00F56195">
        <w:rPr>
          <w:rFonts w:ascii="Times New Roman" w:hAnsi="Times New Roman"/>
          <w:color w:val="000000" w:themeColor="text1"/>
          <w:sz w:val="24"/>
          <w:szCs w:val="24"/>
          <w:lang w:val="sq-AL"/>
        </w:rPr>
        <w:t xml:space="preserve">prej 71 m2 </w:t>
      </w:r>
      <w:r w:rsidRPr="00F56195">
        <w:rPr>
          <w:rFonts w:ascii="Times New Roman" w:hAnsi="Times New Roman"/>
          <w:color w:val="000000" w:themeColor="text1"/>
          <w:sz w:val="24"/>
          <w:szCs w:val="24"/>
          <w:lang w:val="sq-AL"/>
        </w:rPr>
        <w:t>mbi të cil</w:t>
      </w:r>
      <w:r w:rsidR="000A133F" w:rsidRPr="00F56195">
        <w:rPr>
          <w:rFonts w:ascii="Times New Roman" w:hAnsi="Times New Roman"/>
          <w:color w:val="000000" w:themeColor="text1"/>
          <w:sz w:val="24"/>
          <w:szCs w:val="24"/>
          <w:lang w:val="sq-AL"/>
        </w:rPr>
        <w:t>ë</w:t>
      </w:r>
      <w:r w:rsidR="00747C79" w:rsidRPr="00F56195">
        <w:rPr>
          <w:rFonts w:ascii="Times New Roman" w:hAnsi="Times New Roman"/>
          <w:color w:val="000000" w:themeColor="text1"/>
          <w:sz w:val="24"/>
          <w:szCs w:val="24"/>
          <w:lang w:val="sq-AL"/>
        </w:rPr>
        <w:t>n</w:t>
      </w:r>
      <w:r w:rsidRPr="00F56195">
        <w:rPr>
          <w:rFonts w:ascii="Times New Roman" w:hAnsi="Times New Roman"/>
          <w:color w:val="000000" w:themeColor="text1"/>
          <w:sz w:val="24"/>
          <w:szCs w:val="24"/>
          <w:lang w:val="sq-AL"/>
        </w:rPr>
        <w:t xml:space="preserve"> ngrihe</w:t>
      </w:r>
      <w:r w:rsidR="00747C79" w:rsidRPr="00F56195">
        <w:rPr>
          <w:rFonts w:ascii="Times New Roman" w:hAnsi="Times New Roman"/>
          <w:color w:val="000000" w:themeColor="text1"/>
          <w:sz w:val="24"/>
          <w:szCs w:val="24"/>
          <w:lang w:val="sq-AL"/>
        </w:rPr>
        <w:t>j nd</w:t>
      </w:r>
      <w:r w:rsidR="000A133F" w:rsidRPr="00F56195">
        <w:rPr>
          <w:rFonts w:ascii="Times New Roman" w:hAnsi="Times New Roman"/>
          <w:color w:val="000000" w:themeColor="text1"/>
          <w:sz w:val="24"/>
          <w:szCs w:val="24"/>
          <w:lang w:val="sq-AL"/>
        </w:rPr>
        <w:t>ë</w:t>
      </w:r>
      <w:r w:rsidR="00747C79" w:rsidRPr="00F56195">
        <w:rPr>
          <w:rFonts w:ascii="Times New Roman" w:hAnsi="Times New Roman"/>
          <w:color w:val="000000" w:themeColor="text1"/>
          <w:sz w:val="24"/>
          <w:szCs w:val="24"/>
          <w:lang w:val="sq-AL"/>
        </w:rPr>
        <w:t>rtimi me leje nd</w:t>
      </w:r>
      <w:r w:rsidR="000A133F" w:rsidRPr="00F56195">
        <w:rPr>
          <w:rFonts w:ascii="Times New Roman" w:hAnsi="Times New Roman"/>
          <w:color w:val="000000" w:themeColor="text1"/>
          <w:sz w:val="24"/>
          <w:szCs w:val="24"/>
          <w:lang w:val="sq-AL"/>
        </w:rPr>
        <w:t>ë</w:t>
      </w:r>
      <w:r w:rsidR="00747C79" w:rsidRPr="00F56195">
        <w:rPr>
          <w:rFonts w:ascii="Times New Roman" w:hAnsi="Times New Roman"/>
          <w:color w:val="000000" w:themeColor="text1"/>
          <w:sz w:val="24"/>
          <w:szCs w:val="24"/>
          <w:lang w:val="sq-AL"/>
        </w:rPr>
        <w:t>rtimi.</w:t>
      </w:r>
    </w:p>
    <w:p w14:paraId="0339901C" w14:textId="2270E0C3" w:rsidR="00C41564" w:rsidRPr="00F56195" w:rsidRDefault="00C41564"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33.</w:t>
      </w:r>
      <w:r w:rsidR="00747C79" w:rsidRPr="00F56195">
        <w:rPr>
          <w:rFonts w:ascii="Times New Roman" w:hAnsi="Times New Roman"/>
          <w:color w:val="000000" w:themeColor="text1"/>
          <w:sz w:val="24"/>
          <w:szCs w:val="24"/>
          <w:lang w:val="sq-AL"/>
        </w:rPr>
        <w:t xml:space="preserve"> Sikurse pranojn</w:t>
      </w:r>
      <w:r w:rsidR="000A133F" w:rsidRPr="00F56195">
        <w:rPr>
          <w:rFonts w:ascii="Times New Roman" w:hAnsi="Times New Roman"/>
          <w:color w:val="000000" w:themeColor="text1"/>
          <w:sz w:val="24"/>
          <w:szCs w:val="24"/>
          <w:lang w:val="sq-AL"/>
        </w:rPr>
        <w:t>ë</w:t>
      </w:r>
      <w:r w:rsidR="00747C79" w:rsidRPr="00F56195">
        <w:rPr>
          <w:rFonts w:ascii="Times New Roman" w:hAnsi="Times New Roman"/>
          <w:color w:val="000000" w:themeColor="text1"/>
          <w:sz w:val="24"/>
          <w:szCs w:val="24"/>
          <w:lang w:val="sq-AL"/>
        </w:rPr>
        <w:t xml:space="preserve"> dy gjykatat e faktit p</w:t>
      </w:r>
      <w:r w:rsidRPr="00F56195">
        <w:rPr>
          <w:rFonts w:ascii="Times New Roman" w:hAnsi="Times New Roman"/>
          <w:color w:val="000000" w:themeColor="text1"/>
          <w:sz w:val="24"/>
          <w:szCs w:val="24"/>
          <w:lang w:val="sq-AL"/>
        </w:rPr>
        <w:t>aditësja rezulton se është pronare e një ndërtese me sipërfaqe 71 m2, si dhe ka patur në proces legalizimi një ndërtesë tjetër me sipërfaqe 100 m2.</w:t>
      </w:r>
      <w:r w:rsidR="007533AE" w:rsidRPr="00F56195">
        <w:rPr>
          <w:rFonts w:ascii="Times New Roman" w:hAnsi="Times New Roman"/>
          <w:color w:val="000000" w:themeColor="text1"/>
          <w:sz w:val="24"/>
          <w:szCs w:val="24"/>
          <w:lang w:val="sq-AL"/>
        </w:rPr>
        <w:t xml:space="preserve"> Gjithashtu ajo ka pretenduar se </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pronare dhe e pasuris</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truall prej 71 m2, mbi 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cilin </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realizuar ky nd</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rtim, </w:t>
      </w:r>
      <w:r w:rsidR="00747C79"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q</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e bazon n</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vendimin </w:t>
      </w:r>
      <w:r w:rsidR="007C49E4" w:rsidRPr="0040772E">
        <w:rPr>
          <w:rFonts w:ascii="Times New Roman" w:hAnsi="Times New Roman"/>
          <w:color w:val="000000" w:themeColor="text1"/>
          <w:sz w:val="24"/>
          <w:szCs w:val="24"/>
          <w:lang w:val="sq-AL"/>
        </w:rPr>
        <w:t xml:space="preserve">nr.7681, datë 20.09.1996 të Gjykatës së Rrethit Gjyqësor Tiranë, </w:t>
      </w:r>
      <w:r w:rsidR="007533AE" w:rsidRPr="00F56195">
        <w:rPr>
          <w:rFonts w:ascii="Times New Roman" w:hAnsi="Times New Roman"/>
          <w:color w:val="000000" w:themeColor="text1"/>
          <w:sz w:val="24"/>
          <w:szCs w:val="24"/>
          <w:lang w:val="sq-AL"/>
        </w:rPr>
        <w:t>dhe n</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mandatin e ark</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timit 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dat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s</w:t>
      </w:r>
      <w:r w:rsidR="007C49E4" w:rsidRPr="00F56195">
        <w:rPr>
          <w:rFonts w:ascii="Times New Roman" w:hAnsi="Times New Roman"/>
          <w:color w:val="000000" w:themeColor="text1"/>
          <w:sz w:val="24"/>
          <w:szCs w:val="24"/>
          <w:lang w:val="sq-AL"/>
        </w:rPr>
        <w:t xml:space="preserve"> 31.01.2000 </w:t>
      </w:r>
      <w:r w:rsidR="007533AE" w:rsidRPr="00F56195">
        <w:rPr>
          <w:rFonts w:ascii="Times New Roman" w:hAnsi="Times New Roman"/>
          <w:color w:val="000000" w:themeColor="text1"/>
          <w:sz w:val="24"/>
          <w:szCs w:val="24"/>
          <w:lang w:val="sq-AL"/>
        </w:rPr>
        <w:t>me t</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cil</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n ka </w:t>
      </w:r>
      <w:r w:rsidR="007C49E4" w:rsidRPr="00F56195">
        <w:rPr>
          <w:rFonts w:ascii="Times New Roman" w:hAnsi="Times New Roman"/>
          <w:color w:val="000000" w:themeColor="text1"/>
          <w:sz w:val="24"/>
          <w:szCs w:val="24"/>
          <w:lang w:val="sq-AL"/>
        </w:rPr>
        <w:t>b</w:t>
      </w:r>
      <w:r w:rsidR="000A133F" w:rsidRPr="00F56195">
        <w:rPr>
          <w:rFonts w:ascii="Times New Roman" w:hAnsi="Times New Roman"/>
          <w:color w:val="000000" w:themeColor="text1"/>
          <w:sz w:val="24"/>
          <w:szCs w:val="24"/>
          <w:lang w:val="sq-AL"/>
        </w:rPr>
        <w:t>ë</w:t>
      </w:r>
      <w:r w:rsidR="007C49E4" w:rsidRPr="00F56195">
        <w:rPr>
          <w:rFonts w:ascii="Times New Roman" w:hAnsi="Times New Roman"/>
          <w:color w:val="000000" w:themeColor="text1"/>
          <w:sz w:val="24"/>
          <w:szCs w:val="24"/>
          <w:lang w:val="sq-AL"/>
        </w:rPr>
        <w:t>r</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 xml:space="preserve"> pages</w:t>
      </w:r>
      <w:r w:rsidR="000A133F" w:rsidRPr="00F56195">
        <w:rPr>
          <w:rFonts w:ascii="Times New Roman" w:hAnsi="Times New Roman"/>
          <w:color w:val="000000" w:themeColor="text1"/>
          <w:sz w:val="24"/>
          <w:szCs w:val="24"/>
          <w:lang w:val="sq-AL"/>
        </w:rPr>
        <w:t>ë</w:t>
      </w:r>
      <w:r w:rsidR="007533AE" w:rsidRPr="00F56195">
        <w:rPr>
          <w:rFonts w:ascii="Times New Roman" w:hAnsi="Times New Roman"/>
          <w:color w:val="000000" w:themeColor="text1"/>
          <w:sz w:val="24"/>
          <w:szCs w:val="24"/>
          <w:lang w:val="sq-AL"/>
        </w:rPr>
        <w:t>n e bler</w:t>
      </w:r>
      <w:r w:rsidR="00B602BB" w:rsidRPr="00F56195">
        <w:rPr>
          <w:rFonts w:ascii="Times New Roman" w:hAnsi="Times New Roman"/>
          <w:color w:val="000000" w:themeColor="text1"/>
          <w:sz w:val="24"/>
          <w:szCs w:val="24"/>
          <w:lang w:val="sq-AL"/>
        </w:rPr>
        <w:t>jes s</w:t>
      </w:r>
      <w:r w:rsidR="000A133F" w:rsidRPr="00F56195">
        <w:rPr>
          <w:rFonts w:ascii="Times New Roman" w:hAnsi="Times New Roman"/>
          <w:color w:val="000000" w:themeColor="text1"/>
          <w:sz w:val="24"/>
          <w:szCs w:val="24"/>
          <w:lang w:val="sq-AL"/>
        </w:rPr>
        <w:t>ë</w:t>
      </w:r>
      <w:r w:rsidR="00B602BB" w:rsidRPr="00F56195">
        <w:rPr>
          <w:rFonts w:ascii="Times New Roman" w:hAnsi="Times New Roman"/>
          <w:color w:val="000000" w:themeColor="text1"/>
          <w:sz w:val="24"/>
          <w:szCs w:val="24"/>
          <w:lang w:val="sq-AL"/>
        </w:rPr>
        <w:t xml:space="preserve"> k</w:t>
      </w:r>
      <w:r w:rsidR="000A133F" w:rsidRPr="00F56195">
        <w:rPr>
          <w:rFonts w:ascii="Times New Roman" w:hAnsi="Times New Roman"/>
          <w:color w:val="000000" w:themeColor="text1"/>
          <w:sz w:val="24"/>
          <w:szCs w:val="24"/>
          <w:lang w:val="sq-AL"/>
        </w:rPr>
        <w:t>ë</w:t>
      </w:r>
      <w:r w:rsidR="00B602BB" w:rsidRPr="00F56195">
        <w:rPr>
          <w:rFonts w:ascii="Times New Roman" w:hAnsi="Times New Roman"/>
          <w:color w:val="000000" w:themeColor="text1"/>
          <w:sz w:val="24"/>
          <w:szCs w:val="24"/>
          <w:lang w:val="sq-AL"/>
        </w:rPr>
        <w:t>tij trualli</w:t>
      </w:r>
      <w:r w:rsidR="009151C7"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Në kushtet kur të dy këto ndërtime janë prishur nga pala e paditur Inspektoriati Për Mbrojtjen e Territor</w:t>
      </w:r>
      <w:r w:rsidR="006E71C0" w:rsidRPr="00F56195">
        <w:rPr>
          <w:rFonts w:ascii="Times New Roman" w:hAnsi="Times New Roman"/>
          <w:color w:val="000000" w:themeColor="text1"/>
          <w:sz w:val="24"/>
          <w:szCs w:val="24"/>
          <w:lang w:val="sq-AL"/>
        </w:rPr>
        <w:t>i</w:t>
      </w:r>
      <w:r w:rsidRPr="00F56195">
        <w:rPr>
          <w:rFonts w:ascii="Times New Roman" w:hAnsi="Times New Roman"/>
          <w:color w:val="000000" w:themeColor="text1"/>
          <w:sz w:val="24"/>
          <w:szCs w:val="24"/>
          <w:lang w:val="sq-AL"/>
        </w:rPr>
        <w:t>t pranë Bashkisë Tiranë për shkak të dhënies së</w:t>
      </w:r>
      <w:r w:rsidRPr="00F56195">
        <w:rPr>
          <w:rFonts w:ascii="Times New Roman" w:hAnsi="Times New Roman"/>
          <w:color w:val="000000" w:themeColor="text1"/>
          <w:sz w:val="24"/>
          <w:szCs w:val="24"/>
          <w:lang w:val="sq-AL" w:eastAsia="sq-AL"/>
        </w:rPr>
        <w:t xml:space="preserve"> lejes e ndërtimit Nr. 91 dt 07.06.2008, nga KRRT Bashkia Tiranë, për ndërtimin e një objekti poli funksional shumëkatësh në pronën e “AL Hells Konstruksion” sh.p.k., K. Bica, C. Isufi, D.Smyrnis etj. në favor të subjektit ndërtues “MSA Konstruksion”, pala paditëse i është drejtuar Gjykatës së Rrethit Gjyqësor TIranë me anën e një padie duke kërkur shpërblimin e plotë për dëmin e shkaktuar nga prishja e të ndërtimeve si dhe nga shpronës</w:t>
      </w:r>
      <w:r w:rsidR="00B602BB" w:rsidRPr="00F56195">
        <w:rPr>
          <w:rFonts w:ascii="Times New Roman" w:hAnsi="Times New Roman"/>
          <w:color w:val="000000" w:themeColor="text1"/>
          <w:sz w:val="24"/>
          <w:szCs w:val="24"/>
          <w:lang w:val="sq-AL" w:eastAsia="sq-AL"/>
        </w:rPr>
        <w:t>i</w:t>
      </w:r>
      <w:r w:rsidRPr="00F56195">
        <w:rPr>
          <w:rFonts w:ascii="Times New Roman" w:hAnsi="Times New Roman"/>
          <w:color w:val="000000" w:themeColor="text1"/>
          <w:sz w:val="24"/>
          <w:szCs w:val="24"/>
          <w:lang w:val="sq-AL" w:eastAsia="sq-AL"/>
        </w:rPr>
        <w:t>mi fakti i truallit me sipërfaqe 71 m2</w:t>
      </w:r>
      <w:r w:rsidR="00B602BB" w:rsidRPr="00F56195">
        <w:rPr>
          <w:rFonts w:ascii="Times New Roman" w:hAnsi="Times New Roman"/>
          <w:color w:val="000000" w:themeColor="text1"/>
          <w:sz w:val="24"/>
          <w:szCs w:val="24"/>
          <w:lang w:val="sq-AL" w:eastAsia="sq-AL"/>
        </w:rPr>
        <w:t>.</w:t>
      </w:r>
    </w:p>
    <w:p w14:paraId="525A375F" w14:textId="0476C547" w:rsidR="00C41564" w:rsidRPr="00F56195" w:rsidRDefault="00C41564" w:rsidP="000A133F">
      <w:pPr>
        <w:spacing w:after="0" w:line="240" w:lineRule="auto"/>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         34.Gjykatat e faktit kanë mbajtur të njëjtin qëndrim duke pranuar padinë e paditëses </w:t>
      </w:r>
      <w:r w:rsidR="007054BB" w:rsidRPr="00F56195">
        <w:rPr>
          <w:rFonts w:ascii="Times New Roman" w:hAnsi="Times New Roman"/>
          <w:color w:val="000000" w:themeColor="text1"/>
          <w:sz w:val="24"/>
          <w:szCs w:val="24"/>
          <w:lang w:val="sq-AL" w:eastAsia="sq-AL"/>
        </w:rPr>
        <w:t>pjes</w:t>
      </w:r>
      <w:r w:rsidR="000A133F" w:rsidRPr="00F56195">
        <w:rPr>
          <w:rFonts w:ascii="Times New Roman" w:hAnsi="Times New Roman"/>
          <w:color w:val="000000" w:themeColor="text1"/>
          <w:sz w:val="24"/>
          <w:szCs w:val="24"/>
          <w:lang w:val="sq-AL" w:eastAsia="sq-AL"/>
        </w:rPr>
        <w:t>ë</w:t>
      </w:r>
      <w:r w:rsidR="007054BB" w:rsidRPr="00F56195">
        <w:rPr>
          <w:rFonts w:ascii="Times New Roman" w:hAnsi="Times New Roman"/>
          <w:color w:val="000000" w:themeColor="text1"/>
          <w:sz w:val="24"/>
          <w:szCs w:val="24"/>
          <w:lang w:val="sq-AL" w:eastAsia="sq-AL"/>
        </w:rPr>
        <w:t>risht vet</w:t>
      </w:r>
      <w:r w:rsidR="000A133F" w:rsidRPr="00F56195">
        <w:rPr>
          <w:rFonts w:ascii="Times New Roman" w:hAnsi="Times New Roman"/>
          <w:color w:val="000000" w:themeColor="text1"/>
          <w:sz w:val="24"/>
          <w:szCs w:val="24"/>
          <w:lang w:val="sq-AL" w:eastAsia="sq-AL"/>
        </w:rPr>
        <w:t>ë</w:t>
      </w:r>
      <w:r w:rsidR="007054BB" w:rsidRPr="00F56195">
        <w:rPr>
          <w:rFonts w:ascii="Times New Roman" w:hAnsi="Times New Roman"/>
          <w:color w:val="000000" w:themeColor="text1"/>
          <w:sz w:val="24"/>
          <w:szCs w:val="24"/>
          <w:lang w:val="sq-AL" w:eastAsia="sq-AL"/>
        </w:rPr>
        <w:t>m</w:t>
      </w:r>
      <w:r w:rsidRPr="00F56195">
        <w:rPr>
          <w:rFonts w:ascii="Times New Roman" w:hAnsi="Times New Roman"/>
          <w:color w:val="000000" w:themeColor="text1"/>
          <w:sz w:val="24"/>
          <w:szCs w:val="24"/>
          <w:lang w:val="sq-AL" w:eastAsia="sq-AL"/>
        </w:rPr>
        <w:t xml:space="preserve"> për kërkimin </w:t>
      </w:r>
      <w:r w:rsidR="00B602BB" w:rsidRPr="00F56195">
        <w:rPr>
          <w:rFonts w:ascii="Times New Roman" w:hAnsi="Times New Roman"/>
          <w:color w:val="000000" w:themeColor="text1"/>
          <w:sz w:val="24"/>
          <w:szCs w:val="24"/>
          <w:lang w:val="sq-AL" w:eastAsia="sq-AL"/>
        </w:rPr>
        <w:t>lidhur me shp</w:t>
      </w:r>
      <w:r w:rsidR="000A133F" w:rsidRPr="00F56195">
        <w:rPr>
          <w:rFonts w:ascii="Times New Roman" w:hAnsi="Times New Roman"/>
          <w:color w:val="000000" w:themeColor="text1"/>
          <w:sz w:val="24"/>
          <w:szCs w:val="24"/>
          <w:lang w:val="sq-AL" w:eastAsia="sq-AL"/>
        </w:rPr>
        <w:t>ë</w:t>
      </w:r>
      <w:r w:rsidR="00B602BB" w:rsidRPr="00F56195">
        <w:rPr>
          <w:rFonts w:ascii="Times New Roman" w:hAnsi="Times New Roman"/>
          <w:color w:val="000000" w:themeColor="text1"/>
          <w:sz w:val="24"/>
          <w:szCs w:val="24"/>
          <w:lang w:val="sq-AL" w:eastAsia="sq-AL"/>
        </w:rPr>
        <w:t xml:space="preserve">rblimin e </w:t>
      </w:r>
      <w:r w:rsidRPr="00F56195">
        <w:rPr>
          <w:rFonts w:ascii="Times New Roman" w:hAnsi="Times New Roman"/>
          <w:color w:val="000000" w:themeColor="text1"/>
          <w:sz w:val="24"/>
          <w:szCs w:val="24"/>
          <w:lang w:val="sq-AL" w:eastAsia="sq-AL"/>
        </w:rPr>
        <w:t>dëmi</w:t>
      </w:r>
      <w:r w:rsidR="00B602BB" w:rsidRPr="00F56195">
        <w:rPr>
          <w:rFonts w:ascii="Times New Roman" w:hAnsi="Times New Roman"/>
          <w:color w:val="000000" w:themeColor="text1"/>
          <w:sz w:val="24"/>
          <w:szCs w:val="24"/>
          <w:lang w:val="sq-AL" w:eastAsia="sq-AL"/>
        </w:rPr>
        <w:t>t</w:t>
      </w:r>
      <w:r w:rsidRPr="00F56195">
        <w:rPr>
          <w:rFonts w:ascii="Times New Roman" w:hAnsi="Times New Roman"/>
          <w:color w:val="000000" w:themeColor="text1"/>
          <w:sz w:val="24"/>
          <w:szCs w:val="24"/>
          <w:lang w:val="sq-AL" w:eastAsia="sq-AL"/>
        </w:rPr>
        <w:t xml:space="preserve"> </w:t>
      </w:r>
      <w:r w:rsidR="00B602BB" w:rsidRPr="00F56195">
        <w:rPr>
          <w:rFonts w:ascii="Times New Roman" w:hAnsi="Times New Roman"/>
          <w:color w:val="000000" w:themeColor="text1"/>
          <w:sz w:val="24"/>
          <w:szCs w:val="24"/>
          <w:lang w:val="sq-AL" w:eastAsia="sq-AL"/>
        </w:rPr>
        <w:t>t</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shkaktuar nga prishje e ndërtesës </w:t>
      </w:r>
      <w:r w:rsidR="000E1544" w:rsidRPr="00F56195">
        <w:rPr>
          <w:rFonts w:ascii="Times New Roman" w:hAnsi="Times New Roman"/>
          <w:color w:val="000000" w:themeColor="text1"/>
          <w:sz w:val="24"/>
          <w:szCs w:val="24"/>
          <w:lang w:val="sq-AL" w:eastAsia="sq-AL"/>
        </w:rPr>
        <w:t>pron</w:t>
      </w:r>
      <w:r w:rsidR="000A133F" w:rsidRPr="00F56195">
        <w:rPr>
          <w:rFonts w:ascii="Times New Roman" w:hAnsi="Times New Roman"/>
          <w:color w:val="000000" w:themeColor="text1"/>
          <w:sz w:val="24"/>
          <w:szCs w:val="24"/>
          <w:lang w:val="sq-AL" w:eastAsia="sq-AL"/>
        </w:rPr>
        <w:t>ë</w:t>
      </w:r>
      <w:r w:rsidR="000E1544" w:rsidRPr="00F56195">
        <w:rPr>
          <w:rFonts w:ascii="Times New Roman" w:hAnsi="Times New Roman"/>
          <w:color w:val="000000" w:themeColor="text1"/>
          <w:sz w:val="24"/>
          <w:szCs w:val="24"/>
          <w:lang w:val="sq-AL" w:eastAsia="sq-AL"/>
        </w:rPr>
        <w:t xml:space="preserve"> e padit</w:t>
      </w:r>
      <w:r w:rsidR="000A133F" w:rsidRPr="00F56195">
        <w:rPr>
          <w:rFonts w:ascii="Times New Roman" w:hAnsi="Times New Roman"/>
          <w:color w:val="000000" w:themeColor="text1"/>
          <w:sz w:val="24"/>
          <w:szCs w:val="24"/>
          <w:lang w:val="sq-AL" w:eastAsia="sq-AL"/>
        </w:rPr>
        <w:t>ë</w:t>
      </w:r>
      <w:r w:rsidR="000E1544" w:rsidRPr="00F56195">
        <w:rPr>
          <w:rFonts w:ascii="Times New Roman" w:hAnsi="Times New Roman"/>
          <w:color w:val="000000" w:themeColor="text1"/>
          <w:sz w:val="24"/>
          <w:szCs w:val="24"/>
          <w:lang w:val="sq-AL" w:eastAsia="sq-AL"/>
        </w:rPr>
        <w:t>ses</w:t>
      </w:r>
      <w:r w:rsidRPr="00F56195">
        <w:rPr>
          <w:rFonts w:ascii="Times New Roman" w:hAnsi="Times New Roman"/>
          <w:color w:val="000000" w:themeColor="text1"/>
          <w:sz w:val="24"/>
          <w:szCs w:val="24"/>
          <w:lang w:val="sq-AL" w:eastAsia="sq-AL"/>
        </w:rPr>
        <w:t xml:space="preserve"> me sipërfaqe 71 m2</w:t>
      </w:r>
      <w:r w:rsidR="007C49E4" w:rsidRPr="00F56195">
        <w:rPr>
          <w:rFonts w:ascii="Times New Roman" w:hAnsi="Times New Roman"/>
          <w:color w:val="000000" w:themeColor="text1"/>
          <w:sz w:val="24"/>
          <w:szCs w:val="24"/>
          <w:lang w:val="sq-AL" w:eastAsia="sq-AL"/>
        </w:rPr>
        <w:t xml:space="preserve"> duke e d</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mshp</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rblyer n</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 xml:space="preserve"> vler</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n e kostos s</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 xml:space="preserve"> nd</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rtimit, i ka kthyer vler</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n e paguar p</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 xml:space="preserve">r blerjen  truallit dhe ka </w:t>
      </w:r>
      <w:r w:rsidRPr="00F56195">
        <w:rPr>
          <w:rFonts w:ascii="Times New Roman" w:hAnsi="Times New Roman"/>
          <w:color w:val="000000" w:themeColor="text1"/>
          <w:sz w:val="24"/>
          <w:szCs w:val="24"/>
          <w:lang w:val="sq-AL" w:eastAsia="sq-AL"/>
        </w:rPr>
        <w:t>rrëzuar kërkimet për dëmshpërblimin si rrjedhojë e shpronësimit faktik të truallit me sipërfaq</w:t>
      </w:r>
      <w:r w:rsidR="00E26F39" w:rsidRPr="00F56195">
        <w:rPr>
          <w:rFonts w:ascii="Times New Roman" w:hAnsi="Times New Roman"/>
          <w:color w:val="000000" w:themeColor="text1"/>
          <w:sz w:val="24"/>
          <w:szCs w:val="24"/>
          <w:lang w:val="sq-AL" w:eastAsia="sq-AL"/>
        </w:rPr>
        <w:t>j</w:t>
      </w:r>
      <w:r w:rsidRPr="00F56195">
        <w:rPr>
          <w:rFonts w:ascii="Times New Roman" w:hAnsi="Times New Roman"/>
          <w:color w:val="000000" w:themeColor="text1"/>
          <w:sz w:val="24"/>
          <w:szCs w:val="24"/>
          <w:lang w:val="sq-AL" w:eastAsia="sq-AL"/>
        </w:rPr>
        <w:t>e 71 m2, si dhe për dëmshpërblimin nga prishja e objektit në proces legalizimi me sipërfaq</w:t>
      </w:r>
      <w:r w:rsidR="00B602BB" w:rsidRPr="00F56195">
        <w:rPr>
          <w:rFonts w:ascii="Times New Roman" w:hAnsi="Times New Roman"/>
          <w:color w:val="000000" w:themeColor="text1"/>
          <w:sz w:val="24"/>
          <w:szCs w:val="24"/>
          <w:lang w:val="sq-AL" w:eastAsia="sq-AL"/>
        </w:rPr>
        <w:t>j</w:t>
      </w:r>
      <w:r w:rsidRPr="00F56195">
        <w:rPr>
          <w:rFonts w:ascii="Times New Roman" w:hAnsi="Times New Roman"/>
          <w:color w:val="000000" w:themeColor="text1"/>
          <w:sz w:val="24"/>
          <w:szCs w:val="24"/>
          <w:lang w:val="sq-AL" w:eastAsia="sq-AL"/>
        </w:rPr>
        <w:t xml:space="preserve">e 100 m2, me arsyetimin se vetëm ndërtimi me sipërfaqe 71 m2 gëzon mbrojtje ligjore, paditësja nuk provon pronësinë e trullit me sipërfaqe 71 m2 dhe se ndërtimi me sipërfaqe 100 m2 </w:t>
      </w:r>
      <w:r w:rsidR="00F75556" w:rsidRPr="00F56195">
        <w:rPr>
          <w:rFonts w:ascii="Times New Roman" w:hAnsi="Times New Roman"/>
          <w:color w:val="000000" w:themeColor="text1"/>
          <w:sz w:val="24"/>
          <w:szCs w:val="24"/>
          <w:lang w:val="sq-AL" w:eastAsia="sq-AL"/>
        </w:rPr>
        <w:t>nuk kualifikohet p</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r legalizim sipas shkres</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s s</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dat</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s 26.07.2013 t</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ALUIZNI-t</w:t>
      </w:r>
      <w:r w:rsidRPr="00F56195">
        <w:rPr>
          <w:rFonts w:ascii="Times New Roman" w:hAnsi="Times New Roman"/>
          <w:color w:val="000000" w:themeColor="text1"/>
          <w:sz w:val="24"/>
          <w:szCs w:val="24"/>
          <w:lang w:val="sq-AL" w:eastAsia="sq-AL"/>
        </w:rPr>
        <w:t>. Edhe p</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r pjes</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n e pranuar t</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padis</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gjykata e faktit kan</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akorduar d</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mshp</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rblimin ndaj padit</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ses p</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r vler</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n e kostos s</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nd</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rtimit prej 71 m2, pa marr</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n</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konsiderat</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 xml:space="preserve"> pretendimet e padit</w:t>
      </w:r>
      <w:r w:rsidR="000A133F" w:rsidRPr="00F56195">
        <w:rPr>
          <w:rFonts w:ascii="Times New Roman" w:hAnsi="Times New Roman"/>
          <w:color w:val="000000" w:themeColor="text1"/>
          <w:sz w:val="24"/>
          <w:szCs w:val="24"/>
          <w:lang w:val="sq-AL" w:eastAsia="sq-AL"/>
        </w:rPr>
        <w:t>ë</w:t>
      </w:r>
      <w:r w:rsidRPr="00F56195">
        <w:rPr>
          <w:rFonts w:ascii="Times New Roman" w:hAnsi="Times New Roman"/>
          <w:color w:val="000000" w:themeColor="text1"/>
          <w:sz w:val="24"/>
          <w:szCs w:val="24"/>
          <w:lang w:val="sq-AL" w:eastAsia="sq-AL"/>
        </w:rPr>
        <w:t>s</w:t>
      </w:r>
      <w:r w:rsidR="00DC287A" w:rsidRPr="00F56195">
        <w:rPr>
          <w:rFonts w:ascii="Times New Roman" w:hAnsi="Times New Roman"/>
          <w:color w:val="000000" w:themeColor="text1"/>
          <w:sz w:val="24"/>
          <w:szCs w:val="24"/>
          <w:lang w:val="sq-AL" w:eastAsia="sq-AL"/>
        </w:rPr>
        <w:t>es lidhur me d</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smhp</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rblimin e vler</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s reale t</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 xml:space="preserve"> k</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saj pasurie. Nd</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rsa p</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r pasurin</w:t>
      </w:r>
      <w:r w:rsidR="000A133F" w:rsidRPr="00F56195">
        <w:rPr>
          <w:rFonts w:ascii="Times New Roman" w:hAnsi="Times New Roman"/>
          <w:color w:val="000000" w:themeColor="text1"/>
          <w:sz w:val="24"/>
          <w:szCs w:val="24"/>
          <w:lang w:val="sq-AL" w:eastAsia="sq-AL"/>
        </w:rPr>
        <w:t>ë</w:t>
      </w:r>
      <w:r w:rsidR="00DC287A" w:rsidRPr="00F56195">
        <w:rPr>
          <w:rFonts w:ascii="Times New Roman" w:hAnsi="Times New Roman"/>
          <w:color w:val="000000" w:themeColor="text1"/>
          <w:sz w:val="24"/>
          <w:szCs w:val="24"/>
          <w:lang w:val="sq-AL" w:eastAsia="sq-AL"/>
        </w:rPr>
        <w:t xml:space="preserve"> truall </w:t>
      </w:r>
      <w:r w:rsidR="00B065AA" w:rsidRPr="00F56195">
        <w:rPr>
          <w:rFonts w:ascii="Times New Roman" w:hAnsi="Times New Roman"/>
          <w:color w:val="000000" w:themeColor="text1"/>
          <w:sz w:val="24"/>
          <w:szCs w:val="24"/>
          <w:lang w:val="sq-AL" w:eastAsia="sq-AL"/>
        </w:rPr>
        <w:t>prej 71 m2 gjykatat nuk e kan</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 xml:space="preserve"> pranuar padin</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 xml:space="preserve"> me arsyetimin se pala padit</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 xml:space="preserve">se nuk </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sht</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 xml:space="preserve"> pronare pasi nuk </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sht</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 xml:space="preserve"> lidhur kontrata e shitblerjes </w:t>
      </w:r>
      <w:r w:rsidR="007C49E4" w:rsidRPr="00F56195">
        <w:rPr>
          <w:rFonts w:ascii="Times New Roman" w:hAnsi="Times New Roman"/>
          <w:color w:val="000000" w:themeColor="text1"/>
          <w:sz w:val="24"/>
          <w:szCs w:val="24"/>
          <w:lang w:val="sq-AL" w:eastAsia="sq-AL"/>
        </w:rPr>
        <w:t>t</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 xml:space="preserve"> pasuris</w:t>
      </w:r>
      <w:r w:rsidR="000A133F" w:rsidRPr="00F56195">
        <w:rPr>
          <w:rFonts w:ascii="Times New Roman" w:hAnsi="Times New Roman"/>
          <w:color w:val="000000" w:themeColor="text1"/>
          <w:sz w:val="24"/>
          <w:szCs w:val="24"/>
          <w:lang w:val="sq-AL" w:eastAsia="sq-AL"/>
        </w:rPr>
        <w:t>ë</w:t>
      </w:r>
      <w:r w:rsidR="007C49E4" w:rsidRPr="00F56195">
        <w:rPr>
          <w:rFonts w:ascii="Times New Roman" w:hAnsi="Times New Roman"/>
          <w:color w:val="000000" w:themeColor="text1"/>
          <w:sz w:val="24"/>
          <w:szCs w:val="24"/>
          <w:lang w:val="sq-AL" w:eastAsia="sq-AL"/>
        </w:rPr>
        <w:t xml:space="preserve"> </w:t>
      </w:r>
      <w:r w:rsidR="00B065AA" w:rsidRPr="00F56195">
        <w:rPr>
          <w:rFonts w:ascii="Times New Roman" w:hAnsi="Times New Roman"/>
          <w:color w:val="000000" w:themeColor="text1"/>
          <w:sz w:val="24"/>
          <w:szCs w:val="24"/>
          <w:lang w:val="sq-AL" w:eastAsia="sq-AL"/>
        </w:rPr>
        <w:t>dhe si rrjedhim nuk ka kaluar pron</w:t>
      </w:r>
      <w:r w:rsidR="000A133F" w:rsidRPr="00F56195">
        <w:rPr>
          <w:rFonts w:ascii="Times New Roman" w:hAnsi="Times New Roman"/>
          <w:color w:val="000000" w:themeColor="text1"/>
          <w:sz w:val="24"/>
          <w:szCs w:val="24"/>
          <w:lang w:val="sq-AL" w:eastAsia="sq-AL"/>
        </w:rPr>
        <w:t>ë</w:t>
      </w:r>
      <w:r w:rsidR="00B065AA" w:rsidRPr="00F56195">
        <w:rPr>
          <w:rFonts w:ascii="Times New Roman" w:hAnsi="Times New Roman"/>
          <w:color w:val="000000" w:themeColor="text1"/>
          <w:sz w:val="24"/>
          <w:szCs w:val="24"/>
          <w:lang w:val="sq-AL" w:eastAsia="sq-AL"/>
        </w:rPr>
        <w:t>sia</w:t>
      </w:r>
      <w:r w:rsidR="00F75556" w:rsidRPr="00F56195">
        <w:rPr>
          <w:rFonts w:ascii="Times New Roman" w:hAnsi="Times New Roman"/>
          <w:color w:val="000000" w:themeColor="text1"/>
          <w:sz w:val="24"/>
          <w:szCs w:val="24"/>
          <w:lang w:val="sq-AL" w:eastAsia="sq-AL"/>
        </w:rPr>
        <w:t>, megjithat</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i kan</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kthyer vler</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n e paguar n</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vitin 2000 nga trashgiml</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n</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si i padit</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ses p</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r efekt t</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blerjes s</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sendit.</w:t>
      </w:r>
    </w:p>
    <w:p w14:paraId="6A0B1001" w14:textId="1C7537E4" w:rsidR="00C41564" w:rsidRPr="00F56195" w:rsidRDefault="00C41564" w:rsidP="000A133F">
      <w:pPr>
        <w:spacing w:after="0" w:line="240" w:lineRule="auto"/>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       35.</w:t>
      </w:r>
      <w:r w:rsidR="00E26F39" w:rsidRPr="00F56195">
        <w:rPr>
          <w:rFonts w:ascii="Times New Roman" w:hAnsi="Times New Roman"/>
          <w:color w:val="000000" w:themeColor="text1"/>
          <w:sz w:val="24"/>
          <w:szCs w:val="24"/>
          <w:lang w:val="sq-AL" w:eastAsia="sq-AL"/>
        </w:rPr>
        <w:t xml:space="preserve"> </w:t>
      </w:r>
      <w:r w:rsidR="008A5F7B" w:rsidRPr="00F56195">
        <w:rPr>
          <w:rFonts w:ascii="Times New Roman" w:hAnsi="Times New Roman"/>
          <w:color w:val="000000" w:themeColor="text1"/>
          <w:sz w:val="24"/>
          <w:szCs w:val="24"/>
          <w:lang w:val="sq-AL" w:eastAsia="sq-AL"/>
        </w:rPr>
        <w:t>Referuar objektit e shkakut ligjor t</w:t>
      </w:r>
      <w:r w:rsidR="000A133F" w:rsidRPr="00F56195">
        <w:rPr>
          <w:rFonts w:ascii="Times New Roman" w:hAnsi="Times New Roman"/>
          <w:color w:val="000000" w:themeColor="text1"/>
          <w:sz w:val="24"/>
          <w:szCs w:val="24"/>
          <w:lang w:val="sq-AL" w:eastAsia="sq-AL"/>
        </w:rPr>
        <w:t>ë</w:t>
      </w:r>
      <w:r w:rsidR="008A5F7B" w:rsidRPr="00F56195">
        <w:rPr>
          <w:rFonts w:ascii="Times New Roman" w:hAnsi="Times New Roman"/>
          <w:color w:val="000000" w:themeColor="text1"/>
          <w:sz w:val="24"/>
          <w:szCs w:val="24"/>
          <w:lang w:val="sq-AL" w:eastAsia="sq-AL"/>
        </w:rPr>
        <w:t xml:space="preserve"> padis</w:t>
      </w:r>
      <w:r w:rsidR="000A133F" w:rsidRPr="00F56195">
        <w:rPr>
          <w:rFonts w:ascii="Times New Roman" w:hAnsi="Times New Roman"/>
          <w:color w:val="000000" w:themeColor="text1"/>
          <w:sz w:val="24"/>
          <w:szCs w:val="24"/>
          <w:lang w:val="sq-AL" w:eastAsia="sq-AL"/>
        </w:rPr>
        <w:t>ë</w:t>
      </w:r>
      <w:r w:rsidR="008A5F7B" w:rsidRPr="00F56195">
        <w:rPr>
          <w:rFonts w:ascii="Times New Roman" w:hAnsi="Times New Roman"/>
          <w:color w:val="000000" w:themeColor="text1"/>
          <w:sz w:val="24"/>
          <w:szCs w:val="24"/>
          <w:lang w:val="sq-AL" w:eastAsia="sq-AL"/>
        </w:rPr>
        <w:t xml:space="preserve"> rezulton se padit</w:t>
      </w:r>
      <w:r w:rsidR="000A133F" w:rsidRPr="00F56195">
        <w:rPr>
          <w:rFonts w:ascii="Times New Roman" w:hAnsi="Times New Roman"/>
          <w:color w:val="000000" w:themeColor="text1"/>
          <w:sz w:val="24"/>
          <w:szCs w:val="24"/>
          <w:lang w:val="sq-AL" w:eastAsia="sq-AL"/>
        </w:rPr>
        <w:t>ë</w:t>
      </w:r>
      <w:r w:rsidR="008A5F7B" w:rsidRPr="00F56195">
        <w:rPr>
          <w:rFonts w:ascii="Times New Roman" w:hAnsi="Times New Roman"/>
          <w:color w:val="000000" w:themeColor="text1"/>
          <w:sz w:val="24"/>
          <w:szCs w:val="24"/>
          <w:lang w:val="sq-AL" w:eastAsia="sq-AL"/>
        </w:rPr>
        <w:t xml:space="preserve">sja </w:t>
      </w:r>
      <w:r w:rsidR="009412A5" w:rsidRPr="00F56195">
        <w:rPr>
          <w:rFonts w:ascii="Times New Roman" w:hAnsi="Times New Roman"/>
          <w:color w:val="000000" w:themeColor="text1"/>
          <w:sz w:val="24"/>
          <w:szCs w:val="24"/>
          <w:lang w:val="sq-AL" w:eastAsia="sq-AL"/>
        </w:rPr>
        <w:t>ka ngritur padin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p</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 t</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k</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rkuar d</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mshp</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rblimin p</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 humbjen e p</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suar 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pasurin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pron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e saj dhe at</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pritshm</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ri </w:t>
      </w:r>
      <w:r w:rsidR="00F75556" w:rsidRPr="00F56195">
        <w:rPr>
          <w:rFonts w:ascii="Times New Roman" w:hAnsi="Times New Roman"/>
          <w:color w:val="000000" w:themeColor="text1"/>
          <w:sz w:val="24"/>
          <w:szCs w:val="24"/>
          <w:lang w:val="sq-AL" w:eastAsia="sq-AL"/>
        </w:rPr>
        <w:lastRenderedPageBreak/>
        <w:t>t</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 xml:space="preserve"> ligjshme p</w:t>
      </w:r>
      <w:r w:rsidR="000A133F" w:rsidRPr="00F56195">
        <w:rPr>
          <w:rFonts w:ascii="Times New Roman" w:hAnsi="Times New Roman"/>
          <w:color w:val="000000" w:themeColor="text1"/>
          <w:sz w:val="24"/>
          <w:szCs w:val="24"/>
          <w:lang w:val="sq-AL" w:eastAsia="sq-AL"/>
        </w:rPr>
        <w:t>ë</w:t>
      </w:r>
      <w:r w:rsidR="00F75556" w:rsidRPr="00F56195">
        <w:rPr>
          <w:rFonts w:ascii="Times New Roman" w:hAnsi="Times New Roman"/>
          <w:color w:val="000000" w:themeColor="text1"/>
          <w:sz w:val="24"/>
          <w:szCs w:val="24"/>
          <w:lang w:val="sq-AL" w:eastAsia="sq-AL"/>
        </w:rPr>
        <w:t>r legalizim</w:t>
      </w:r>
      <w:r w:rsidR="009412A5" w:rsidRPr="00F56195">
        <w:rPr>
          <w:rFonts w:ascii="Times New Roman" w:hAnsi="Times New Roman"/>
          <w:color w:val="000000" w:themeColor="text1"/>
          <w:sz w:val="24"/>
          <w:szCs w:val="24"/>
          <w:lang w:val="sq-AL" w:eastAsia="sq-AL"/>
        </w:rPr>
        <w:t>, humbje kjo e shkaktuar si pasoj</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e veprimeve t</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paligjshme t</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prishjes s</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k</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tyre nd</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rtimeve 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kund</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rshtim me ligjin</w:t>
      </w:r>
      <w:r w:rsidR="00F75556" w:rsidRPr="00F56195">
        <w:rPr>
          <w:rFonts w:ascii="Times New Roman" w:hAnsi="Times New Roman"/>
          <w:color w:val="000000" w:themeColor="text1"/>
          <w:sz w:val="24"/>
          <w:szCs w:val="24"/>
          <w:lang w:val="sq-AL" w:eastAsia="sq-AL"/>
        </w:rPr>
        <w:t xml:space="preserve"> nga INU</w:t>
      </w:r>
      <w:r w:rsidR="009412A5" w:rsidRPr="00F56195">
        <w:rPr>
          <w:rFonts w:ascii="Times New Roman" w:hAnsi="Times New Roman"/>
          <w:color w:val="000000" w:themeColor="text1"/>
          <w:sz w:val="24"/>
          <w:szCs w:val="24"/>
          <w:lang w:val="sq-AL" w:eastAsia="sq-AL"/>
        </w:rPr>
        <w:t>. Padit</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sja ka bazuar padin</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nd</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r t</w:t>
      </w:r>
      <w:r w:rsidR="000A133F" w:rsidRPr="00F56195">
        <w:rPr>
          <w:rFonts w:ascii="Times New Roman" w:hAnsi="Times New Roman"/>
          <w:color w:val="000000" w:themeColor="text1"/>
          <w:sz w:val="24"/>
          <w:szCs w:val="24"/>
          <w:lang w:val="sq-AL" w:eastAsia="sq-AL"/>
        </w:rPr>
        <w:t>ë</w:t>
      </w:r>
      <w:r w:rsidR="009412A5" w:rsidRPr="00F56195">
        <w:rPr>
          <w:rFonts w:ascii="Times New Roman" w:hAnsi="Times New Roman"/>
          <w:color w:val="000000" w:themeColor="text1"/>
          <w:sz w:val="24"/>
          <w:szCs w:val="24"/>
          <w:lang w:val="sq-AL" w:eastAsia="sq-AL"/>
        </w:rPr>
        <w:t xml:space="preserve"> tjera </w:t>
      </w:r>
      <w:r w:rsidR="009412A5" w:rsidRPr="00F56195">
        <w:rPr>
          <w:rFonts w:ascii="Times New Roman" w:hAnsi="Times New Roman"/>
          <w:color w:val="000000" w:themeColor="text1"/>
          <w:sz w:val="24"/>
          <w:szCs w:val="24"/>
          <w:lang w:val="sq-AL"/>
        </w:rPr>
        <w:t>n</w:t>
      </w:r>
      <w:r w:rsidR="00E26F39" w:rsidRPr="00F56195">
        <w:rPr>
          <w:rFonts w:ascii="Times New Roman" w:hAnsi="Times New Roman"/>
          <w:color w:val="000000" w:themeColor="text1"/>
          <w:sz w:val="24"/>
          <w:szCs w:val="24"/>
          <w:lang w:val="sq-AL"/>
        </w:rPr>
        <w:t xml:space="preserve">ë </w:t>
      </w:r>
      <w:r w:rsidR="00F75556" w:rsidRPr="00F56195">
        <w:rPr>
          <w:rFonts w:ascii="Times New Roman" w:hAnsi="Times New Roman"/>
          <w:color w:val="000000" w:themeColor="text1"/>
          <w:sz w:val="24"/>
          <w:szCs w:val="24"/>
          <w:lang w:val="sq-AL"/>
        </w:rPr>
        <w:t>nenin 298 e n</w:t>
      </w:r>
      <w:r w:rsidR="000A133F" w:rsidRPr="00F56195">
        <w:rPr>
          <w:rFonts w:ascii="Times New Roman" w:hAnsi="Times New Roman"/>
          <w:color w:val="000000" w:themeColor="text1"/>
          <w:sz w:val="24"/>
          <w:szCs w:val="24"/>
          <w:lang w:val="sq-AL"/>
        </w:rPr>
        <w:t>ë</w:t>
      </w:r>
      <w:r w:rsidR="00F75556" w:rsidRPr="00F56195">
        <w:rPr>
          <w:rFonts w:ascii="Times New Roman" w:hAnsi="Times New Roman"/>
          <w:color w:val="000000" w:themeColor="text1"/>
          <w:sz w:val="24"/>
          <w:szCs w:val="24"/>
          <w:lang w:val="sq-AL"/>
        </w:rPr>
        <w:t xml:space="preserve"> </w:t>
      </w:r>
      <w:r w:rsidR="00E26F39" w:rsidRPr="00F56195">
        <w:rPr>
          <w:rFonts w:ascii="Times New Roman" w:hAnsi="Times New Roman"/>
          <w:color w:val="000000" w:themeColor="text1"/>
          <w:sz w:val="24"/>
          <w:szCs w:val="24"/>
          <w:lang w:val="sq-AL"/>
        </w:rPr>
        <w:t>nenin 608 të Kodit Civil</w:t>
      </w:r>
      <w:r w:rsidR="00F75556" w:rsidRPr="00F56195">
        <w:rPr>
          <w:rFonts w:ascii="Times New Roman" w:hAnsi="Times New Roman"/>
          <w:color w:val="000000" w:themeColor="text1"/>
          <w:sz w:val="24"/>
          <w:szCs w:val="24"/>
          <w:lang w:val="sq-AL"/>
        </w:rPr>
        <w:t xml:space="preserve">. Ky i fundit </w:t>
      </w:r>
      <w:r w:rsidR="00E26F39" w:rsidRPr="00F56195">
        <w:rPr>
          <w:rFonts w:ascii="Times New Roman" w:hAnsi="Times New Roman"/>
          <w:color w:val="000000" w:themeColor="text1"/>
          <w:sz w:val="24"/>
          <w:szCs w:val="24"/>
          <w:lang w:val="sq-AL"/>
        </w:rPr>
        <w:t xml:space="preserve"> </w:t>
      </w:r>
      <w:r w:rsidR="00F75556" w:rsidRPr="00F56195">
        <w:rPr>
          <w:rFonts w:ascii="Times New Roman" w:hAnsi="Times New Roman"/>
          <w:color w:val="000000" w:themeColor="text1"/>
          <w:sz w:val="24"/>
          <w:szCs w:val="24"/>
          <w:lang w:val="sq-AL"/>
        </w:rPr>
        <w:t xml:space="preserve">parashikon </w:t>
      </w:r>
      <w:r w:rsidR="009412A5" w:rsidRPr="00F56195">
        <w:rPr>
          <w:rFonts w:ascii="Times New Roman" w:hAnsi="Times New Roman"/>
          <w:color w:val="000000" w:themeColor="text1"/>
          <w:sz w:val="24"/>
          <w:szCs w:val="24"/>
          <w:lang w:val="sq-AL"/>
        </w:rPr>
        <w:t xml:space="preserve">se </w:t>
      </w:r>
      <w:r w:rsidR="00E26F39" w:rsidRPr="00F56195">
        <w:rPr>
          <w:rFonts w:ascii="Times New Roman" w:hAnsi="Times New Roman"/>
          <w:color w:val="000000" w:themeColor="text1"/>
          <w:sz w:val="24"/>
          <w:szCs w:val="24"/>
          <w:lang w:val="sq-AL"/>
        </w:rPr>
        <w:t>“</w:t>
      </w:r>
      <w:r w:rsidR="00E26F39" w:rsidRPr="00F56195">
        <w:rPr>
          <w:rFonts w:ascii="Times New Roman" w:hAnsi="Times New Roman"/>
          <w:i/>
          <w:iCs/>
          <w:color w:val="000000" w:themeColor="text1"/>
          <w:sz w:val="24"/>
          <w:szCs w:val="24"/>
          <w:lang w:val="sq-AL"/>
        </w:rPr>
        <w:t>Personi që, në mënyrë të paligjshme dhe me faj, i shkakton tjetrit një dëm në personin ose në pasurinë e tij, detyrohet të shpërblejë dëmin e shkaktuar. Personi që ka shkaktuar dëmin nuk përgjigjet kur provon se nuk ka faj. Dëmi quhet i paligjshëm kur është rrjedhim i shkeljes ose i cenimit të interesave dhe i të drejtave të tjetrit, që mbrohen nga rendi juridik ose nga zakonet e mira”.</w:t>
      </w:r>
      <w:r w:rsidR="00E26F39"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 xml:space="preserve">Kolegji e gjen me vend të parashtrojë se në vështrim të </w:t>
      </w:r>
      <w:r w:rsidR="00DD13BF" w:rsidRPr="00F56195">
        <w:rPr>
          <w:rFonts w:ascii="Times New Roman" w:hAnsi="Times New Roman"/>
          <w:color w:val="000000" w:themeColor="text1"/>
          <w:sz w:val="24"/>
          <w:szCs w:val="24"/>
          <w:lang w:val="sq-AL"/>
        </w:rPr>
        <w:t>k</w:t>
      </w:r>
      <w:r w:rsidR="000A133F" w:rsidRPr="00F56195">
        <w:rPr>
          <w:rFonts w:ascii="Times New Roman" w:hAnsi="Times New Roman"/>
          <w:color w:val="000000" w:themeColor="text1"/>
          <w:sz w:val="24"/>
          <w:szCs w:val="24"/>
          <w:lang w:val="sq-AL"/>
        </w:rPr>
        <w:t>ë</w:t>
      </w:r>
      <w:r w:rsidR="00DD13BF" w:rsidRPr="00F56195">
        <w:rPr>
          <w:rFonts w:ascii="Times New Roman" w:hAnsi="Times New Roman"/>
          <w:color w:val="000000" w:themeColor="text1"/>
          <w:sz w:val="24"/>
          <w:szCs w:val="24"/>
          <w:lang w:val="sq-AL"/>
        </w:rPr>
        <w:t>saj dispozite</w:t>
      </w:r>
      <w:r w:rsidRPr="00F56195">
        <w:rPr>
          <w:rFonts w:ascii="Times New Roman" w:hAnsi="Times New Roman"/>
          <w:color w:val="000000" w:themeColor="text1"/>
          <w:sz w:val="24"/>
          <w:szCs w:val="24"/>
          <w:lang w:val="sq-AL"/>
        </w:rPr>
        <w:t xml:space="preserve"> konkurrojnë: (i) ekzistenca e dëmit; (ii) kundërligjshmëria e veprimeve apo mosveprimeve; (iii) lidhja shkakësore midis veprimeve/mosveprimeve dhe dëmit, si dhe (iv) ekzistenca e fajit të personit që ka shkaktuar dëmin. Mungesa, qoftë e njërit nga këto kushte bën që të mos lind detyrimi nga shkaktimi i dëmit, me përjashtim të rasteve kur shprehimisht në ligj është parashikuar përgjegjësia civile edhe në mungesë të elementit faj. </w:t>
      </w:r>
    </w:p>
    <w:p w14:paraId="6CCDB8C8" w14:textId="1AE14296" w:rsidR="00C41564" w:rsidRPr="00F56195" w:rsidRDefault="00C41564" w:rsidP="000A133F">
      <w:pPr>
        <w:spacing w:after="0" w:line="240" w:lineRule="auto"/>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eastAsia="sq-AL"/>
        </w:rPr>
        <w:t xml:space="preserve">         36.</w:t>
      </w:r>
      <w:r w:rsidR="00B46BEF" w:rsidRPr="00F56195">
        <w:rPr>
          <w:rFonts w:ascii="Times New Roman" w:hAnsi="Times New Roman"/>
          <w:color w:val="000000" w:themeColor="text1"/>
          <w:sz w:val="24"/>
          <w:szCs w:val="24"/>
          <w:lang w:val="sq-AL" w:eastAsia="sq-AL"/>
        </w:rPr>
        <w:t xml:space="preserve"> </w:t>
      </w:r>
      <w:r w:rsidRPr="00F56195">
        <w:rPr>
          <w:rFonts w:ascii="Times New Roman" w:hAnsi="Times New Roman"/>
          <w:iCs/>
          <w:color w:val="000000" w:themeColor="text1"/>
          <w:sz w:val="24"/>
          <w:szCs w:val="24"/>
          <w:lang w:val="sq-AL"/>
        </w:rPr>
        <w:t>Dëmi pasuror konsiston në pakësimin e vlerave materiale që bëjnë pjesë në pasurinë e të dëmtuarit e që quhet humbje apo dëm pozitiv. Humbjet mund të qëndrojnë edhe në mosrealizimin nga ana e të dëmtuarit të një vlere materiale që do të realizohej po të mos kryhej veprimi i kundërligjshëm i shkaktuesit të dëmit që quhet fitim i munguar. Në thelb, shpërblim dëmi do të thotë shpërblim i humbjeve të pësuara, gjë që nënkupton shpërblimin në vlera monetare të humbjeve.</w:t>
      </w:r>
      <w:r w:rsidR="00F75556" w:rsidRPr="00F56195">
        <w:rPr>
          <w:rFonts w:ascii="Times New Roman" w:hAnsi="Times New Roman"/>
          <w:color w:val="000000" w:themeColor="text1"/>
          <w:sz w:val="24"/>
          <w:szCs w:val="24"/>
          <w:lang w:val="sq-AL" w:eastAsia="sq-AL"/>
        </w:rPr>
        <w:t xml:space="preserve"> </w:t>
      </w:r>
      <w:r w:rsidRPr="00F56195">
        <w:rPr>
          <w:rFonts w:ascii="Times New Roman" w:hAnsi="Times New Roman"/>
          <w:iCs/>
          <w:color w:val="000000" w:themeColor="text1"/>
          <w:sz w:val="24"/>
          <w:szCs w:val="24"/>
          <w:lang w:val="sq-AL"/>
        </w:rPr>
        <w:t xml:space="preserve">Në kuptim të rregullimeve ligjore të parashikuara në Kodin Civil, në paditë me objekt kërkimi i shpërblimit të dëmit jashtëkontraktor, bazuar në nenin 12 të Kodit të Procedurës Civile, paditësi ka barrën e provës të vërtetojë objektivisht faktin e paligjshëm dhe dëmin që i është shkaktuar. </w:t>
      </w:r>
    </w:p>
    <w:p w14:paraId="2B36AF4B" w14:textId="260E8458" w:rsidR="00C41564" w:rsidRPr="00F56195" w:rsidRDefault="00C41564" w:rsidP="000A133F">
      <w:pPr>
        <w:spacing w:after="0" w:line="240" w:lineRule="auto"/>
        <w:jc w:val="both"/>
        <w:rPr>
          <w:rFonts w:ascii="Times New Roman" w:hAnsi="Times New Roman"/>
          <w:iCs/>
          <w:color w:val="000000" w:themeColor="text1"/>
          <w:sz w:val="24"/>
          <w:szCs w:val="24"/>
          <w:lang w:val="sq-AL"/>
        </w:rPr>
      </w:pPr>
      <w:r w:rsidRPr="00F56195">
        <w:rPr>
          <w:rFonts w:ascii="Times New Roman" w:hAnsi="Times New Roman"/>
          <w:iCs/>
          <w:color w:val="000000" w:themeColor="text1"/>
          <w:sz w:val="24"/>
          <w:szCs w:val="24"/>
          <w:lang w:val="sq-AL"/>
        </w:rPr>
        <w:t xml:space="preserve">       </w:t>
      </w:r>
      <w:r w:rsidR="00524877" w:rsidRPr="00F56195">
        <w:rPr>
          <w:rFonts w:ascii="Times New Roman" w:hAnsi="Times New Roman"/>
          <w:iCs/>
          <w:color w:val="000000" w:themeColor="text1"/>
          <w:sz w:val="24"/>
          <w:szCs w:val="24"/>
          <w:lang w:val="sq-AL"/>
        </w:rPr>
        <w:t>3</w:t>
      </w:r>
      <w:r w:rsidR="00F75556" w:rsidRPr="00F56195">
        <w:rPr>
          <w:rFonts w:ascii="Times New Roman" w:hAnsi="Times New Roman"/>
          <w:iCs/>
          <w:color w:val="000000" w:themeColor="text1"/>
          <w:sz w:val="24"/>
          <w:szCs w:val="24"/>
          <w:lang w:val="sq-AL"/>
        </w:rPr>
        <w:t>7</w:t>
      </w:r>
      <w:r w:rsidRPr="00F56195">
        <w:rPr>
          <w:rFonts w:ascii="Times New Roman" w:hAnsi="Times New Roman"/>
          <w:iCs/>
          <w:color w:val="000000" w:themeColor="text1"/>
          <w:sz w:val="24"/>
          <w:szCs w:val="24"/>
          <w:lang w:val="sq-AL"/>
        </w:rPr>
        <w:t xml:space="preserve">.Pavarësisht se me të drejtë </w:t>
      </w:r>
      <w:r w:rsidR="00524877" w:rsidRPr="00F56195">
        <w:rPr>
          <w:rFonts w:ascii="Times New Roman" w:hAnsi="Times New Roman"/>
          <w:iCs/>
          <w:color w:val="000000" w:themeColor="text1"/>
          <w:sz w:val="24"/>
          <w:szCs w:val="24"/>
          <w:lang w:val="sq-AL"/>
        </w:rPr>
        <w:t xml:space="preserve">gjykatat e faktit </w:t>
      </w:r>
      <w:r w:rsidRPr="00F56195">
        <w:rPr>
          <w:rFonts w:ascii="Times New Roman" w:hAnsi="Times New Roman"/>
          <w:iCs/>
          <w:color w:val="000000" w:themeColor="text1"/>
          <w:sz w:val="24"/>
          <w:szCs w:val="24"/>
          <w:lang w:val="sq-AL"/>
        </w:rPr>
        <w:t>kanë arsyetuar për ekzistencën e dëmit, faji</w:t>
      </w:r>
      <w:r w:rsidR="00AA5248" w:rsidRPr="00F56195">
        <w:rPr>
          <w:rFonts w:ascii="Times New Roman" w:hAnsi="Times New Roman"/>
          <w:iCs/>
          <w:color w:val="000000" w:themeColor="text1"/>
          <w:sz w:val="24"/>
          <w:szCs w:val="24"/>
          <w:lang w:val="sq-AL"/>
        </w:rPr>
        <w:t>n</w:t>
      </w:r>
      <w:r w:rsidRPr="00F56195">
        <w:rPr>
          <w:rFonts w:ascii="Times New Roman" w:hAnsi="Times New Roman"/>
          <w:iCs/>
          <w:color w:val="000000" w:themeColor="text1"/>
          <w:sz w:val="24"/>
          <w:szCs w:val="24"/>
          <w:lang w:val="sq-AL"/>
        </w:rPr>
        <w:t xml:space="preserve"> e të paditurit, paligjshmërinë e veprimeve të të paditurit dhe lidhjen shkakësore ndërmjet veprimeve të të paditurit në prishjen e ndërtimit me leje me sipërfaqe 71 m2, gjykatat e faktit nuk kan</w:t>
      </w:r>
      <w:r w:rsidR="000A133F" w:rsidRPr="00F56195">
        <w:rPr>
          <w:rFonts w:ascii="Times New Roman" w:hAnsi="Times New Roman"/>
          <w:iCs/>
          <w:color w:val="000000" w:themeColor="text1"/>
          <w:sz w:val="24"/>
          <w:szCs w:val="24"/>
          <w:lang w:val="sq-AL"/>
        </w:rPr>
        <w:t>ë</w:t>
      </w:r>
      <w:r w:rsidRPr="00F56195">
        <w:rPr>
          <w:rFonts w:ascii="Times New Roman" w:hAnsi="Times New Roman"/>
          <w:iCs/>
          <w:color w:val="000000" w:themeColor="text1"/>
          <w:sz w:val="24"/>
          <w:szCs w:val="24"/>
          <w:lang w:val="sq-AL"/>
        </w:rPr>
        <w:t xml:space="preserve"> kryer nj</w:t>
      </w:r>
      <w:r w:rsidR="000A133F" w:rsidRPr="00F56195">
        <w:rPr>
          <w:rFonts w:ascii="Times New Roman" w:hAnsi="Times New Roman"/>
          <w:iCs/>
          <w:color w:val="000000" w:themeColor="text1"/>
          <w:sz w:val="24"/>
          <w:szCs w:val="24"/>
          <w:lang w:val="sq-AL"/>
        </w:rPr>
        <w:t>ë</w:t>
      </w:r>
      <w:r w:rsidRPr="00F56195">
        <w:rPr>
          <w:rFonts w:ascii="Times New Roman" w:hAnsi="Times New Roman"/>
          <w:iCs/>
          <w:color w:val="000000" w:themeColor="text1"/>
          <w:sz w:val="24"/>
          <w:szCs w:val="24"/>
          <w:lang w:val="sq-AL"/>
        </w:rPr>
        <w:t xml:space="preserve"> hetim t</w:t>
      </w:r>
      <w:r w:rsidR="000A133F" w:rsidRPr="00F56195">
        <w:rPr>
          <w:rFonts w:ascii="Times New Roman" w:hAnsi="Times New Roman"/>
          <w:iCs/>
          <w:color w:val="000000" w:themeColor="text1"/>
          <w:sz w:val="24"/>
          <w:szCs w:val="24"/>
          <w:lang w:val="sq-AL"/>
        </w:rPr>
        <w:t>ë</w:t>
      </w:r>
      <w:r w:rsidRPr="00F56195">
        <w:rPr>
          <w:rFonts w:ascii="Times New Roman" w:hAnsi="Times New Roman"/>
          <w:iCs/>
          <w:color w:val="000000" w:themeColor="text1"/>
          <w:sz w:val="24"/>
          <w:szCs w:val="24"/>
          <w:lang w:val="sq-AL"/>
        </w:rPr>
        <w:t xml:space="preserve"> plot</w:t>
      </w:r>
      <w:r w:rsidR="000A133F" w:rsidRPr="00F56195">
        <w:rPr>
          <w:rFonts w:ascii="Times New Roman" w:hAnsi="Times New Roman"/>
          <w:iCs/>
          <w:color w:val="000000" w:themeColor="text1"/>
          <w:sz w:val="24"/>
          <w:szCs w:val="24"/>
          <w:lang w:val="sq-AL"/>
        </w:rPr>
        <w:t>ë</w:t>
      </w:r>
      <w:r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Pr="00F56195">
        <w:rPr>
          <w:rFonts w:ascii="Times New Roman" w:hAnsi="Times New Roman"/>
          <w:iCs/>
          <w:color w:val="000000" w:themeColor="text1"/>
          <w:sz w:val="24"/>
          <w:szCs w:val="24"/>
          <w:lang w:val="sq-AL"/>
        </w:rPr>
        <w:t>r  dëmi</w:t>
      </w:r>
      <w:r w:rsidR="00AA5248" w:rsidRPr="00F56195">
        <w:rPr>
          <w:rFonts w:ascii="Times New Roman" w:hAnsi="Times New Roman"/>
          <w:iCs/>
          <w:color w:val="000000" w:themeColor="text1"/>
          <w:sz w:val="24"/>
          <w:szCs w:val="24"/>
          <w:lang w:val="sq-AL"/>
        </w:rPr>
        <w:t>n</w:t>
      </w:r>
      <w:r w:rsidRPr="00F56195">
        <w:rPr>
          <w:rFonts w:ascii="Times New Roman" w:hAnsi="Times New Roman"/>
          <w:iCs/>
          <w:color w:val="000000" w:themeColor="text1"/>
          <w:sz w:val="24"/>
          <w:szCs w:val="24"/>
          <w:lang w:val="sq-AL"/>
        </w:rPr>
        <w:t xml:space="preserve"> </w:t>
      </w:r>
      <w:r w:rsidR="00AA5248" w:rsidRPr="00F56195">
        <w:rPr>
          <w:rFonts w:ascii="Times New Roman" w:hAnsi="Times New Roman"/>
          <w:iCs/>
          <w:color w:val="000000" w:themeColor="text1"/>
          <w:sz w:val="24"/>
          <w:szCs w:val="24"/>
          <w:lang w:val="sq-AL"/>
        </w:rPr>
        <w:t xml:space="preserve">real </w:t>
      </w:r>
      <w:r w:rsidRPr="00F56195">
        <w:rPr>
          <w:rFonts w:ascii="Times New Roman" w:hAnsi="Times New Roman"/>
          <w:iCs/>
          <w:color w:val="000000" w:themeColor="text1"/>
          <w:sz w:val="24"/>
          <w:szCs w:val="24"/>
          <w:lang w:val="sq-AL"/>
        </w:rPr>
        <w:t>pasuror të shkaktuar paditëses nga një fakt i tillë</w:t>
      </w:r>
      <w:r w:rsidR="00AA5248" w:rsidRPr="00F56195">
        <w:rPr>
          <w:rFonts w:ascii="Times New Roman" w:hAnsi="Times New Roman"/>
          <w:iCs/>
          <w:color w:val="000000" w:themeColor="text1"/>
          <w:sz w:val="24"/>
          <w:szCs w:val="24"/>
          <w:lang w:val="sq-AL"/>
        </w:rPr>
        <w:t>,</w:t>
      </w:r>
      <w:r w:rsidRPr="00F56195">
        <w:rPr>
          <w:rFonts w:ascii="Times New Roman" w:hAnsi="Times New Roman"/>
          <w:iCs/>
          <w:color w:val="000000" w:themeColor="text1"/>
          <w:sz w:val="24"/>
          <w:szCs w:val="24"/>
          <w:lang w:val="sq-AL"/>
        </w:rPr>
        <w:t xml:space="preserve"> për përjashtimin e çdo mundësie ligjore nga pritshmëria e ligjshme që krijon procesi i legalizimit për ndëtimin pa leje me sipërfaqe 100 m2, si dhe për të drejtën e pronësisë së paditëses për truallin me sipërfaqe 71 m2 në raport </w:t>
      </w:r>
      <w:r w:rsidR="00AA5248" w:rsidRPr="00F56195">
        <w:rPr>
          <w:rFonts w:ascii="Times New Roman" w:hAnsi="Times New Roman"/>
          <w:iCs/>
          <w:color w:val="000000" w:themeColor="text1"/>
          <w:sz w:val="24"/>
          <w:szCs w:val="24"/>
          <w:lang w:val="sq-AL"/>
        </w:rPr>
        <w:t xml:space="preserve">kjo </w:t>
      </w:r>
      <w:r w:rsidRPr="00F56195">
        <w:rPr>
          <w:rFonts w:ascii="Times New Roman" w:hAnsi="Times New Roman"/>
          <w:iCs/>
          <w:color w:val="000000" w:themeColor="text1"/>
          <w:sz w:val="24"/>
          <w:szCs w:val="24"/>
          <w:lang w:val="sq-AL"/>
        </w:rPr>
        <w:t>me kërkimin për shpërblimin e dëmit si rezultat i shpronësimit faktik të kësaj sipëfaqje</w:t>
      </w:r>
      <w:r w:rsidR="00AA5248" w:rsidRPr="00F56195">
        <w:rPr>
          <w:rFonts w:ascii="Times New Roman" w:hAnsi="Times New Roman"/>
          <w:iCs/>
          <w:color w:val="000000" w:themeColor="text1"/>
          <w:sz w:val="24"/>
          <w:szCs w:val="24"/>
          <w:lang w:val="sq-AL"/>
        </w:rPr>
        <w:t xml:space="preserve"> dhe i dy pasurive nd</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rtim</w:t>
      </w:r>
      <w:r w:rsidRPr="00F56195">
        <w:rPr>
          <w:rFonts w:ascii="Times New Roman" w:hAnsi="Times New Roman"/>
          <w:iCs/>
          <w:color w:val="000000" w:themeColor="text1"/>
          <w:sz w:val="24"/>
          <w:szCs w:val="24"/>
          <w:lang w:val="sq-AL"/>
        </w:rPr>
        <w:t>.</w:t>
      </w:r>
    </w:p>
    <w:p w14:paraId="01599C3C" w14:textId="25A407A5" w:rsidR="008E6087" w:rsidRPr="0040772E" w:rsidRDefault="009151C7" w:rsidP="000A133F">
      <w:pPr>
        <w:shd w:val="clear" w:color="auto" w:fill="FFFFFF"/>
        <w:spacing w:after="0" w:line="240" w:lineRule="auto"/>
        <w:jc w:val="both"/>
        <w:rPr>
          <w:rFonts w:ascii="Times New Roman" w:hAnsi="Times New Roman"/>
          <w:color w:val="000000" w:themeColor="text1"/>
          <w:spacing w:val="-2"/>
          <w:sz w:val="24"/>
          <w:szCs w:val="24"/>
          <w:lang w:val="sq-AL"/>
        </w:rPr>
      </w:pPr>
      <w:r w:rsidRPr="00F56195">
        <w:rPr>
          <w:rFonts w:ascii="Times New Roman" w:hAnsi="Times New Roman"/>
          <w:iCs/>
          <w:color w:val="000000" w:themeColor="text1"/>
          <w:sz w:val="24"/>
          <w:szCs w:val="24"/>
          <w:lang w:val="sq-AL"/>
        </w:rPr>
        <w:t xml:space="preserve">       </w:t>
      </w:r>
      <w:r w:rsidR="00AA5248" w:rsidRPr="00F56195">
        <w:rPr>
          <w:rFonts w:ascii="Times New Roman" w:hAnsi="Times New Roman"/>
          <w:iCs/>
          <w:color w:val="000000" w:themeColor="text1"/>
          <w:sz w:val="24"/>
          <w:szCs w:val="24"/>
          <w:lang w:val="sq-AL"/>
        </w:rPr>
        <w:t>38</w:t>
      </w:r>
      <w:r w:rsidR="00F74C99" w:rsidRPr="00F56195">
        <w:rPr>
          <w:rFonts w:ascii="Times New Roman" w:hAnsi="Times New Roman"/>
          <w:iCs/>
          <w:color w:val="000000" w:themeColor="text1"/>
          <w:sz w:val="24"/>
          <w:szCs w:val="24"/>
          <w:lang w:val="sq-AL"/>
        </w:rPr>
        <w:t>. Lidhur me c</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shtjen e par</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 xml:space="preserve"> q</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 xml:space="preserve"> i p</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rket pasuris</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 xml:space="preserve"> nd</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rtim prej 71 m2 rezulton se pala padit</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se ka figuruar pronare e k</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saj pasurie t</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 xml:space="preserve"> llojit lokal. Pala e paditur ka prishur k</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t</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 xml:space="preserve"> nd</w:t>
      </w:r>
      <w:r w:rsidR="000A133F" w:rsidRPr="00F56195">
        <w:rPr>
          <w:rFonts w:ascii="Times New Roman" w:hAnsi="Times New Roman"/>
          <w:iCs/>
          <w:color w:val="000000" w:themeColor="text1"/>
          <w:sz w:val="24"/>
          <w:szCs w:val="24"/>
          <w:lang w:val="sq-AL"/>
        </w:rPr>
        <w:t>ë</w:t>
      </w:r>
      <w:r w:rsidR="00F74C99" w:rsidRPr="00F56195">
        <w:rPr>
          <w:rFonts w:ascii="Times New Roman" w:hAnsi="Times New Roman"/>
          <w:iCs/>
          <w:color w:val="000000" w:themeColor="text1"/>
          <w:sz w:val="24"/>
          <w:szCs w:val="24"/>
          <w:lang w:val="sq-AL"/>
        </w:rPr>
        <w:t xml:space="preserve">rtim </w:t>
      </w:r>
      <w:r w:rsidR="007C3525" w:rsidRPr="00F56195">
        <w:rPr>
          <w:rFonts w:ascii="Times New Roman" w:hAnsi="Times New Roman"/>
          <w:iCs/>
          <w:color w:val="000000" w:themeColor="text1"/>
          <w:sz w:val="24"/>
          <w:szCs w:val="24"/>
          <w:lang w:val="sq-AL"/>
        </w:rPr>
        <w:t>pa b</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asnj</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verifikim lidhur me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n e pron</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sis</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s</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pal</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 padit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se, pavar</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sisht mund</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sis</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reale p</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b</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nj</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gj</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till</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pran</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ishzyr</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rregjistrimit t</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pasurive t</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paluajtshme</w:t>
      </w:r>
      <w:r w:rsidR="007C3525" w:rsidRPr="00F56195">
        <w:rPr>
          <w:rFonts w:ascii="Times New Roman" w:hAnsi="Times New Roman"/>
          <w:iCs/>
          <w:color w:val="000000" w:themeColor="text1"/>
          <w:sz w:val="24"/>
          <w:szCs w:val="24"/>
          <w:lang w:val="sq-AL"/>
        </w:rPr>
        <w:t xml:space="preserve"> dhe detyrimit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saj p</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 k</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verifikim p</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rpara se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nd</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rmerrte veprime p</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 prishjen e nd</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rtimeve</w:t>
      </w:r>
      <w:r w:rsidR="00AA5248" w:rsidRPr="00F56195">
        <w:rPr>
          <w:rFonts w:ascii="Times New Roman" w:hAnsi="Times New Roman"/>
          <w:iCs/>
          <w:color w:val="000000" w:themeColor="text1"/>
          <w:sz w:val="24"/>
          <w:szCs w:val="24"/>
          <w:lang w:val="sq-AL"/>
        </w:rPr>
        <w:t>,</w:t>
      </w:r>
      <w:r w:rsidR="007C3525" w:rsidRPr="00F56195">
        <w:rPr>
          <w:rFonts w:ascii="Times New Roman" w:hAnsi="Times New Roman"/>
          <w:iCs/>
          <w:color w:val="000000" w:themeColor="text1"/>
          <w:sz w:val="24"/>
          <w:szCs w:val="24"/>
          <w:lang w:val="sq-AL"/>
        </w:rPr>
        <w:t xml:space="preserve"> </w:t>
      </w:r>
      <w:r w:rsidR="00AA5248" w:rsidRPr="00F56195">
        <w:rPr>
          <w:rFonts w:ascii="Times New Roman" w:hAnsi="Times New Roman"/>
          <w:iCs/>
          <w:color w:val="000000" w:themeColor="text1"/>
          <w:sz w:val="24"/>
          <w:szCs w:val="24"/>
          <w:lang w:val="sq-AL"/>
        </w:rPr>
        <w:t>edhe n</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rast se nj</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nism</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e till</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do t</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b</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hej n</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kuad</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r t</w:t>
      </w:r>
      <w:r w:rsidR="000A133F" w:rsidRPr="00F56195">
        <w:rPr>
          <w:rFonts w:ascii="Times New Roman" w:hAnsi="Times New Roman"/>
          <w:iCs/>
          <w:color w:val="000000" w:themeColor="text1"/>
          <w:sz w:val="24"/>
          <w:szCs w:val="24"/>
          <w:lang w:val="sq-AL"/>
        </w:rPr>
        <w:t>ë</w:t>
      </w:r>
      <w:r w:rsidR="00AA5248" w:rsidRPr="00F56195">
        <w:rPr>
          <w:rFonts w:ascii="Times New Roman" w:hAnsi="Times New Roman"/>
          <w:iCs/>
          <w:color w:val="000000" w:themeColor="text1"/>
          <w:sz w:val="24"/>
          <w:szCs w:val="24"/>
          <w:lang w:val="sq-AL"/>
        </w:rPr>
        <w:t xml:space="preserve"> interesit</w:t>
      </w:r>
      <w:r w:rsidR="007C3525" w:rsidRPr="00F56195">
        <w:rPr>
          <w:rFonts w:ascii="Times New Roman" w:hAnsi="Times New Roman"/>
          <w:iCs/>
          <w:color w:val="000000" w:themeColor="text1"/>
          <w:sz w:val="24"/>
          <w:szCs w:val="24"/>
          <w:lang w:val="sq-AL"/>
        </w:rPr>
        <w:t xml:space="preserve"> publik. </w:t>
      </w:r>
      <w:r w:rsidR="00AA5248"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funksion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realizimit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k</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tij</w:t>
      </w:r>
      <w:r w:rsidR="007C3525"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fundit ligji </w:t>
      </w:r>
      <w:r w:rsidR="00330704" w:rsidRPr="00F56195">
        <w:rPr>
          <w:rFonts w:ascii="Times New Roman" w:hAnsi="Times New Roman"/>
          <w:iCs/>
          <w:color w:val="000000" w:themeColor="text1"/>
          <w:sz w:val="24"/>
          <w:szCs w:val="24"/>
          <w:lang w:val="sq-AL"/>
        </w:rPr>
        <w:t xml:space="preserve">dhe Kushtetuta </w:t>
      </w:r>
      <w:r w:rsidR="007C3525" w:rsidRPr="00F56195">
        <w:rPr>
          <w:rFonts w:ascii="Times New Roman" w:hAnsi="Times New Roman"/>
          <w:iCs/>
          <w:color w:val="000000" w:themeColor="text1"/>
          <w:sz w:val="24"/>
          <w:szCs w:val="24"/>
          <w:lang w:val="sq-AL"/>
        </w:rPr>
        <w:t>njeh institutin e shpron</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simit</w:t>
      </w:r>
      <w:r w:rsidR="00330704" w:rsidRPr="00F56195">
        <w:rPr>
          <w:rFonts w:ascii="Times New Roman" w:hAnsi="Times New Roman"/>
          <w:iCs/>
          <w:color w:val="000000" w:themeColor="text1"/>
          <w:sz w:val="24"/>
          <w:szCs w:val="24"/>
          <w:lang w:val="sq-AL"/>
        </w:rPr>
        <w:t>,</w:t>
      </w:r>
      <w:r w:rsidR="007C3525" w:rsidRPr="00F56195">
        <w:rPr>
          <w:rFonts w:ascii="Times New Roman" w:hAnsi="Times New Roman"/>
          <w:iCs/>
          <w:color w:val="000000" w:themeColor="text1"/>
          <w:sz w:val="24"/>
          <w:szCs w:val="24"/>
          <w:lang w:val="sq-AL"/>
        </w:rPr>
        <w:t xml:space="preserve"> i cili p</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rb</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n mjetin ligjor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humbjes s</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pron</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sis</w:t>
      </w:r>
      <w:r w:rsidR="000A133F" w:rsidRPr="00F56195">
        <w:rPr>
          <w:rFonts w:ascii="Times New Roman" w:hAnsi="Times New Roman"/>
          <w:iCs/>
          <w:color w:val="000000" w:themeColor="text1"/>
          <w:sz w:val="24"/>
          <w:szCs w:val="24"/>
          <w:lang w:val="sq-AL"/>
        </w:rPr>
        <w:t>ë</w:t>
      </w:r>
      <w:r w:rsidR="007C3525" w:rsidRPr="00F56195">
        <w:rPr>
          <w:rFonts w:ascii="Times New Roman" w:hAnsi="Times New Roman"/>
          <w:iCs/>
          <w:color w:val="000000" w:themeColor="text1"/>
          <w:sz w:val="24"/>
          <w:szCs w:val="24"/>
          <w:lang w:val="sq-AL"/>
        </w:rPr>
        <w:t xml:space="preserve"> private </w:t>
      </w:r>
      <w:r w:rsidR="0030056D" w:rsidRPr="00F56195">
        <w:rPr>
          <w:rFonts w:ascii="Times New Roman" w:hAnsi="Times New Roman"/>
          <w:iCs/>
          <w:color w:val="000000" w:themeColor="text1"/>
          <w:sz w:val="24"/>
          <w:szCs w:val="24"/>
          <w:lang w:val="sq-AL"/>
        </w:rPr>
        <w:t>dhe q</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sht</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i zbatuesh</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m kundrejt nj</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shp</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rblimi t</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Realizimi i interesave publike nuk ligj</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ron</w:t>
      </w:r>
      <w:r w:rsidR="00330704" w:rsidRPr="00F56195">
        <w:rPr>
          <w:rFonts w:ascii="Times New Roman" w:hAnsi="Times New Roman"/>
          <w:iCs/>
          <w:color w:val="000000" w:themeColor="text1"/>
          <w:sz w:val="24"/>
          <w:szCs w:val="24"/>
          <w:lang w:val="sq-AL"/>
        </w:rPr>
        <w:t xml:space="preserve"> apriori</w:t>
      </w:r>
      <w:r w:rsidR="0030056D" w:rsidRPr="00F56195">
        <w:rPr>
          <w:rFonts w:ascii="Times New Roman" w:hAnsi="Times New Roman"/>
          <w:iCs/>
          <w:color w:val="000000" w:themeColor="text1"/>
          <w:sz w:val="24"/>
          <w:szCs w:val="24"/>
          <w:lang w:val="sq-AL"/>
        </w:rPr>
        <w:t xml:space="preserve"> c</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nimin e t</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pro</w:t>
      </w:r>
      <w:r w:rsidR="00330704"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s private n</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m</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nyr</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 nj</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an</w:t>
      </w:r>
      <w:r w:rsidR="000A133F" w:rsidRPr="00F56195">
        <w:rPr>
          <w:rFonts w:ascii="Times New Roman" w:hAnsi="Times New Roman"/>
          <w:iCs/>
          <w:color w:val="000000" w:themeColor="text1"/>
          <w:sz w:val="24"/>
          <w:szCs w:val="24"/>
          <w:lang w:val="sq-AL"/>
        </w:rPr>
        <w:t>ë</w:t>
      </w:r>
      <w:r w:rsidR="0030056D" w:rsidRPr="00F56195">
        <w:rPr>
          <w:rFonts w:ascii="Times New Roman" w:hAnsi="Times New Roman"/>
          <w:iCs/>
          <w:color w:val="000000" w:themeColor="text1"/>
          <w:sz w:val="24"/>
          <w:szCs w:val="24"/>
          <w:lang w:val="sq-AL"/>
        </w:rPr>
        <w:t xml:space="preserve">shme dhe abuzive nga shteti. </w:t>
      </w:r>
      <w:r w:rsidR="00330704" w:rsidRPr="00F56195">
        <w:rPr>
          <w:rFonts w:ascii="Times New Roman" w:hAnsi="Times New Roman"/>
          <w:iCs/>
          <w:color w:val="000000" w:themeColor="text1"/>
          <w:sz w:val="24"/>
          <w:szCs w:val="24"/>
          <w:lang w:val="sq-AL"/>
        </w:rPr>
        <w:t>Me q</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llim shmangien e k</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tyre nd</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rhyrjeve arbitrare Kushtetu</w:t>
      </w:r>
      <w:r w:rsidR="00F56195" w:rsidRPr="00F56195">
        <w:rPr>
          <w:rFonts w:ascii="Times New Roman" w:hAnsi="Times New Roman"/>
          <w:iCs/>
          <w:color w:val="000000" w:themeColor="text1"/>
          <w:sz w:val="24"/>
          <w:szCs w:val="24"/>
          <w:lang w:val="sq-AL"/>
        </w:rPr>
        <w:t>t</w:t>
      </w:r>
      <w:r w:rsidR="00330704" w:rsidRPr="00F56195">
        <w:rPr>
          <w:rFonts w:ascii="Times New Roman" w:hAnsi="Times New Roman"/>
          <w:iCs/>
          <w:color w:val="000000" w:themeColor="text1"/>
          <w:sz w:val="24"/>
          <w:szCs w:val="24"/>
          <w:lang w:val="sq-AL"/>
        </w:rPr>
        <w:t>a ka garantuar paprekshm</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rin</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 xml:space="preserve"> e t</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 xml:space="preserve"> pron</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sis</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 xml:space="preserve"> private n</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 xml:space="preserve"> nenin 4</w:t>
      </w:r>
      <w:r w:rsidR="00687DAA" w:rsidRPr="00F56195">
        <w:rPr>
          <w:rFonts w:ascii="Times New Roman" w:hAnsi="Times New Roman"/>
          <w:iCs/>
          <w:color w:val="000000" w:themeColor="text1"/>
          <w:sz w:val="24"/>
          <w:szCs w:val="24"/>
          <w:lang w:val="sq-AL"/>
        </w:rPr>
        <w:t>2</w:t>
      </w:r>
      <w:r w:rsidR="00330704"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330704" w:rsidRPr="00F56195">
        <w:rPr>
          <w:rFonts w:ascii="Times New Roman" w:hAnsi="Times New Roman"/>
          <w:iCs/>
          <w:color w:val="000000" w:themeColor="text1"/>
          <w:sz w:val="24"/>
          <w:szCs w:val="24"/>
          <w:lang w:val="sq-AL"/>
        </w:rPr>
        <w:t xml:space="preserve"> saj</w:t>
      </w:r>
      <w:r w:rsidR="006E71C0" w:rsidRPr="00F56195">
        <w:rPr>
          <w:rFonts w:ascii="Times New Roman" w:hAnsi="Times New Roman"/>
          <w:iCs/>
          <w:color w:val="000000" w:themeColor="text1"/>
          <w:sz w:val="24"/>
          <w:szCs w:val="24"/>
          <w:lang w:val="sq-AL"/>
        </w:rPr>
        <w:t>,</w:t>
      </w:r>
      <w:r w:rsidR="00330704" w:rsidRPr="00F56195">
        <w:rPr>
          <w:rFonts w:ascii="Times New Roman" w:hAnsi="Times New Roman"/>
          <w:iCs/>
          <w:color w:val="000000" w:themeColor="text1"/>
          <w:sz w:val="24"/>
          <w:szCs w:val="24"/>
          <w:lang w:val="sq-AL"/>
        </w:rPr>
        <w:t xml:space="preserve"> ku parashikohet se; </w:t>
      </w:r>
      <w:r w:rsidR="00687DAA" w:rsidRPr="0040772E">
        <w:rPr>
          <w:rFonts w:ascii="Times New Roman" w:hAnsi="Times New Roman"/>
          <w:i/>
          <w:iCs/>
          <w:color w:val="000000" w:themeColor="text1"/>
          <w:spacing w:val="-2"/>
          <w:sz w:val="24"/>
          <w:szCs w:val="24"/>
          <w:lang w:val="sq-AL"/>
        </w:rPr>
        <w:t xml:space="preserve">Liria, </w:t>
      </w:r>
      <w:r w:rsidR="00687DAA" w:rsidRPr="0040772E">
        <w:rPr>
          <w:rFonts w:ascii="Times New Roman" w:hAnsi="Times New Roman"/>
          <w:i/>
          <w:iCs/>
          <w:color w:val="000000" w:themeColor="text1"/>
          <w:spacing w:val="-2"/>
          <w:sz w:val="24"/>
          <w:szCs w:val="24"/>
          <w:u w:val="single"/>
          <w:lang w:val="sq-AL"/>
        </w:rPr>
        <w:t>prona</w:t>
      </w:r>
      <w:r w:rsidR="00687DAA" w:rsidRPr="0040772E">
        <w:rPr>
          <w:rFonts w:ascii="Times New Roman" w:hAnsi="Times New Roman"/>
          <w:i/>
          <w:iCs/>
          <w:color w:val="000000" w:themeColor="text1"/>
          <w:spacing w:val="-2"/>
          <w:sz w:val="24"/>
          <w:szCs w:val="24"/>
          <w:lang w:val="sq-AL"/>
        </w:rPr>
        <w:t xml:space="preserve"> dhe të drejtat e njohura me Kushtetutë dhe me ligj nuk mund të cen</w:t>
      </w:r>
      <w:r w:rsidR="006E71C0" w:rsidRPr="0040772E">
        <w:rPr>
          <w:rFonts w:ascii="Times New Roman" w:hAnsi="Times New Roman"/>
          <w:i/>
          <w:iCs/>
          <w:color w:val="000000" w:themeColor="text1"/>
          <w:spacing w:val="-2"/>
          <w:sz w:val="24"/>
          <w:szCs w:val="24"/>
          <w:lang w:val="sq-AL"/>
        </w:rPr>
        <w:t>/</w:t>
      </w:r>
      <w:r w:rsidR="00687DAA" w:rsidRPr="0040772E">
        <w:rPr>
          <w:rFonts w:ascii="Times New Roman" w:hAnsi="Times New Roman"/>
          <w:i/>
          <w:iCs/>
          <w:color w:val="000000" w:themeColor="text1"/>
          <w:spacing w:val="-2"/>
          <w:sz w:val="24"/>
          <w:szCs w:val="24"/>
          <w:lang w:val="sq-AL"/>
        </w:rPr>
        <w:t>ohen pa një proces të rregullt ligjor.</w:t>
      </w:r>
      <w:r w:rsidR="00687DAA" w:rsidRPr="0040772E">
        <w:rPr>
          <w:rFonts w:ascii="Times New Roman" w:hAnsi="Times New Roman"/>
          <w:color w:val="000000" w:themeColor="text1"/>
          <w:spacing w:val="-2"/>
          <w:sz w:val="24"/>
          <w:szCs w:val="24"/>
          <w:lang w:val="sq-AL"/>
        </w:rPr>
        <w:t xml:space="preserve"> </w:t>
      </w:r>
      <w:r w:rsidR="004C6DB5" w:rsidRPr="0040772E">
        <w:rPr>
          <w:rFonts w:ascii="Times New Roman" w:hAnsi="Times New Roman"/>
          <w:color w:val="000000" w:themeColor="text1"/>
          <w:spacing w:val="-2"/>
          <w:sz w:val="24"/>
          <w:szCs w:val="24"/>
          <w:lang w:val="sq-AL"/>
        </w:rPr>
        <w:t>N</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 xml:space="preserve"> zbatim t</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 xml:space="preserve"> k</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saj dispozite del se shpron</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simi ligj</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ron c</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nimin e pron</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sis</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 xml:space="preserve"> private kur ai realizohet si pasoj</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 xml:space="preserve"> e nj</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 xml:space="preserve"> procesi t</w:t>
      </w:r>
      <w:r w:rsidR="000A133F" w:rsidRPr="0040772E">
        <w:rPr>
          <w:rFonts w:ascii="Times New Roman" w:hAnsi="Times New Roman"/>
          <w:color w:val="000000" w:themeColor="text1"/>
          <w:spacing w:val="-2"/>
          <w:sz w:val="24"/>
          <w:szCs w:val="24"/>
          <w:lang w:val="sq-AL"/>
        </w:rPr>
        <w:t>ë</w:t>
      </w:r>
      <w:r w:rsidR="004C6DB5" w:rsidRPr="0040772E">
        <w:rPr>
          <w:rFonts w:ascii="Times New Roman" w:hAnsi="Times New Roman"/>
          <w:color w:val="000000" w:themeColor="text1"/>
          <w:spacing w:val="-2"/>
          <w:sz w:val="24"/>
          <w:szCs w:val="24"/>
          <w:lang w:val="sq-AL"/>
        </w:rPr>
        <w:t xml:space="preserve"> rregullt ligjor dhe</w:t>
      </w:r>
      <w:r w:rsidR="008E6087" w:rsidRPr="0040772E">
        <w:rPr>
          <w:rFonts w:ascii="Times New Roman" w:hAnsi="Times New Roman"/>
          <w:color w:val="000000" w:themeColor="text1"/>
          <w:spacing w:val="-2"/>
          <w:sz w:val="24"/>
          <w:szCs w:val="24"/>
          <w:lang w:val="sq-AL"/>
        </w:rPr>
        <w:t xml:space="preserve"> q</w:t>
      </w:r>
      <w:r w:rsidR="000A133F" w:rsidRPr="0040772E">
        <w:rPr>
          <w:rFonts w:ascii="Times New Roman" w:hAnsi="Times New Roman"/>
          <w:color w:val="000000" w:themeColor="text1"/>
          <w:spacing w:val="-2"/>
          <w:sz w:val="24"/>
          <w:szCs w:val="24"/>
          <w:lang w:val="sq-AL"/>
        </w:rPr>
        <w:t>ë</w:t>
      </w:r>
      <w:r w:rsidR="008E6087" w:rsidRPr="0040772E">
        <w:rPr>
          <w:rFonts w:ascii="Times New Roman" w:hAnsi="Times New Roman"/>
          <w:color w:val="000000" w:themeColor="text1"/>
          <w:spacing w:val="-2"/>
          <w:sz w:val="24"/>
          <w:szCs w:val="24"/>
          <w:lang w:val="sq-AL"/>
        </w:rPr>
        <w:t xml:space="preserve"> i paraprin c</w:t>
      </w:r>
      <w:r w:rsidR="000A133F" w:rsidRPr="0040772E">
        <w:rPr>
          <w:rFonts w:ascii="Times New Roman" w:hAnsi="Times New Roman"/>
          <w:color w:val="000000" w:themeColor="text1"/>
          <w:spacing w:val="-2"/>
          <w:sz w:val="24"/>
          <w:szCs w:val="24"/>
          <w:lang w:val="sq-AL"/>
        </w:rPr>
        <w:t>ë</w:t>
      </w:r>
      <w:r w:rsidR="008E6087" w:rsidRPr="0040772E">
        <w:rPr>
          <w:rFonts w:ascii="Times New Roman" w:hAnsi="Times New Roman"/>
          <w:color w:val="000000" w:themeColor="text1"/>
          <w:spacing w:val="-2"/>
          <w:sz w:val="24"/>
          <w:szCs w:val="24"/>
          <w:lang w:val="sq-AL"/>
        </w:rPr>
        <w:t>nimit t</w:t>
      </w:r>
      <w:r w:rsidR="000A133F" w:rsidRPr="0040772E">
        <w:rPr>
          <w:rFonts w:ascii="Times New Roman" w:hAnsi="Times New Roman"/>
          <w:color w:val="000000" w:themeColor="text1"/>
          <w:spacing w:val="-2"/>
          <w:sz w:val="24"/>
          <w:szCs w:val="24"/>
          <w:lang w:val="sq-AL"/>
        </w:rPr>
        <w:t>ë</w:t>
      </w:r>
      <w:r w:rsidR="008E6087" w:rsidRPr="0040772E">
        <w:rPr>
          <w:rFonts w:ascii="Times New Roman" w:hAnsi="Times New Roman"/>
          <w:color w:val="000000" w:themeColor="text1"/>
          <w:spacing w:val="-2"/>
          <w:sz w:val="24"/>
          <w:szCs w:val="24"/>
          <w:lang w:val="sq-AL"/>
        </w:rPr>
        <w:t xml:space="preserve"> pron</w:t>
      </w:r>
      <w:r w:rsidR="000A133F" w:rsidRPr="0040772E">
        <w:rPr>
          <w:rFonts w:ascii="Times New Roman" w:hAnsi="Times New Roman"/>
          <w:color w:val="000000" w:themeColor="text1"/>
          <w:spacing w:val="-2"/>
          <w:sz w:val="24"/>
          <w:szCs w:val="24"/>
          <w:lang w:val="sq-AL"/>
        </w:rPr>
        <w:t>ë</w:t>
      </w:r>
      <w:r w:rsidR="008E6087" w:rsidRPr="0040772E">
        <w:rPr>
          <w:rFonts w:ascii="Times New Roman" w:hAnsi="Times New Roman"/>
          <w:color w:val="000000" w:themeColor="text1"/>
          <w:spacing w:val="-2"/>
          <w:sz w:val="24"/>
          <w:szCs w:val="24"/>
          <w:lang w:val="sq-AL"/>
        </w:rPr>
        <w:t>s.</w:t>
      </w:r>
    </w:p>
    <w:p w14:paraId="6A542F89" w14:textId="30335564" w:rsidR="00922F10" w:rsidRPr="00F56195" w:rsidRDefault="008E6087" w:rsidP="000A133F">
      <w:pPr>
        <w:pStyle w:val="NoSpacing"/>
        <w:ind w:firstLine="360"/>
        <w:jc w:val="both"/>
        <w:rPr>
          <w:rFonts w:ascii="Times New Roman" w:hAnsi="Times New Roman" w:cs="Times New Roman"/>
          <w:i/>
          <w:color w:val="000000" w:themeColor="text1"/>
          <w:sz w:val="24"/>
          <w:szCs w:val="24"/>
        </w:rPr>
      </w:pPr>
      <w:r w:rsidRPr="00F56195">
        <w:rPr>
          <w:rFonts w:ascii="Times New Roman" w:hAnsi="Times New Roman" w:cs="Times New Roman"/>
          <w:color w:val="000000" w:themeColor="text1"/>
          <w:sz w:val="24"/>
          <w:szCs w:val="24"/>
          <w:shd w:val="clear" w:color="auto" w:fill="FFFFFF"/>
        </w:rPr>
        <w:t>39</w:t>
      </w:r>
      <w:r w:rsidR="00006823" w:rsidRPr="00F56195">
        <w:rPr>
          <w:rFonts w:ascii="Times New Roman" w:hAnsi="Times New Roman" w:cs="Times New Roman"/>
          <w:color w:val="000000" w:themeColor="text1"/>
          <w:sz w:val="24"/>
          <w:szCs w:val="24"/>
          <w:shd w:val="clear" w:color="auto" w:fill="FFFFFF"/>
        </w:rPr>
        <w:t>.</w:t>
      </w:r>
      <w:r w:rsidR="0030056D" w:rsidRPr="00F56195">
        <w:rPr>
          <w:rFonts w:ascii="Times New Roman" w:hAnsi="Times New Roman" w:cs="Times New Roman"/>
          <w:color w:val="000000" w:themeColor="text1"/>
          <w:sz w:val="24"/>
          <w:szCs w:val="24"/>
          <w:shd w:val="clear" w:color="auto" w:fill="FFFFFF"/>
        </w:rPr>
        <w:t xml:space="preserve">Si një formë e humbjes së pronësisë jashtë vullnetit të pronarit, “shpronësimi” është i ligjshëm dhe gëzon mbrojtje ligjore nëse kryhet </w:t>
      </w:r>
      <w:r w:rsidR="00FA3B0D" w:rsidRPr="00F56195">
        <w:rPr>
          <w:rFonts w:ascii="Times New Roman" w:hAnsi="Times New Roman" w:cs="Times New Roman"/>
          <w:color w:val="000000" w:themeColor="text1"/>
          <w:sz w:val="24"/>
          <w:szCs w:val="24"/>
          <w:shd w:val="clear" w:color="auto" w:fill="FFFFFF"/>
        </w:rPr>
        <w:t xml:space="preserve">sipas </w:t>
      </w:r>
      <w:r w:rsidR="0030056D" w:rsidRPr="00F56195">
        <w:rPr>
          <w:rFonts w:ascii="Times New Roman" w:hAnsi="Times New Roman" w:cs="Times New Roman"/>
          <w:color w:val="000000" w:themeColor="text1"/>
          <w:sz w:val="24"/>
          <w:szCs w:val="24"/>
          <w:shd w:val="clear" w:color="auto" w:fill="FFFFFF"/>
        </w:rPr>
        <w:t xml:space="preserve">kuadrit ligjor që e </w:t>
      </w:r>
      <w:r w:rsidR="00FA3B0D" w:rsidRPr="00F56195">
        <w:rPr>
          <w:rFonts w:ascii="Times New Roman" w:hAnsi="Times New Roman" w:cs="Times New Roman"/>
          <w:color w:val="000000" w:themeColor="text1"/>
          <w:sz w:val="24"/>
          <w:szCs w:val="24"/>
          <w:shd w:val="clear" w:color="auto" w:fill="FFFFFF"/>
        </w:rPr>
        <w:t xml:space="preserve">rregullon </w:t>
      </w:r>
      <w:r w:rsidR="0030056D" w:rsidRPr="00F56195">
        <w:rPr>
          <w:rFonts w:ascii="Times New Roman" w:hAnsi="Times New Roman" w:cs="Times New Roman"/>
          <w:color w:val="000000" w:themeColor="text1"/>
          <w:sz w:val="24"/>
          <w:szCs w:val="24"/>
          <w:shd w:val="clear" w:color="auto" w:fill="FFFFFF"/>
        </w:rPr>
        <w:t>atë, në respektim të një interesi publik i cili prevalon si i tillë, por gjithmonë duke mos cenuar haptazi interesin e individit të cilit i shpronësohet pasuria e tij</w:t>
      </w:r>
      <w:r w:rsidR="00FA3B0D" w:rsidRPr="00F56195">
        <w:rPr>
          <w:rFonts w:ascii="Times New Roman" w:hAnsi="Times New Roman" w:cs="Times New Roman"/>
          <w:color w:val="000000" w:themeColor="text1"/>
          <w:sz w:val="24"/>
          <w:szCs w:val="24"/>
          <w:shd w:val="clear" w:color="auto" w:fill="FFFFFF"/>
        </w:rPr>
        <w:t xml:space="preserve"> p</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r tu shp</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rblyer n</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m</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nyr</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t</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drejt</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p</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r </w:t>
      </w:r>
      <w:r w:rsidR="00FA3B0D" w:rsidRPr="00F56195">
        <w:rPr>
          <w:rFonts w:ascii="Times New Roman" w:hAnsi="Times New Roman" w:cs="Times New Roman"/>
          <w:color w:val="000000" w:themeColor="text1"/>
          <w:sz w:val="24"/>
          <w:szCs w:val="24"/>
          <w:shd w:val="clear" w:color="auto" w:fill="FFFFFF"/>
        </w:rPr>
        <w:lastRenderedPageBreak/>
        <w:t>pasurin</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e shpron</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suar. Nj</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e drejt</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e till</w:t>
      </w:r>
      <w:r w:rsidR="000A133F" w:rsidRPr="00F56195">
        <w:rPr>
          <w:rFonts w:ascii="Times New Roman" w:hAnsi="Times New Roman" w:cs="Times New Roman"/>
          <w:color w:val="000000" w:themeColor="text1"/>
          <w:sz w:val="24"/>
          <w:szCs w:val="24"/>
          <w:shd w:val="clear" w:color="auto" w:fill="FFFFFF"/>
        </w:rPr>
        <w:t>ë</w:t>
      </w:r>
      <w:r w:rsidR="00FA3B0D" w:rsidRPr="00F56195">
        <w:rPr>
          <w:rFonts w:ascii="Times New Roman" w:hAnsi="Times New Roman" w:cs="Times New Roman"/>
          <w:color w:val="000000" w:themeColor="text1"/>
          <w:sz w:val="24"/>
          <w:szCs w:val="24"/>
          <w:shd w:val="clear" w:color="auto" w:fill="FFFFFF"/>
        </w:rPr>
        <w:t xml:space="preserve"> parashikohet nga </w:t>
      </w:r>
      <w:r w:rsidR="00FA3B0D" w:rsidRPr="00F56195">
        <w:rPr>
          <w:rFonts w:ascii="Times New Roman" w:hAnsi="Times New Roman" w:cs="Times New Roman"/>
          <w:color w:val="000000" w:themeColor="text1"/>
          <w:sz w:val="24"/>
          <w:szCs w:val="24"/>
        </w:rPr>
        <w:t>neni 41 i Kushtetutës së Republikës së Shqipërisë sipas t</w:t>
      </w:r>
      <w:r w:rsidR="000A133F" w:rsidRPr="00F56195">
        <w:rPr>
          <w:rFonts w:ascii="Times New Roman" w:hAnsi="Times New Roman" w:cs="Times New Roman"/>
          <w:color w:val="000000" w:themeColor="text1"/>
          <w:sz w:val="24"/>
          <w:szCs w:val="24"/>
        </w:rPr>
        <w:t>ë</w:t>
      </w:r>
      <w:r w:rsidR="00FA3B0D" w:rsidRPr="00F56195">
        <w:rPr>
          <w:rFonts w:ascii="Times New Roman" w:hAnsi="Times New Roman" w:cs="Times New Roman"/>
          <w:color w:val="000000" w:themeColor="text1"/>
          <w:sz w:val="24"/>
          <w:szCs w:val="24"/>
        </w:rPr>
        <w:t xml:space="preserve"> cilit: </w:t>
      </w:r>
      <w:r w:rsidR="00FA3B0D" w:rsidRPr="00F56195">
        <w:rPr>
          <w:rFonts w:ascii="Times New Roman" w:hAnsi="Times New Roman" w:cs="Times New Roman"/>
          <w:i/>
          <w:color w:val="000000" w:themeColor="text1"/>
          <w:sz w:val="24"/>
          <w:szCs w:val="24"/>
        </w:rPr>
        <w:t xml:space="preserve">Shpronësimet ose kufizimet në ushtrimin e të drejtës së pronës </w:t>
      </w:r>
      <w:r w:rsidR="00FA3B0D" w:rsidRPr="00F56195">
        <w:rPr>
          <w:rFonts w:ascii="Times New Roman" w:hAnsi="Times New Roman" w:cs="Times New Roman"/>
          <w:i/>
          <w:color w:val="000000" w:themeColor="text1"/>
          <w:sz w:val="24"/>
          <w:szCs w:val="24"/>
          <w:u w:val="single"/>
        </w:rPr>
        <w:t>me ligj mund të kryhen vetëm për interesa publike, të cilat duhet të lejohen vetëm përkundrejt një shpërblimi të drejtë</w:t>
      </w:r>
      <w:r w:rsidR="00FA3B0D" w:rsidRPr="00F56195">
        <w:rPr>
          <w:rFonts w:ascii="Times New Roman" w:hAnsi="Times New Roman" w:cs="Times New Roman"/>
          <w:i/>
          <w:color w:val="000000" w:themeColor="text1"/>
          <w:sz w:val="24"/>
          <w:szCs w:val="24"/>
        </w:rPr>
        <w:t xml:space="preserve"> </w:t>
      </w:r>
      <w:r w:rsidR="00FA3B0D" w:rsidRPr="00F56195">
        <w:rPr>
          <w:rFonts w:ascii="Times New Roman" w:hAnsi="Times New Roman" w:cs="Times New Roman"/>
          <w:iCs/>
          <w:color w:val="000000" w:themeColor="text1"/>
          <w:sz w:val="24"/>
          <w:szCs w:val="24"/>
        </w:rPr>
        <w:t>duke iu njohur subjekteve të interesuar, që për mosmarrëveshjet lidhur me masën e shpërblimit të bëjnë ankim në gjykatë.</w:t>
      </w:r>
      <w:r w:rsidR="00FA3B0D" w:rsidRPr="00F56195">
        <w:rPr>
          <w:rFonts w:ascii="Times New Roman" w:hAnsi="Times New Roman" w:cs="Times New Roman"/>
          <w:i/>
          <w:color w:val="000000" w:themeColor="text1"/>
          <w:sz w:val="24"/>
          <w:szCs w:val="24"/>
        </w:rPr>
        <w:t xml:space="preserve"> </w:t>
      </w:r>
      <w:r w:rsidR="00922F10" w:rsidRPr="00F56195">
        <w:rPr>
          <w:rFonts w:ascii="Times New Roman" w:hAnsi="Times New Roman" w:cs="Times New Roman"/>
          <w:iCs/>
          <w:color w:val="000000" w:themeColor="text1"/>
          <w:sz w:val="24"/>
          <w:szCs w:val="24"/>
        </w:rPr>
        <w:t>S</w:t>
      </w:r>
      <w:r w:rsidR="00922F10" w:rsidRPr="00F56195">
        <w:rPr>
          <w:rFonts w:ascii="Times New Roman" w:hAnsi="Times New Roman" w:cs="Times New Roman"/>
          <w:bCs/>
          <w:iCs/>
          <w:color w:val="000000" w:themeColor="text1"/>
          <w:sz w:val="24"/>
          <w:szCs w:val="24"/>
        </w:rPr>
        <w:t>ipas gjykatës</w:t>
      </w:r>
      <w:r w:rsidR="006E71C0" w:rsidRPr="00F56195">
        <w:rPr>
          <w:rFonts w:ascii="Times New Roman" w:hAnsi="Times New Roman" w:cs="Times New Roman"/>
          <w:bCs/>
          <w:iCs/>
          <w:color w:val="000000" w:themeColor="text1"/>
          <w:sz w:val="24"/>
          <w:szCs w:val="24"/>
        </w:rPr>
        <w:t xml:space="preserve"> kushtetuese</w:t>
      </w:r>
      <w:r w:rsidR="00922F10" w:rsidRPr="00F56195">
        <w:rPr>
          <w:rFonts w:ascii="Times New Roman" w:hAnsi="Times New Roman" w:cs="Times New Roman"/>
          <w:bCs/>
          <w:iCs/>
          <w:color w:val="000000" w:themeColor="text1"/>
          <w:sz w:val="24"/>
          <w:szCs w:val="24"/>
        </w:rPr>
        <w:t xml:space="preserve"> </w:t>
      </w:r>
      <w:r w:rsidR="00922F10" w:rsidRPr="00F56195">
        <w:rPr>
          <w:rFonts w:ascii="Times New Roman" w:hAnsi="Times New Roman" w:cs="Times New Roman"/>
          <w:iCs/>
          <w:color w:val="000000" w:themeColor="text1"/>
          <w:sz w:val="24"/>
          <w:szCs w:val="24"/>
        </w:rPr>
        <w:t>aksesi në gjykatë i të shpronësuarit duhet të garantojë në nivelin e duhur ushtrimin e të drejtave të tij, si mjeti i vetëm me anë të të cilit ai mund të mbrohet në rast arbitrariteti të ndërhyrjes shtetërore, si dhe për të siguruar që kjo ndërhyrje në të drejtën e pronës private ka qenë proporcionale (shih vendimin nr. 40, datë 22.12.2022 të Gjykatës Kushtetuese).</w:t>
      </w:r>
    </w:p>
    <w:p w14:paraId="6FDBF5DF" w14:textId="49E02492" w:rsidR="00006823" w:rsidRPr="0040772E" w:rsidRDefault="009151C7" w:rsidP="000A133F">
      <w:pPr>
        <w:shd w:val="clear" w:color="auto" w:fill="FFFFFF"/>
        <w:spacing w:after="0" w:line="240" w:lineRule="auto"/>
        <w:jc w:val="both"/>
        <w:rPr>
          <w:rFonts w:ascii="Times New Roman" w:hAnsi="Times New Roman"/>
          <w:color w:val="000000" w:themeColor="text1"/>
          <w:spacing w:val="-2"/>
          <w:sz w:val="24"/>
          <w:szCs w:val="24"/>
          <w:lang w:val="sq-AL"/>
        </w:rPr>
      </w:pPr>
      <w:r w:rsidRPr="00F56195">
        <w:rPr>
          <w:rFonts w:ascii="Times New Roman" w:hAnsi="Times New Roman"/>
          <w:iCs/>
          <w:color w:val="000000" w:themeColor="text1"/>
          <w:sz w:val="24"/>
          <w:szCs w:val="24"/>
          <w:lang w:val="sq-AL"/>
        </w:rPr>
        <w:t xml:space="preserve">       </w:t>
      </w:r>
      <w:r w:rsidR="006E71C0" w:rsidRPr="00F56195">
        <w:rPr>
          <w:rFonts w:ascii="Times New Roman" w:hAnsi="Times New Roman"/>
          <w:iCs/>
          <w:color w:val="000000" w:themeColor="text1"/>
          <w:sz w:val="24"/>
          <w:szCs w:val="24"/>
          <w:lang w:val="sq-AL"/>
        </w:rPr>
        <w:t xml:space="preserve">40. </w:t>
      </w:r>
      <w:r w:rsidR="00FA3B0D" w:rsidRPr="00F56195">
        <w:rPr>
          <w:rFonts w:ascii="Times New Roman" w:hAnsi="Times New Roman"/>
          <w:iCs/>
          <w:color w:val="000000" w:themeColor="text1"/>
          <w:sz w:val="24"/>
          <w:szCs w:val="24"/>
          <w:lang w:val="sq-AL"/>
        </w:rPr>
        <w:t>Nd</w:t>
      </w:r>
      <w:r w:rsidR="000A133F" w:rsidRPr="00F56195">
        <w:rPr>
          <w:rFonts w:ascii="Times New Roman" w:hAnsi="Times New Roman"/>
          <w:iCs/>
          <w:color w:val="000000" w:themeColor="text1"/>
          <w:sz w:val="24"/>
          <w:szCs w:val="24"/>
          <w:lang w:val="sq-AL"/>
        </w:rPr>
        <w:t>ë</w:t>
      </w:r>
      <w:r w:rsidR="00FA3B0D" w:rsidRPr="00F56195">
        <w:rPr>
          <w:rFonts w:ascii="Times New Roman" w:hAnsi="Times New Roman"/>
          <w:iCs/>
          <w:color w:val="000000" w:themeColor="text1"/>
          <w:sz w:val="24"/>
          <w:szCs w:val="24"/>
          <w:lang w:val="sq-AL"/>
        </w:rPr>
        <w:t>rkoh</w:t>
      </w:r>
      <w:r w:rsidR="000A133F" w:rsidRPr="00F56195">
        <w:rPr>
          <w:rFonts w:ascii="Times New Roman" w:hAnsi="Times New Roman"/>
          <w:iCs/>
          <w:color w:val="000000" w:themeColor="text1"/>
          <w:sz w:val="24"/>
          <w:szCs w:val="24"/>
          <w:lang w:val="sq-AL"/>
        </w:rPr>
        <w:t>ë</w:t>
      </w:r>
      <w:r w:rsidR="00FA3B0D" w:rsidRPr="00F56195">
        <w:rPr>
          <w:rFonts w:ascii="Times New Roman" w:hAnsi="Times New Roman"/>
          <w:iCs/>
          <w:color w:val="000000" w:themeColor="text1"/>
          <w:sz w:val="24"/>
          <w:szCs w:val="24"/>
          <w:lang w:val="sq-AL"/>
        </w:rPr>
        <w:t xml:space="preserve"> </w:t>
      </w:r>
      <w:r w:rsidR="00FA3B0D" w:rsidRPr="00F56195">
        <w:rPr>
          <w:rFonts w:ascii="Times New Roman" w:hAnsi="Times New Roman"/>
          <w:color w:val="000000" w:themeColor="text1"/>
          <w:sz w:val="24"/>
          <w:szCs w:val="24"/>
          <w:shd w:val="clear" w:color="auto" w:fill="FFFFFF"/>
          <w:lang w:val="sq-AL"/>
        </w:rPr>
        <w:t>n</w:t>
      </w:r>
      <w:r w:rsidR="0030056D" w:rsidRPr="00F56195">
        <w:rPr>
          <w:rFonts w:ascii="Times New Roman" w:hAnsi="Times New Roman"/>
          <w:color w:val="000000" w:themeColor="text1"/>
          <w:sz w:val="24"/>
          <w:szCs w:val="24"/>
          <w:shd w:val="clear" w:color="auto" w:fill="FFFFFF"/>
          <w:lang w:val="sq-AL"/>
        </w:rPr>
        <w:t xml:space="preserve">ë rastin </w:t>
      </w:r>
      <w:r w:rsidR="00A62318" w:rsidRPr="00F56195">
        <w:rPr>
          <w:rFonts w:ascii="Times New Roman" w:hAnsi="Times New Roman"/>
          <w:color w:val="000000" w:themeColor="text1"/>
          <w:sz w:val="24"/>
          <w:szCs w:val="24"/>
          <w:shd w:val="clear" w:color="auto" w:fill="FFFFFF"/>
          <w:lang w:val="sq-AL"/>
        </w:rPr>
        <w:t>objekt</w:t>
      </w:r>
      <w:r w:rsidR="0030056D" w:rsidRPr="00F56195">
        <w:rPr>
          <w:rFonts w:ascii="Times New Roman" w:hAnsi="Times New Roman"/>
          <w:color w:val="000000" w:themeColor="text1"/>
          <w:sz w:val="24"/>
          <w:szCs w:val="24"/>
          <w:shd w:val="clear" w:color="auto" w:fill="FFFFFF"/>
          <w:lang w:val="sq-AL"/>
        </w:rPr>
        <w:t xml:space="preserve"> gjykim</w:t>
      </w:r>
      <w:r w:rsidR="00A62318" w:rsidRPr="00F56195">
        <w:rPr>
          <w:rFonts w:ascii="Times New Roman" w:hAnsi="Times New Roman"/>
          <w:color w:val="000000" w:themeColor="text1"/>
          <w:sz w:val="24"/>
          <w:szCs w:val="24"/>
          <w:shd w:val="clear" w:color="auto" w:fill="FFFFFF"/>
          <w:lang w:val="sq-AL"/>
        </w:rPr>
        <w:t>i</w:t>
      </w:r>
      <w:r w:rsidR="0030056D" w:rsidRPr="00F56195">
        <w:rPr>
          <w:rFonts w:ascii="Times New Roman" w:hAnsi="Times New Roman"/>
          <w:color w:val="000000" w:themeColor="text1"/>
          <w:sz w:val="24"/>
          <w:szCs w:val="24"/>
          <w:shd w:val="clear" w:color="auto" w:fill="FFFFFF"/>
          <w:lang w:val="sq-AL"/>
        </w:rPr>
        <w:t xml:space="preserve">, </w:t>
      </w:r>
      <w:r w:rsidR="00006823" w:rsidRPr="00F56195">
        <w:rPr>
          <w:rFonts w:ascii="Times New Roman" w:hAnsi="Times New Roman"/>
          <w:color w:val="000000" w:themeColor="text1"/>
          <w:sz w:val="24"/>
          <w:szCs w:val="24"/>
          <w:shd w:val="clear" w:color="auto" w:fill="FFFFFF"/>
          <w:lang w:val="sq-AL"/>
        </w:rPr>
        <w:t>megjith</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 xml:space="preserve">se </w:t>
      </w:r>
      <w:r w:rsidR="00A62318" w:rsidRPr="00F56195">
        <w:rPr>
          <w:rFonts w:ascii="Times New Roman" w:hAnsi="Times New Roman"/>
          <w:color w:val="000000" w:themeColor="text1"/>
          <w:sz w:val="24"/>
          <w:szCs w:val="24"/>
          <w:shd w:val="clear" w:color="auto" w:fill="FFFFFF"/>
          <w:lang w:val="sq-AL"/>
        </w:rPr>
        <w:t xml:space="preserve">pretendohet </w:t>
      </w:r>
      <w:r w:rsidR="00006823" w:rsidRPr="00F56195">
        <w:rPr>
          <w:rFonts w:ascii="Times New Roman" w:hAnsi="Times New Roman"/>
          <w:color w:val="000000" w:themeColor="text1"/>
          <w:sz w:val="24"/>
          <w:szCs w:val="24"/>
          <w:shd w:val="clear" w:color="auto" w:fill="FFFFFF"/>
          <w:lang w:val="sq-AL"/>
        </w:rPr>
        <w:t>se prishja e nd</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 xml:space="preserve">rtimeve </w:t>
      </w:r>
      <w:r w:rsidR="0030056D" w:rsidRPr="00F56195">
        <w:rPr>
          <w:rFonts w:ascii="Times New Roman" w:hAnsi="Times New Roman"/>
          <w:color w:val="000000" w:themeColor="text1"/>
          <w:sz w:val="24"/>
          <w:szCs w:val="24"/>
          <w:shd w:val="clear" w:color="auto" w:fill="FFFFFF"/>
          <w:lang w:val="sq-AL"/>
        </w:rPr>
        <w:t xml:space="preserve"> </w:t>
      </w:r>
      <w:r w:rsidR="00A62318" w:rsidRPr="00F56195">
        <w:rPr>
          <w:rFonts w:ascii="Times New Roman" w:hAnsi="Times New Roman"/>
          <w:color w:val="000000" w:themeColor="text1"/>
          <w:sz w:val="24"/>
          <w:szCs w:val="24"/>
          <w:shd w:val="clear" w:color="auto" w:fill="FFFFFF"/>
          <w:lang w:val="sq-AL"/>
        </w:rPr>
        <w:t>pron</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e padit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sit prej 71 m2 dhe ajo n</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legalizim prej 100 m2 </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sht</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 xml:space="preserve"> b</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r</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 xml:space="preserve"> p</w:t>
      </w:r>
      <w:r w:rsidR="000A133F" w:rsidRPr="00F56195">
        <w:rPr>
          <w:rFonts w:ascii="Times New Roman" w:hAnsi="Times New Roman"/>
          <w:color w:val="000000" w:themeColor="text1"/>
          <w:sz w:val="24"/>
          <w:szCs w:val="24"/>
          <w:shd w:val="clear" w:color="auto" w:fill="FFFFFF"/>
          <w:lang w:val="sq-AL"/>
        </w:rPr>
        <w:t>ë</w:t>
      </w:r>
      <w:r w:rsidR="00006823" w:rsidRPr="00F56195">
        <w:rPr>
          <w:rFonts w:ascii="Times New Roman" w:hAnsi="Times New Roman"/>
          <w:color w:val="000000" w:themeColor="text1"/>
          <w:sz w:val="24"/>
          <w:szCs w:val="24"/>
          <w:shd w:val="clear" w:color="auto" w:fill="FFFFFF"/>
          <w:lang w:val="sq-AL"/>
        </w:rPr>
        <w:t>r interes publik</w:t>
      </w:r>
      <w:r w:rsidR="00A62318" w:rsidRPr="00F56195">
        <w:rPr>
          <w:rFonts w:ascii="Times New Roman" w:hAnsi="Times New Roman"/>
          <w:color w:val="000000" w:themeColor="text1"/>
          <w:sz w:val="24"/>
          <w:szCs w:val="24"/>
          <w:shd w:val="clear" w:color="auto" w:fill="FFFFFF"/>
          <w:lang w:val="sq-AL"/>
        </w:rPr>
        <w:t>,</w:t>
      </w:r>
      <w:r w:rsidR="00006823" w:rsidRPr="00F56195">
        <w:rPr>
          <w:rFonts w:ascii="Times New Roman" w:hAnsi="Times New Roman"/>
          <w:color w:val="000000" w:themeColor="text1"/>
          <w:sz w:val="24"/>
          <w:szCs w:val="24"/>
          <w:shd w:val="clear" w:color="auto" w:fill="FFFFFF"/>
          <w:lang w:val="sq-AL"/>
        </w:rPr>
        <w:t xml:space="preserve"> </w:t>
      </w:r>
      <w:r w:rsidR="0030056D" w:rsidRPr="00F56195">
        <w:rPr>
          <w:rFonts w:ascii="Times New Roman" w:hAnsi="Times New Roman"/>
          <w:color w:val="000000" w:themeColor="text1"/>
          <w:sz w:val="24"/>
          <w:szCs w:val="24"/>
          <w:shd w:val="clear" w:color="auto" w:fill="FFFFFF"/>
          <w:lang w:val="sq-AL"/>
        </w:rPr>
        <w:t>nuk është respektuar asnjë kriter ligjor si dhe procedurë ligjore për shpronësim.</w:t>
      </w:r>
      <w:r w:rsidR="00A62318" w:rsidRPr="00F56195">
        <w:rPr>
          <w:rFonts w:ascii="Times New Roman" w:hAnsi="Times New Roman"/>
          <w:color w:val="000000" w:themeColor="text1"/>
          <w:sz w:val="24"/>
          <w:szCs w:val="24"/>
          <w:shd w:val="clear" w:color="auto" w:fill="FFFFFF"/>
          <w:lang w:val="sq-AL"/>
        </w:rPr>
        <w:t xml:space="preserve"> </w:t>
      </w:r>
      <w:r w:rsidR="002E67CF" w:rsidRPr="00F56195">
        <w:rPr>
          <w:rFonts w:ascii="Times New Roman" w:hAnsi="Times New Roman"/>
          <w:color w:val="000000" w:themeColor="text1"/>
          <w:sz w:val="24"/>
          <w:szCs w:val="24"/>
          <w:shd w:val="clear" w:color="auto" w:fill="FFFFFF"/>
          <w:lang w:val="sq-AL"/>
        </w:rPr>
        <w:t>Pal</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s padit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se nuk i </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sht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njohur asnj</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shp</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rblim </w:t>
      </w:r>
      <w:r w:rsidR="002E41CD" w:rsidRPr="00F56195">
        <w:rPr>
          <w:rFonts w:ascii="Times New Roman" w:hAnsi="Times New Roman"/>
          <w:color w:val="000000" w:themeColor="text1"/>
          <w:sz w:val="24"/>
          <w:szCs w:val="24"/>
          <w:shd w:val="clear" w:color="auto" w:fill="FFFFFF"/>
          <w:lang w:val="sq-AL"/>
        </w:rPr>
        <w:t>as p</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r pasurin</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 xml:space="preserve"> e rregjistruar n</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 xml:space="preserve"> pron</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si t</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 xml:space="preserve"> saj prej 71 m2  </w:t>
      </w:r>
      <w:r w:rsidR="002E67CF" w:rsidRPr="00F56195">
        <w:rPr>
          <w:rFonts w:ascii="Times New Roman" w:hAnsi="Times New Roman"/>
          <w:color w:val="000000" w:themeColor="text1"/>
          <w:sz w:val="24"/>
          <w:szCs w:val="24"/>
          <w:shd w:val="clear" w:color="auto" w:fill="FFFFFF"/>
          <w:lang w:val="sq-AL"/>
        </w:rPr>
        <w:t>duke c</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nuar 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drejt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n e saj substanciale 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pron</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sis</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por edhe 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w:t>
      </w:r>
      <w:r w:rsidR="002E41CD" w:rsidRPr="00F56195">
        <w:rPr>
          <w:rFonts w:ascii="Times New Roman" w:hAnsi="Times New Roman"/>
          <w:color w:val="000000" w:themeColor="text1"/>
          <w:sz w:val="24"/>
          <w:szCs w:val="24"/>
          <w:shd w:val="clear" w:color="auto" w:fill="FFFFFF"/>
          <w:lang w:val="sq-AL"/>
        </w:rPr>
        <w:t>drejt</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n p</w:t>
      </w:r>
      <w:r w:rsidR="000A133F" w:rsidRPr="00F56195">
        <w:rPr>
          <w:rFonts w:ascii="Times New Roman" w:hAnsi="Times New Roman"/>
          <w:color w:val="000000" w:themeColor="text1"/>
          <w:sz w:val="24"/>
          <w:szCs w:val="24"/>
          <w:shd w:val="clear" w:color="auto" w:fill="FFFFFF"/>
          <w:lang w:val="sq-AL"/>
        </w:rPr>
        <w:t>ë</w:t>
      </w:r>
      <w:r w:rsidR="002E41CD" w:rsidRPr="00F56195">
        <w:rPr>
          <w:rFonts w:ascii="Times New Roman" w:hAnsi="Times New Roman"/>
          <w:color w:val="000000" w:themeColor="text1"/>
          <w:sz w:val="24"/>
          <w:szCs w:val="24"/>
          <w:shd w:val="clear" w:color="auto" w:fill="FFFFFF"/>
          <w:lang w:val="sq-AL"/>
        </w:rPr>
        <w:t xml:space="preserve">r </w:t>
      </w:r>
      <w:r w:rsidR="002E67CF" w:rsidRPr="00F56195">
        <w:rPr>
          <w:rFonts w:ascii="Times New Roman" w:hAnsi="Times New Roman"/>
          <w:color w:val="000000" w:themeColor="text1"/>
          <w:sz w:val="24"/>
          <w:szCs w:val="24"/>
          <w:shd w:val="clear" w:color="auto" w:fill="FFFFFF"/>
          <w:lang w:val="sq-AL"/>
        </w:rPr>
        <w:t>shp</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rblim e ankim</w:t>
      </w:r>
      <w:r w:rsidR="002E41CD" w:rsidRPr="00F56195">
        <w:rPr>
          <w:rFonts w:ascii="Times New Roman" w:hAnsi="Times New Roman"/>
          <w:color w:val="000000" w:themeColor="text1"/>
          <w:sz w:val="24"/>
          <w:szCs w:val="24"/>
          <w:shd w:val="clear" w:color="auto" w:fill="FFFFFF"/>
          <w:lang w:val="sq-AL"/>
        </w:rPr>
        <w:t xml:space="preserve"> </w:t>
      </w:r>
      <w:r w:rsidR="002E67CF" w:rsidRPr="00F56195">
        <w:rPr>
          <w:rFonts w:ascii="Times New Roman" w:hAnsi="Times New Roman"/>
          <w:color w:val="000000" w:themeColor="text1"/>
          <w:sz w:val="24"/>
          <w:szCs w:val="24"/>
          <w:shd w:val="clear" w:color="auto" w:fill="FFFFFF"/>
          <w:lang w:val="sq-AL"/>
        </w:rPr>
        <w:t>n</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rrug</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gjyqsore, n</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at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mas</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sa p</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r realizimin e rivendosjen e 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drejt</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s s</w:t>
      </w:r>
      <w:r w:rsidR="000A133F" w:rsidRPr="00F56195">
        <w:rPr>
          <w:rFonts w:ascii="Times New Roman" w:hAnsi="Times New Roman"/>
          <w:color w:val="000000" w:themeColor="text1"/>
          <w:sz w:val="24"/>
          <w:szCs w:val="24"/>
          <w:shd w:val="clear" w:color="auto" w:fill="FFFFFF"/>
          <w:lang w:val="sq-AL"/>
        </w:rPr>
        <w:t>ë</w:t>
      </w:r>
      <w:r w:rsidR="002E67CF" w:rsidRPr="00F56195">
        <w:rPr>
          <w:rFonts w:ascii="Times New Roman" w:hAnsi="Times New Roman"/>
          <w:color w:val="000000" w:themeColor="text1"/>
          <w:sz w:val="24"/>
          <w:szCs w:val="24"/>
          <w:shd w:val="clear" w:color="auto" w:fill="FFFFFF"/>
          <w:lang w:val="sq-AL"/>
        </w:rPr>
        <w:t xml:space="preserve"> shkelur ajo </w:t>
      </w:r>
      <w:r w:rsidR="00A04C66" w:rsidRPr="00F56195">
        <w:rPr>
          <w:rFonts w:ascii="Times New Roman" w:hAnsi="Times New Roman"/>
          <w:color w:val="000000" w:themeColor="text1"/>
          <w:sz w:val="24"/>
          <w:szCs w:val="24"/>
          <w:shd w:val="clear" w:color="auto" w:fill="FFFFFF"/>
          <w:lang w:val="sq-AL"/>
        </w:rPr>
        <w:t xml:space="preserve">i </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sht</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drejtuar gjykat</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s n</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p</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rmjet nj</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padie themeli kund</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r subjektit</w:t>
      </w:r>
      <w:r w:rsidR="002E41CD" w:rsidRPr="00F56195">
        <w:rPr>
          <w:rFonts w:ascii="Times New Roman" w:hAnsi="Times New Roman"/>
          <w:color w:val="000000" w:themeColor="text1"/>
          <w:sz w:val="24"/>
          <w:szCs w:val="24"/>
          <w:shd w:val="clear" w:color="auto" w:fill="FFFFFF"/>
          <w:lang w:val="sq-AL"/>
        </w:rPr>
        <w:t>,</w:t>
      </w:r>
      <w:r w:rsidR="00A04C66" w:rsidRPr="00F56195">
        <w:rPr>
          <w:rFonts w:ascii="Times New Roman" w:hAnsi="Times New Roman"/>
          <w:color w:val="000000" w:themeColor="text1"/>
          <w:sz w:val="24"/>
          <w:szCs w:val="24"/>
          <w:shd w:val="clear" w:color="auto" w:fill="FFFFFF"/>
          <w:lang w:val="sq-AL"/>
        </w:rPr>
        <w:t xml:space="preserve"> q</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i ka c</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nuar k</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t</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t</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drejt</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w:t>
      </w:r>
      <w:r w:rsidR="00A62318" w:rsidRPr="00F56195">
        <w:rPr>
          <w:rFonts w:ascii="Times New Roman" w:hAnsi="Times New Roman"/>
          <w:color w:val="000000" w:themeColor="text1"/>
          <w:sz w:val="24"/>
          <w:szCs w:val="24"/>
          <w:shd w:val="clear" w:color="auto" w:fill="FFFFFF"/>
          <w:lang w:val="sq-AL"/>
        </w:rPr>
        <w:t>Kjo situat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juridike tregon se ka ndodhur nj</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shpron</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sim faktik i 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drejtave pasurore 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pal</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 padit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se</w:t>
      </w:r>
      <w:r w:rsidR="00A04C66" w:rsidRPr="00F56195">
        <w:rPr>
          <w:rFonts w:ascii="Times New Roman" w:hAnsi="Times New Roman"/>
          <w:color w:val="000000" w:themeColor="text1"/>
          <w:sz w:val="24"/>
          <w:szCs w:val="24"/>
          <w:shd w:val="clear" w:color="auto" w:fill="FFFFFF"/>
          <w:lang w:val="sq-AL"/>
        </w:rPr>
        <w:t xml:space="preserve"> pa nj</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proces t</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 rregullt ligjor shpron</w:t>
      </w:r>
      <w:r w:rsidR="000A133F" w:rsidRPr="00F56195">
        <w:rPr>
          <w:rFonts w:ascii="Times New Roman" w:hAnsi="Times New Roman"/>
          <w:color w:val="000000" w:themeColor="text1"/>
          <w:sz w:val="24"/>
          <w:szCs w:val="24"/>
          <w:shd w:val="clear" w:color="auto" w:fill="FFFFFF"/>
          <w:lang w:val="sq-AL"/>
        </w:rPr>
        <w:t>ë</w:t>
      </w:r>
      <w:r w:rsidR="00A04C66" w:rsidRPr="00F56195">
        <w:rPr>
          <w:rFonts w:ascii="Times New Roman" w:hAnsi="Times New Roman"/>
          <w:color w:val="000000" w:themeColor="text1"/>
          <w:sz w:val="24"/>
          <w:szCs w:val="24"/>
          <w:shd w:val="clear" w:color="auto" w:fill="FFFFFF"/>
          <w:lang w:val="sq-AL"/>
        </w:rPr>
        <w:t xml:space="preserve">sues. </w:t>
      </w:r>
      <w:r w:rsidR="00A62318" w:rsidRPr="00F56195">
        <w:rPr>
          <w:rFonts w:ascii="Times New Roman" w:hAnsi="Times New Roman"/>
          <w:color w:val="000000" w:themeColor="text1"/>
          <w:sz w:val="24"/>
          <w:szCs w:val="24"/>
          <w:shd w:val="clear" w:color="auto" w:fill="FFFFFF"/>
          <w:lang w:val="sq-AL"/>
        </w:rPr>
        <w:t>Megjithat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ky shpron</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sim faktik mund 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p</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rb</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j</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nj</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m</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nyr</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p</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r fitimin e pron</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sis</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s</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shtetit </w:t>
      </w:r>
      <w:r w:rsidR="00A45FFA" w:rsidRPr="00F56195">
        <w:rPr>
          <w:rFonts w:ascii="Times New Roman" w:hAnsi="Times New Roman"/>
          <w:color w:val="000000" w:themeColor="text1"/>
          <w:sz w:val="24"/>
          <w:szCs w:val="24"/>
          <w:shd w:val="clear" w:color="auto" w:fill="FFFFFF"/>
          <w:lang w:val="sq-AL"/>
        </w:rPr>
        <w:t>mbi  pasurin</w:t>
      </w:r>
      <w:r w:rsidR="000A133F" w:rsidRPr="00F56195">
        <w:rPr>
          <w:rFonts w:ascii="Times New Roman" w:hAnsi="Times New Roman"/>
          <w:color w:val="000000" w:themeColor="text1"/>
          <w:sz w:val="24"/>
          <w:szCs w:val="24"/>
          <w:shd w:val="clear" w:color="auto" w:fill="FFFFFF"/>
          <w:lang w:val="sq-AL"/>
        </w:rPr>
        <w:t>ë</w:t>
      </w:r>
      <w:r w:rsidR="00A45FFA" w:rsidRPr="00F56195">
        <w:rPr>
          <w:rFonts w:ascii="Times New Roman" w:hAnsi="Times New Roman"/>
          <w:color w:val="000000" w:themeColor="text1"/>
          <w:sz w:val="24"/>
          <w:szCs w:val="24"/>
          <w:shd w:val="clear" w:color="auto" w:fill="FFFFFF"/>
          <w:lang w:val="sq-AL"/>
        </w:rPr>
        <w:t xml:space="preserve"> private </w:t>
      </w:r>
      <w:r w:rsidR="00A62318" w:rsidRPr="00F56195">
        <w:rPr>
          <w:rFonts w:ascii="Times New Roman" w:hAnsi="Times New Roman"/>
          <w:color w:val="000000" w:themeColor="text1"/>
          <w:sz w:val="24"/>
          <w:szCs w:val="24"/>
          <w:shd w:val="clear" w:color="auto" w:fill="FFFFFF"/>
          <w:lang w:val="sq-AL"/>
        </w:rPr>
        <w:t>vet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m kur </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sht</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 xml:space="preserve"> realizuar p</w:t>
      </w:r>
      <w:r w:rsidR="000A133F" w:rsidRPr="00F56195">
        <w:rPr>
          <w:rFonts w:ascii="Times New Roman" w:hAnsi="Times New Roman"/>
          <w:color w:val="000000" w:themeColor="text1"/>
          <w:sz w:val="24"/>
          <w:szCs w:val="24"/>
          <w:shd w:val="clear" w:color="auto" w:fill="FFFFFF"/>
          <w:lang w:val="sq-AL"/>
        </w:rPr>
        <w:t>ë</w:t>
      </w:r>
      <w:r w:rsidR="00A62318" w:rsidRPr="00F56195">
        <w:rPr>
          <w:rFonts w:ascii="Times New Roman" w:hAnsi="Times New Roman"/>
          <w:color w:val="000000" w:themeColor="text1"/>
          <w:sz w:val="24"/>
          <w:szCs w:val="24"/>
          <w:shd w:val="clear" w:color="auto" w:fill="FFFFFF"/>
          <w:lang w:val="sq-AL"/>
        </w:rPr>
        <w:t>r interesa publik.</w:t>
      </w:r>
      <w:r w:rsidR="00A45FFA" w:rsidRPr="0040772E">
        <w:rPr>
          <w:rFonts w:ascii="Times New Roman" w:hAnsi="Times New Roman"/>
          <w:color w:val="000000" w:themeColor="text1"/>
          <w:spacing w:val="-2"/>
          <w:sz w:val="24"/>
          <w:szCs w:val="24"/>
          <w:lang w:val="sq-AL"/>
        </w:rPr>
        <w:t xml:space="preserve"> </w:t>
      </w:r>
    </w:p>
    <w:p w14:paraId="4F9AFB27" w14:textId="3A865549" w:rsidR="00006823" w:rsidRPr="00F56195" w:rsidRDefault="009151C7" w:rsidP="000A133F">
      <w:pPr>
        <w:spacing w:after="0" w:line="240" w:lineRule="auto"/>
        <w:jc w:val="both"/>
        <w:rPr>
          <w:rFonts w:ascii="Times New Roman" w:hAnsi="Times New Roman"/>
          <w:iCs/>
          <w:color w:val="000000" w:themeColor="text1"/>
          <w:sz w:val="24"/>
          <w:szCs w:val="24"/>
          <w:lang w:val="sq-AL"/>
        </w:rPr>
      </w:pPr>
      <w:r w:rsidRPr="00F56195">
        <w:rPr>
          <w:rFonts w:ascii="Times New Roman" w:hAnsi="Times New Roman"/>
          <w:iCs/>
          <w:color w:val="000000" w:themeColor="text1"/>
          <w:sz w:val="24"/>
          <w:szCs w:val="24"/>
          <w:lang w:val="sq-AL"/>
        </w:rPr>
        <w:t xml:space="preserve">      </w:t>
      </w:r>
      <w:r w:rsidR="00006823" w:rsidRPr="00F56195">
        <w:rPr>
          <w:rFonts w:ascii="Times New Roman" w:hAnsi="Times New Roman"/>
          <w:iCs/>
          <w:color w:val="000000" w:themeColor="text1"/>
          <w:sz w:val="24"/>
          <w:szCs w:val="24"/>
          <w:lang w:val="sq-AL"/>
        </w:rPr>
        <w:t>4</w:t>
      </w:r>
      <w:r w:rsidR="002E41CD" w:rsidRPr="00F56195">
        <w:rPr>
          <w:rFonts w:ascii="Times New Roman" w:hAnsi="Times New Roman"/>
          <w:iCs/>
          <w:color w:val="000000" w:themeColor="text1"/>
          <w:sz w:val="24"/>
          <w:szCs w:val="24"/>
          <w:lang w:val="sq-AL"/>
        </w:rPr>
        <w:t>1</w:t>
      </w:r>
      <w:r w:rsidR="00006823" w:rsidRPr="00F56195">
        <w:rPr>
          <w:rFonts w:ascii="Times New Roman" w:hAnsi="Times New Roman"/>
          <w:iCs/>
          <w:color w:val="000000" w:themeColor="text1"/>
          <w:sz w:val="24"/>
          <w:szCs w:val="24"/>
          <w:lang w:val="sq-AL"/>
        </w:rPr>
        <w:t>.</w:t>
      </w:r>
      <w:r w:rsidR="00006823" w:rsidRPr="00F56195">
        <w:rPr>
          <w:rFonts w:ascii="Times New Roman" w:hAnsi="Times New Roman"/>
          <w:color w:val="000000" w:themeColor="text1"/>
          <w:sz w:val="24"/>
          <w:szCs w:val="24"/>
          <w:lang w:val="sq-AL"/>
        </w:rPr>
        <w:t xml:space="preserve">Në jurisprudencën e Gjykatës Kushtetuese dhe të GJEDNJ, krahas shpronësimit formal të realizuar </w:t>
      </w:r>
      <w:r w:rsidR="00006823" w:rsidRPr="00F56195">
        <w:rPr>
          <w:rFonts w:ascii="Times New Roman" w:hAnsi="Times New Roman"/>
          <w:color w:val="000000" w:themeColor="text1"/>
          <w:sz w:val="24"/>
          <w:szCs w:val="24"/>
          <w:u w:val="single"/>
          <w:lang w:val="sq-AL"/>
        </w:rPr>
        <w:t>sipas ligjit, njihet edhe shpronësimi </w:t>
      </w:r>
      <w:r w:rsidR="00006823" w:rsidRPr="00F56195">
        <w:rPr>
          <w:rFonts w:ascii="Times New Roman" w:hAnsi="Times New Roman"/>
          <w:i/>
          <w:iCs/>
          <w:color w:val="000000" w:themeColor="text1"/>
          <w:sz w:val="24"/>
          <w:szCs w:val="24"/>
          <w:u w:val="single"/>
          <w:lang w:val="sq-AL"/>
        </w:rPr>
        <w:t>de facto</w:t>
      </w:r>
      <w:r w:rsidR="00006823" w:rsidRPr="00F56195">
        <w:rPr>
          <w:rFonts w:ascii="Times New Roman" w:hAnsi="Times New Roman"/>
          <w:i/>
          <w:iCs/>
          <w:color w:val="000000" w:themeColor="text1"/>
          <w:sz w:val="24"/>
          <w:szCs w:val="24"/>
          <w:lang w:val="sq-AL"/>
        </w:rPr>
        <w:t>, </w:t>
      </w:r>
      <w:r w:rsidR="00006823" w:rsidRPr="00F56195">
        <w:rPr>
          <w:rFonts w:ascii="Times New Roman" w:hAnsi="Times New Roman"/>
          <w:color w:val="000000" w:themeColor="text1"/>
          <w:sz w:val="24"/>
          <w:szCs w:val="24"/>
          <w:lang w:val="sq-AL"/>
        </w:rPr>
        <w:t>i njohur tashmë si një nga mënyrat e fitimit të pronësisë së shtetit </w:t>
      </w:r>
      <w:r w:rsidR="00006823" w:rsidRPr="00F56195">
        <w:rPr>
          <w:rFonts w:ascii="Times New Roman" w:hAnsi="Times New Roman"/>
          <w:i/>
          <w:iCs/>
          <w:color w:val="000000" w:themeColor="text1"/>
          <w:sz w:val="24"/>
          <w:szCs w:val="24"/>
          <w:lang w:val="sq-AL"/>
        </w:rPr>
        <w:t>(shih Vendim nr. 35, dt. 10.10.2007 i Gjykatës Kushtetuese të Republikës së Shqipërisë.)</w:t>
      </w:r>
      <w:r w:rsidR="00006823" w:rsidRPr="00F56195">
        <w:rPr>
          <w:rFonts w:ascii="Times New Roman" w:hAnsi="Times New Roman"/>
          <w:iCs/>
          <w:color w:val="000000" w:themeColor="text1"/>
          <w:sz w:val="24"/>
          <w:szCs w:val="24"/>
          <w:lang w:val="sq-AL"/>
        </w:rPr>
        <w:t xml:space="preserve"> </w:t>
      </w:r>
      <w:r w:rsidR="00006823" w:rsidRPr="00F56195">
        <w:rPr>
          <w:rFonts w:ascii="Times New Roman" w:hAnsi="Times New Roman"/>
          <w:color w:val="000000" w:themeColor="text1"/>
          <w:sz w:val="24"/>
          <w:szCs w:val="24"/>
          <w:lang w:val="sq-AL"/>
        </w:rPr>
        <w:t>Shpronësimi </w:t>
      </w:r>
      <w:r w:rsidR="00006823" w:rsidRPr="00F56195">
        <w:rPr>
          <w:rFonts w:ascii="Times New Roman" w:hAnsi="Times New Roman"/>
          <w:i/>
          <w:iCs/>
          <w:color w:val="000000" w:themeColor="text1"/>
          <w:sz w:val="24"/>
          <w:szCs w:val="24"/>
          <w:lang w:val="sq-AL"/>
        </w:rPr>
        <w:t>de facto</w:t>
      </w:r>
      <w:r w:rsidR="00006823" w:rsidRPr="00F56195">
        <w:rPr>
          <w:rFonts w:ascii="Times New Roman" w:hAnsi="Times New Roman"/>
          <w:color w:val="000000" w:themeColor="text1"/>
          <w:sz w:val="24"/>
          <w:szCs w:val="24"/>
          <w:lang w:val="sq-AL"/>
        </w:rPr>
        <w:t> përbën një nga format e ndërhyrjes së shtetit për interesa publik në pronën private (</w:t>
      </w:r>
      <w:r w:rsidR="00006823" w:rsidRPr="00F56195">
        <w:rPr>
          <w:rFonts w:ascii="Times New Roman" w:hAnsi="Times New Roman"/>
          <w:i/>
          <w:iCs/>
          <w:color w:val="000000" w:themeColor="text1"/>
          <w:sz w:val="24"/>
          <w:szCs w:val="24"/>
          <w:lang w:val="sq-AL"/>
        </w:rPr>
        <w:t> shih Sporrong and Lönnroth v. Sëeden</w:t>
      </w:r>
      <w:r w:rsidR="00006823" w:rsidRPr="00F56195">
        <w:rPr>
          <w:rFonts w:ascii="Times New Roman" w:hAnsi="Times New Roman"/>
          <w:color w:val="000000" w:themeColor="text1"/>
          <w:sz w:val="24"/>
          <w:szCs w:val="24"/>
          <w:lang w:val="sq-AL"/>
        </w:rPr>
        <w:t>”, </w:t>
      </w:r>
      <w:r w:rsidR="00006823" w:rsidRPr="00F56195">
        <w:rPr>
          <w:rFonts w:ascii="Times New Roman" w:hAnsi="Times New Roman"/>
          <w:i/>
          <w:iCs/>
          <w:color w:val="000000" w:themeColor="text1"/>
          <w:sz w:val="24"/>
          <w:szCs w:val="24"/>
          <w:lang w:val="sq-AL"/>
        </w:rPr>
        <w:t>Application no. 7151/75; 7152/75, GJEDNJ, Strasbourg, datë 23.09.1982.</w:t>
      </w:r>
      <w:r w:rsidR="00006823" w:rsidRPr="00F56195">
        <w:rPr>
          <w:rFonts w:ascii="Times New Roman" w:hAnsi="Times New Roman"/>
          <w:color w:val="000000" w:themeColor="text1"/>
          <w:sz w:val="24"/>
          <w:szCs w:val="24"/>
          <w:lang w:val="sq-AL"/>
        </w:rPr>
        <w:t>) Shpronësimi </w:t>
      </w:r>
      <w:r w:rsidR="00006823" w:rsidRPr="00F56195">
        <w:rPr>
          <w:rFonts w:ascii="Times New Roman" w:hAnsi="Times New Roman"/>
          <w:i/>
          <w:iCs/>
          <w:color w:val="000000" w:themeColor="text1"/>
          <w:sz w:val="24"/>
          <w:szCs w:val="24"/>
          <w:lang w:val="sq-AL"/>
        </w:rPr>
        <w:t>de facto</w:t>
      </w:r>
      <w:r w:rsidR="00006823" w:rsidRPr="00F56195">
        <w:rPr>
          <w:rFonts w:ascii="Times New Roman" w:hAnsi="Times New Roman"/>
          <w:color w:val="000000" w:themeColor="text1"/>
          <w:sz w:val="24"/>
          <w:szCs w:val="24"/>
          <w:lang w:val="sq-AL"/>
        </w:rPr>
        <w:t> ndryshon nga shpronësimi formal apo </w:t>
      </w:r>
      <w:r w:rsidR="00006823" w:rsidRPr="00F56195">
        <w:rPr>
          <w:rFonts w:ascii="Times New Roman" w:hAnsi="Times New Roman"/>
          <w:i/>
          <w:iCs/>
          <w:color w:val="000000" w:themeColor="text1"/>
          <w:sz w:val="24"/>
          <w:szCs w:val="24"/>
          <w:lang w:val="sq-AL"/>
        </w:rPr>
        <w:t>de jure</w:t>
      </w:r>
      <w:r w:rsidR="00006823" w:rsidRPr="00F56195">
        <w:rPr>
          <w:rFonts w:ascii="Times New Roman" w:hAnsi="Times New Roman"/>
          <w:color w:val="000000" w:themeColor="text1"/>
          <w:sz w:val="24"/>
          <w:szCs w:val="24"/>
          <w:lang w:val="sq-AL"/>
        </w:rPr>
        <w:t xml:space="preserve"> në pjesën që nuk respektohen formalitetet e parashikuara nga ligji. </w:t>
      </w:r>
      <w:r w:rsidR="00774814" w:rsidRPr="00F56195">
        <w:rPr>
          <w:rFonts w:ascii="Times New Roman" w:hAnsi="Times New Roman"/>
          <w:color w:val="000000" w:themeColor="text1"/>
          <w:sz w:val="24"/>
          <w:szCs w:val="24"/>
          <w:lang w:val="sq-AL"/>
        </w:rPr>
        <w:t>p</w:t>
      </w:r>
      <w:r w:rsidR="00006823" w:rsidRPr="00F56195">
        <w:rPr>
          <w:rFonts w:ascii="Times New Roman" w:hAnsi="Times New Roman"/>
          <w:color w:val="000000" w:themeColor="text1"/>
          <w:sz w:val="24"/>
          <w:szCs w:val="24"/>
          <w:lang w:val="sq-AL"/>
        </w:rPr>
        <w:t>or në çdo rast edhe shpronësimi </w:t>
      </w:r>
      <w:r w:rsidR="00006823" w:rsidRPr="00F56195">
        <w:rPr>
          <w:rFonts w:ascii="Times New Roman" w:hAnsi="Times New Roman"/>
          <w:i/>
          <w:iCs/>
          <w:color w:val="000000" w:themeColor="text1"/>
          <w:sz w:val="24"/>
          <w:szCs w:val="24"/>
          <w:lang w:val="sq-AL"/>
        </w:rPr>
        <w:t>de facto</w:t>
      </w:r>
      <w:r w:rsidR="00006823" w:rsidRPr="00F56195">
        <w:rPr>
          <w:rFonts w:ascii="Times New Roman" w:hAnsi="Times New Roman"/>
          <w:color w:val="000000" w:themeColor="text1"/>
          <w:sz w:val="24"/>
          <w:szCs w:val="24"/>
          <w:lang w:val="sq-AL"/>
        </w:rPr>
        <w:t> juridikisht passjell fitimin e pronësisë nga shteti kundrejt pronës private, sikurse nga shpronësimi formal. Edhe kjo formë e shpronësimit, nënkupton shprehjen e vullnetit të shtetit me veprime konkludente për zhveshjen nga pronësia për një pronë konkrete dhe për qëllime të ndërtimit të një vepre publike konkrete.</w:t>
      </w:r>
    </w:p>
    <w:p w14:paraId="31112220" w14:textId="5861A15B" w:rsidR="008E758A" w:rsidRPr="00F56195" w:rsidRDefault="009151C7"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w:t>
      </w:r>
      <w:r w:rsidR="00A45FFA" w:rsidRPr="00F56195">
        <w:rPr>
          <w:rFonts w:ascii="Times New Roman" w:hAnsi="Times New Roman"/>
          <w:color w:val="000000" w:themeColor="text1"/>
          <w:sz w:val="24"/>
          <w:szCs w:val="24"/>
          <w:lang w:val="sq-AL"/>
        </w:rPr>
        <w:t>4</w:t>
      </w:r>
      <w:r w:rsidR="002E41CD" w:rsidRPr="00F56195">
        <w:rPr>
          <w:rFonts w:ascii="Times New Roman" w:hAnsi="Times New Roman"/>
          <w:color w:val="000000" w:themeColor="text1"/>
          <w:sz w:val="24"/>
          <w:szCs w:val="24"/>
          <w:lang w:val="sq-AL"/>
        </w:rPr>
        <w:t>2</w:t>
      </w:r>
      <w:r w:rsidR="00A45FFA" w:rsidRPr="00F56195">
        <w:rPr>
          <w:rFonts w:ascii="Times New Roman" w:hAnsi="Times New Roman"/>
          <w:color w:val="000000" w:themeColor="text1"/>
          <w:sz w:val="24"/>
          <w:szCs w:val="24"/>
          <w:lang w:val="sq-AL"/>
        </w:rPr>
        <w:t xml:space="preserve">. </w:t>
      </w:r>
      <w:r w:rsidR="00D0186A" w:rsidRPr="00F56195">
        <w:rPr>
          <w:rFonts w:ascii="Times New Roman" w:hAnsi="Times New Roman"/>
          <w:color w:val="000000" w:themeColor="text1"/>
          <w:sz w:val="24"/>
          <w:szCs w:val="24"/>
          <w:lang w:val="sq-AL"/>
        </w:rPr>
        <w:t>Sipas ligjit nr. 8561, datë 22.12.1999 “Për shpronësimet dhe marrjen në përdorim të përkohshëm të pasurisë pronë private për interes publik”, shpronësimi i pasurive pronë private për një interes publik bëhet në ato raste kur interesi publik mbizotëron kundrejt interesave privatë të pronarëve të tyre. Ai kryhet në përputhje me kushtet e parashikuara nga ligji dhe parimet e përgjithshme të së drejtës ndërkombëtare, në atë masë sa është e domosdoshme për realizimin e qëllimit të shpronësimit, q</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realizimi i interesit publik t</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w:t>
      </w:r>
      <w:r w:rsidR="002E41CD" w:rsidRPr="00F56195">
        <w:rPr>
          <w:rFonts w:ascii="Times New Roman" w:hAnsi="Times New Roman"/>
          <w:color w:val="000000" w:themeColor="text1"/>
          <w:sz w:val="24"/>
          <w:szCs w:val="24"/>
          <w:lang w:val="sq-AL"/>
        </w:rPr>
        <w:t>p</w:t>
      </w:r>
      <w:r w:rsidR="000A133F" w:rsidRPr="00F56195">
        <w:rPr>
          <w:rFonts w:ascii="Times New Roman" w:hAnsi="Times New Roman"/>
          <w:color w:val="000000" w:themeColor="text1"/>
          <w:sz w:val="24"/>
          <w:szCs w:val="24"/>
          <w:lang w:val="sq-AL"/>
        </w:rPr>
        <w:t>ë</w:t>
      </w:r>
      <w:r w:rsidR="002E41CD" w:rsidRPr="00F56195">
        <w:rPr>
          <w:rFonts w:ascii="Times New Roman" w:hAnsi="Times New Roman"/>
          <w:color w:val="000000" w:themeColor="text1"/>
          <w:sz w:val="24"/>
          <w:szCs w:val="24"/>
          <w:lang w:val="sq-AL"/>
        </w:rPr>
        <w:t>rfundimit</w:t>
      </w:r>
      <w:r w:rsidR="00D0186A"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vepr</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s publike dhe në çdo rast përkundrejt shpërblimit të drejtë (neni 2). Shkaqet e shpron</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simit jan</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parashikuar n</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m</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nyr</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detajuar n</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nenin 8 t</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k</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tij ligji, një ndër shkaqet e shpronësimit, është edhe </w:t>
      </w:r>
      <w:r w:rsidR="00D0186A" w:rsidRPr="00F56195">
        <w:rPr>
          <w:rFonts w:ascii="Times New Roman" w:hAnsi="Times New Roman"/>
          <w:color w:val="000000" w:themeColor="text1"/>
          <w:sz w:val="24"/>
          <w:szCs w:val="24"/>
          <w:u w:val="single"/>
          <w:lang w:val="sq-AL"/>
        </w:rPr>
        <w:t>realizimi i projekteve dhe investimeve kombëtare ose vendore</w:t>
      </w:r>
      <w:r w:rsidR="00D0186A" w:rsidRPr="00F56195">
        <w:rPr>
          <w:rFonts w:ascii="Times New Roman" w:hAnsi="Times New Roman"/>
          <w:color w:val="000000" w:themeColor="text1"/>
          <w:sz w:val="24"/>
          <w:szCs w:val="24"/>
          <w:lang w:val="sq-AL"/>
        </w:rPr>
        <w:t xml:space="preserve"> në funksion të infrastrukturës, në shërbim dhe interes të publikut (neni 8, shkronja “ç”). Gjykatat e faktit kan</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 xml:space="preserve"> vler</w:t>
      </w:r>
      <w:r w:rsidR="000A133F" w:rsidRPr="00F56195">
        <w:rPr>
          <w:rFonts w:ascii="Times New Roman" w:hAnsi="Times New Roman"/>
          <w:color w:val="000000" w:themeColor="text1"/>
          <w:sz w:val="24"/>
          <w:szCs w:val="24"/>
          <w:lang w:val="sq-AL"/>
        </w:rPr>
        <w:t>ë</w:t>
      </w:r>
      <w:r w:rsidR="00D0186A" w:rsidRPr="00F56195">
        <w:rPr>
          <w:rFonts w:ascii="Times New Roman" w:hAnsi="Times New Roman"/>
          <w:color w:val="000000" w:themeColor="text1"/>
          <w:sz w:val="24"/>
          <w:szCs w:val="24"/>
          <w:lang w:val="sq-AL"/>
        </w:rPr>
        <w:t>suar apriori</w:t>
      </w:r>
      <w:r w:rsidR="00775F5A" w:rsidRPr="00F56195">
        <w:rPr>
          <w:rFonts w:ascii="Times New Roman" w:hAnsi="Times New Roman"/>
          <w:color w:val="000000" w:themeColor="text1"/>
          <w:sz w:val="24"/>
          <w:szCs w:val="24"/>
          <w:lang w:val="sq-AL"/>
        </w:rPr>
        <w:t xml:space="preserve"> se prishja e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rtimeve </w:t>
      </w:r>
      <w:r w:rsidR="002E41CD"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2E41CD" w:rsidRPr="00F56195">
        <w:rPr>
          <w:rFonts w:ascii="Times New Roman" w:hAnsi="Times New Roman"/>
          <w:color w:val="000000" w:themeColor="text1"/>
          <w:sz w:val="24"/>
          <w:szCs w:val="24"/>
          <w:lang w:val="sq-AL"/>
        </w:rPr>
        <w:t xml:space="preserve"> pretenduara si pron</w:t>
      </w:r>
      <w:r w:rsidR="000A133F" w:rsidRPr="00F56195">
        <w:rPr>
          <w:rFonts w:ascii="Times New Roman" w:hAnsi="Times New Roman"/>
          <w:color w:val="000000" w:themeColor="text1"/>
          <w:sz w:val="24"/>
          <w:szCs w:val="24"/>
          <w:lang w:val="sq-AL"/>
        </w:rPr>
        <w:t>ë</w:t>
      </w:r>
      <w:r w:rsidR="002E41CD" w:rsidRPr="00F56195">
        <w:rPr>
          <w:rFonts w:ascii="Times New Roman" w:hAnsi="Times New Roman"/>
          <w:color w:val="000000" w:themeColor="text1"/>
          <w:sz w:val="24"/>
          <w:szCs w:val="24"/>
          <w:lang w:val="sq-AL"/>
        </w:rPr>
        <w:t xml:space="preserve"> nga padit</w:t>
      </w:r>
      <w:r w:rsidR="000A133F" w:rsidRPr="00F56195">
        <w:rPr>
          <w:rFonts w:ascii="Times New Roman" w:hAnsi="Times New Roman"/>
          <w:color w:val="000000" w:themeColor="text1"/>
          <w:sz w:val="24"/>
          <w:szCs w:val="24"/>
          <w:lang w:val="sq-AL"/>
        </w:rPr>
        <w:t>ë</w:t>
      </w:r>
      <w:r w:rsidR="002E41CD" w:rsidRPr="00F56195">
        <w:rPr>
          <w:rFonts w:ascii="Times New Roman" w:hAnsi="Times New Roman"/>
          <w:color w:val="000000" w:themeColor="text1"/>
          <w:sz w:val="24"/>
          <w:szCs w:val="24"/>
          <w:lang w:val="sq-AL"/>
        </w:rPr>
        <w:t xml:space="preserve">sja </w:t>
      </w:r>
      <w:r w:rsidR="00775F5A" w:rsidRPr="00F56195">
        <w:rPr>
          <w:rFonts w:ascii="Times New Roman" w:hAnsi="Times New Roman"/>
          <w:color w:val="000000" w:themeColor="text1"/>
          <w:sz w:val="24"/>
          <w:szCs w:val="24"/>
          <w:lang w:val="sq-AL"/>
        </w:rPr>
        <w:t>ka ndodhur si rezultat i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rtimit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infrastrukture publike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rkoh</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q</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thelb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analiz</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tyre p</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 shkakun e prishjes s</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rtimeve i referohen lejes s</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rtimit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w:t>
      </w:r>
      <w:r w:rsidR="002E41CD" w:rsidRPr="00F56195">
        <w:rPr>
          <w:rFonts w:ascii="Times New Roman" w:hAnsi="Times New Roman"/>
          <w:color w:val="000000" w:themeColor="text1"/>
          <w:sz w:val="24"/>
          <w:szCs w:val="24"/>
          <w:lang w:val="sq-AL"/>
        </w:rPr>
        <w:t>dh</w:t>
      </w:r>
      <w:r w:rsidR="000A133F" w:rsidRPr="00F56195">
        <w:rPr>
          <w:rFonts w:ascii="Times New Roman" w:hAnsi="Times New Roman"/>
          <w:color w:val="000000" w:themeColor="text1"/>
          <w:sz w:val="24"/>
          <w:szCs w:val="24"/>
          <w:lang w:val="sq-AL"/>
        </w:rPr>
        <w:t>ë</w:t>
      </w:r>
      <w:r w:rsidR="002E41CD"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2E41CD" w:rsidRPr="00F56195">
        <w:rPr>
          <w:rFonts w:ascii="Times New Roman" w:hAnsi="Times New Roman"/>
          <w:color w:val="000000" w:themeColor="text1"/>
          <w:sz w:val="24"/>
          <w:szCs w:val="24"/>
          <w:lang w:val="sq-AL"/>
        </w:rPr>
        <w:t xml:space="preserve"> </w:t>
      </w:r>
      <w:r w:rsidR="002E41CD" w:rsidRPr="00F56195">
        <w:rPr>
          <w:rFonts w:ascii="Times New Roman" w:hAnsi="Times New Roman"/>
          <w:color w:val="000000" w:themeColor="text1"/>
          <w:sz w:val="24"/>
          <w:szCs w:val="24"/>
          <w:lang w:val="sq-AL" w:eastAsia="sq-AL"/>
        </w:rPr>
        <w:t xml:space="preserve">për ndërtimin e një objekti poli funksional shumëkatësh në pronën e “AL Hells Konstruksion” sh.p.k. etj. </w:t>
      </w:r>
      <w:r w:rsidR="00775F5A" w:rsidRPr="00F56195">
        <w:rPr>
          <w:rFonts w:ascii="Times New Roman" w:hAnsi="Times New Roman"/>
          <w:color w:val="000000" w:themeColor="text1"/>
          <w:sz w:val="24"/>
          <w:szCs w:val="24"/>
          <w:lang w:val="sq-AL"/>
        </w:rPr>
        <w:t>Kolegji vler</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son se gjykatat nuk i kan</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w:t>
      </w:r>
      <w:r w:rsidR="002E41CD" w:rsidRPr="00F56195">
        <w:rPr>
          <w:rFonts w:ascii="Times New Roman" w:hAnsi="Times New Roman"/>
          <w:color w:val="000000" w:themeColor="text1"/>
          <w:sz w:val="24"/>
          <w:szCs w:val="24"/>
          <w:lang w:val="sq-AL"/>
        </w:rPr>
        <w:t>analizuar</w:t>
      </w:r>
      <w:r w:rsidR="00775F5A"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gjitha provat e paraqitura p</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identifikuar n</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se prishja e objektit me leje dhe atij n</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proces legalizimi ka ndodhur p</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 realizimin e nj</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vepre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rtimore me interes publik nga ato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parashikuara n</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nenin 8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ligjit nr.8561/1999 apo i ka sh</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rbyer realizimit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vepre nd</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rtimore n</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favor t</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775F5A" w:rsidRPr="00F56195">
        <w:rPr>
          <w:rFonts w:ascii="Times New Roman" w:hAnsi="Times New Roman"/>
          <w:color w:val="000000" w:themeColor="text1"/>
          <w:sz w:val="24"/>
          <w:szCs w:val="24"/>
          <w:lang w:val="sq-AL"/>
        </w:rPr>
        <w:t xml:space="preserve"> subjekti privat. </w:t>
      </w:r>
      <w:r w:rsidR="000E0391"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funksion </w:t>
      </w:r>
      <w:r w:rsidR="000E0391" w:rsidRPr="00F56195">
        <w:rPr>
          <w:rFonts w:ascii="Times New Roman" w:hAnsi="Times New Roman"/>
          <w:color w:val="000000" w:themeColor="text1"/>
          <w:sz w:val="24"/>
          <w:szCs w:val="24"/>
          <w:lang w:val="sq-AL"/>
        </w:rPr>
        <w:lastRenderedPageBreak/>
        <w:t>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identifikimit 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elementit interes publik si kusht i shpron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simit faktik gjykatat e faktit 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rigjykim duhet 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krahasojn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se nevoja publike e prishjes s</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objekteve 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pretenduara nga padit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sja </w:t>
      </w:r>
      <w:r w:rsidR="002934AB" w:rsidRPr="00F56195">
        <w:rPr>
          <w:rFonts w:ascii="Times New Roman" w:hAnsi="Times New Roman"/>
          <w:color w:val="000000" w:themeColor="text1"/>
          <w:sz w:val="24"/>
          <w:szCs w:val="24"/>
          <w:lang w:val="sq-AL"/>
        </w:rPr>
        <w:t xml:space="preserve">prevalonte </w:t>
      </w:r>
      <w:r w:rsidR="000E0391" w:rsidRPr="00F56195">
        <w:rPr>
          <w:rFonts w:ascii="Times New Roman" w:hAnsi="Times New Roman"/>
          <w:color w:val="000000" w:themeColor="text1"/>
          <w:sz w:val="24"/>
          <w:szCs w:val="24"/>
          <w:lang w:val="sq-AL"/>
        </w:rPr>
        <w:t xml:space="preserve">mbi </w:t>
      </w:r>
      <w:r w:rsidR="002934AB" w:rsidRPr="00F56195">
        <w:rPr>
          <w:rFonts w:ascii="Times New Roman" w:hAnsi="Times New Roman"/>
          <w:color w:val="000000" w:themeColor="text1"/>
          <w:sz w:val="24"/>
          <w:szCs w:val="24"/>
          <w:lang w:val="sq-AL"/>
        </w:rPr>
        <w:t xml:space="preserve">interesin </w:t>
      </w:r>
      <w:r w:rsidR="000E0391" w:rsidRPr="00F56195">
        <w:rPr>
          <w:rFonts w:ascii="Times New Roman" w:hAnsi="Times New Roman"/>
          <w:color w:val="000000" w:themeColor="text1"/>
          <w:sz w:val="24"/>
          <w:szCs w:val="24"/>
          <w:lang w:val="sq-AL"/>
        </w:rPr>
        <w:t>privat</w:t>
      </w:r>
      <w:r w:rsidR="002934AB" w:rsidRPr="00F56195">
        <w:rPr>
          <w:rFonts w:ascii="Times New Roman" w:hAnsi="Times New Roman"/>
          <w:color w:val="000000" w:themeColor="text1"/>
          <w:sz w:val="24"/>
          <w:szCs w:val="24"/>
          <w:lang w:val="sq-AL"/>
        </w:rPr>
        <w:t xml:space="preserve"> </w:t>
      </w:r>
      <w:r w:rsidR="000E0391" w:rsidRPr="00F56195">
        <w:rPr>
          <w:rFonts w:ascii="Times New Roman" w:hAnsi="Times New Roman"/>
          <w:color w:val="000000" w:themeColor="text1"/>
          <w:sz w:val="24"/>
          <w:szCs w:val="24"/>
          <w:lang w:val="sq-AL"/>
        </w:rPr>
        <w:t>dhe 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se vepra e p</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rfituar ‘rrug</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kalimi’ si rezultat i prishjes s</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objekteve 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padit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s</w:t>
      </w:r>
      <w:r w:rsidR="002934AB" w:rsidRPr="00F56195">
        <w:rPr>
          <w:rFonts w:ascii="Times New Roman" w:hAnsi="Times New Roman"/>
          <w:color w:val="000000" w:themeColor="text1"/>
          <w:sz w:val="24"/>
          <w:szCs w:val="24"/>
          <w:lang w:val="sq-AL"/>
        </w:rPr>
        <w:t>es</w:t>
      </w:r>
      <w:r w:rsidR="000E0391" w:rsidRPr="00F56195">
        <w:rPr>
          <w:rFonts w:ascii="Times New Roman" w:hAnsi="Times New Roman"/>
          <w:color w:val="000000" w:themeColor="text1"/>
          <w:sz w:val="24"/>
          <w:szCs w:val="24"/>
          <w:lang w:val="sq-AL"/>
        </w:rPr>
        <w:t xml:space="preserve"> i sh</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rbente infrastruktur</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s publike 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zhvillimit t</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 zon</w:t>
      </w:r>
      <w:r w:rsidR="000A133F" w:rsidRPr="00F56195">
        <w:rPr>
          <w:rFonts w:ascii="Times New Roman" w:hAnsi="Times New Roman"/>
          <w:color w:val="000000" w:themeColor="text1"/>
          <w:sz w:val="24"/>
          <w:szCs w:val="24"/>
          <w:lang w:val="sq-AL"/>
        </w:rPr>
        <w:t>ë</w:t>
      </w:r>
      <w:r w:rsidR="000E0391" w:rsidRPr="00F56195">
        <w:rPr>
          <w:rFonts w:ascii="Times New Roman" w:hAnsi="Times New Roman"/>
          <w:color w:val="000000" w:themeColor="text1"/>
          <w:sz w:val="24"/>
          <w:szCs w:val="24"/>
          <w:lang w:val="sq-AL"/>
        </w:rPr>
        <w:t xml:space="preserve">s </w:t>
      </w:r>
      <w:r w:rsidR="00CD23E2" w:rsidRPr="00F56195">
        <w:rPr>
          <w:rFonts w:ascii="Times New Roman" w:hAnsi="Times New Roman"/>
          <w:color w:val="000000" w:themeColor="text1"/>
          <w:sz w:val="24"/>
          <w:szCs w:val="24"/>
          <w:lang w:val="sq-AL"/>
        </w:rPr>
        <w:t xml:space="preserve">apo </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rdorur si truall funksional n</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 xml:space="preserve"> favor t</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rtimit t</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CD23E2" w:rsidRPr="00F56195">
        <w:rPr>
          <w:rFonts w:ascii="Times New Roman" w:hAnsi="Times New Roman"/>
          <w:color w:val="000000" w:themeColor="text1"/>
          <w:sz w:val="24"/>
          <w:szCs w:val="24"/>
          <w:lang w:val="sq-AL"/>
        </w:rPr>
        <w:t xml:space="preserve"> objekti privat</w:t>
      </w:r>
      <w:r w:rsidR="00571E85" w:rsidRPr="00F56195">
        <w:rPr>
          <w:rFonts w:ascii="Times New Roman" w:hAnsi="Times New Roman"/>
          <w:color w:val="000000" w:themeColor="text1"/>
          <w:sz w:val="24"/>
          <w:szCs w:val="24"/>
          <w:lang w:val="sq-AL"/>
        </w:rPr>
        <w:t xml:space="preserve">, ku interesi publik </w:t>
      </w:r>
      <w:r w:rsidR="002934AB" w:rsidRPr="00F56195">
        <w:rPr>
          <w:rFonts w:ascii="Times New Roman" w:hAnsi="Times New Roman"/>
          <w:color w:val="000000" w:themeColor="text1"/>
          <w:sz w:val="24"/>
          <w:szCs w:val="24"/>
          <w:lang w:val="sq-AL"/>
        </w:rPr>
        <w:t>q</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ndron</w:t>
      </w:r>
      <w:r w:rsidR="00571E85"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plan dyt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sor 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raport me at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privat 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subjekti </w:t>
      </w:r>
      <w:r w:rsidR="002934AB" w:rsidRPr="00F56195">
        <w:rPr>
          <w:rFonts w:ascii="Times New Roman" w:hAnsi="Times New Roman"/>
          <w:color w:val="000000" w:themeColor="text1"/>
          <w:sz w:val="24"/>
          <w:szCs w:val="24"/>
          <w:lang w:val="sq-AL"/>
        </w:rPr>
        <w:t>pronar t</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rtimit t</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ri</w:t>
      </w:r>
      <w:r w:rsidR="00571E85" w:rsidRPr="00F56195">
        <w:rPr>
          <w:rFonts w:ascii="Times New Roman" w:hAnsi="Times New Roman"/>
          <w:color w:val="000000" w:themeColor="text1"/>
          <w:sz w:val="24"/>
          <w:szCs w:val="24"/>
          <w:lang w:val="sq-AL"/>
        </w:rPr>
        <w:t xml:space="preserve">. </w:t>
      </w:r>
    </w:p>
    <w:p w14:paraId="038811B4" w14:textId="13D29ED7" w:rsidR="00A45FFA" w:rsidRPr="00F56195" w:rsidRDefault="009151C7"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w:t>
      </w:r>
      <w:r w:rsidR="002934AB" w:rsidRPr="00F56195">
        <w:rPr>
          <w:rFonts w:ascii="Times New Roman" w:hAnsi="Times New Roman"/>
          <w:color w:val="000000" w:themeColor="text1"/>
          <w:sz w:val="24"/>
          <w:szCs w:val="24"/>
          <w:lang w:val="sq-AL"/>
        </w:rPr>
        <w:t>43.</w:t>
      </w:r>
      <w:r w:rsidR="00571E85" w:rsidRPr="00F56195">
        <w:rPr>
          <w:rFonts w:ascii="Times New Roman" w:hAnsi="Times New Roman"/>
          <w:color w:val="000000" w:themeColor="text1"/>
          <w:sz w:val="24"/>
          <w:szCs w:val="24"/>
          <w:lang w:val="sq-AL"/>
        </w:rPr>
        <w:t>Shpron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simi faktik nuk mund 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rb</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j</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mjet p</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r fitimi</w:t>
      </w:r>
      <w:r w:rsidR="00F56195">
        <w:rPr>
          <w:rFonts w:ascii="Times New Roman" w:hAnsi="Times New Roman"/>
          <w:color w:val="000000" w:themeColor="text1"/>
          <w:sz w:val="24"/>
          <w:szCs w:val="24"/>
          <w:lang w:val="sq-AL"/>
        </w:rPr>
        <w:t>n</w:t>
      </w:r>
      <w:r w:rsidR="00571E85" w:rsidRPr="00F56195">
        <w:rPr>
          <w:rFonts w:ascii="Times New Roman" w:hAnsi="Times New Roman"/>
          <w:color w:val="000000" w:themeColor="text1"/>
          <w:sz w:val="24"/>
          <w:szCs w:val="24"/>
          <w:lang w:val="sq-AL"/>
        </w:rPr>
        <w:t xml:space="preserve"> </w:t>
      </w:r>
      <w:r w:rsidR="00F56195">
        <w:rPr>
          <w:rFonts w:ascii="Times New Roman" w:hAnsi="Times New Roman"/>
          <w:color w:val="000000" w:themeColor="text1"/>
          <w:sz w:val="24"/>
          <w:szCs w:val="24"/>
          <w:lang w:val="sq-AL"/>
        </w:rPr>
        <w:t>e</w:t>
      </w:r>
      <w:r w:rsidR="00571E85"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sis</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shtet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rore </w:t>
      </w:r>
      <w:r w:rsidR="008318B0" w:rsidRPr="00F56195">
        <w:rPr>
          <w:rFonts w:ascii="Times New Roman" w:hAnsi="Times New Roman"/>
          <w:color w:val="000000" w:themeColor="text1"/>
          <w:sz w:val="24"/>
          <w:szCs w:val="24"/>
          <w:lang w:val="sq-AL"/>
        </w:rPr>
        <w:t>ose p</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r realizimin e interesave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subjekteve private </w:t>
      </w:r>
      <w:r w:rsidR="00571E85" w:rsidRPr="00F56195">
        <w:rPr>
          <w:rFonts w:ascii="Times New Roman" w:hAnsi="Times New Roman"/>
          <w:color w:val="000000" w:themeColor="text1"/>
          <w:sz w:val="24"/>
          <w:szCs w:val="24"/>
          <w:lang w:val="sq-AL"/>
        </w:rPr>
        <w:t>kur mungon interesi publik i realizimit 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tij. </w:t>
      </w:r>
      <w:r w:rsidR="008E758A" w:rsidRPr="0040772E">
        <w:rPr>
          <w:rFonts w:ascii="Times New Roman" w:hAnsi="Times New Roman"/>
          <w:color w:val="000000" w:themeColor="text1"/>
          <w:sz w:val="24"/>
          <w:szCs w:val="24"/>
          <w:lang w:val="sq-AL"/>
        </w:rPr>
        <w:t xml:space="preserve">Në çështjen Sharxhi e të tjerët kundër Shqipërisë nr. </w:t>
      </w:r>
      <w:r w:rsidR="008E758A" w:rsidRPr="00F56195">
        <w:rPr>
          <w:rFonts w:ascii="Times New Roman" w:hAnsi="Times New Roman"/>
          <w:color w:val="000000" w:themeColor="text1"/>
          <w:sz w:val="24"/>
          <w:szCs w:val="24"/>
          <w:lang w:val="sq-AL"/>
        </w:rPr>
        <w:t xml:space="preserve">10613/16, datë 11 janar 2018, </w:t>
      </w:r>
      <w:r w:rsidR="008E758A" w:rsidRPr="0040772E">
        <w:rPr>
          <w:rFonts w:ascii="Times New Roman" w:hAnsi="Times New Roman"/>
          <w:color w:val="000000" w:themeColor="text1"/>
          <w:sz w:val="24"/>
          <w:szCs w:val="24"/>
          <w:lang w:val="sq-AL"/>
        </w:rPr>
        <w:t xml:space="preserve">GJEDNJ gjeti shkelje të </w:t>
      </w:r>
      <w:r w:rsidR="008E758A" w:rsidRPr="00F56195">
        <w:rPr>
          <w:rFonts w:ascii="Times New Roman" w:hAnsi="Times New Roman"/>
          <w:color w:val="000000" w:themeColor="text1"/>
          <w:spacing w:val="-4"/>
          <w:sz w:val="24"/>
          <w:szCs w:val="24"/>
          <w:lang w:val="sq-AL"/>
        </w:rPr>
        <w:t xml:space="preserve">neni 1 të Protokollit nr. 1 të Konventës, dhe </w:t>
      </w:r>
      <w:r w:rsidR="008E758A" w:rsidRPr="0040772E">
        <w:rPr>
          <w:rFonts w:ascii="Times New Roman" w:hAnsi="Times New Roman"/>
          <w:color w:val="000000" w:themeColor="text1"/>
          <w:sz w:val="24"/>
          <w:szCs w:val="24"/>
          <w:lang w:val="sq-AL"/>
        </w:rPr>
        <w:t xml:space="preserve">në lidhje me shpronësimin faktik shprehet ndër të tjera se: </w:t>
      </w:r>
      <w:r w:rsidR="008E758A" w:rsidRPr="00F56195">
        <w:rPr>
          <w:rFonts w:ascii="Times New Roman" w:hAnsi="Times New Roman"/>
          <w:color w:val="000000" w:themeColor="text1"/>
          <w:sz w:val="24"/>
          <w:szCs w:val="24"/>
          <w:lang w:val="sq-AL"/>
        </w:rPr>
        <w:t>“...</w:t>
      </w:r>
      <w:r w:rsidR="008E758A" w:rsidRPr="00F56195">
        <w:rPr>
          <w:rFonts w:ascii="Times New Roman" w:hAnsi="Times New Roman"/>
          <w:i/>
          <w:iCs/>
          <w:color w:val="000000" w:themeColor="text1"/>
          <w:sz w:val="24"/>
          <w:szCs w:val="24"/>
          <w:lang w:val="sq-AL"/>
        </w:rPr>
        <w:t xml:space="preserve">Duke qenë se Konventa ka për synim të garantojë të drejtat, të cilat janë “praktike dhe efikase”, </w:t>
      </w:r>
      <w:r w:rsidR="008E758A" w:rsidRPr="00F56195">
        <w:rPr>
          <w:rFonts w:ascii="Times New Roman" w:hAnsi="Times New Roman"/>
          <w:i/>
          <w:iCs/>
          <w:color w:val="000000" w:themeColor="text1"/>
          <w:sz w:val="24"/>
          <w:szCs w:val="24"/>
          <w:u w:val="single"/>
          <w:lang w:val="sq-AL"/>
        </w:rPr>
        <w:t>duhet të përcaktohet nëse situata ishte një shpronësim de facto</w:t>
      </w:r>
      <w:r w:rsidR="008E758A" w:rsidRPr="00F56195">
        <w:rPr>
          <w:rFonts w:ascii="Times New Roman" w:hAnsi="Times New Roman"/>
          <w:i/>
          <w:iCs/>
          <w:color w:val="000000" w:themeColor="text1"/>
          <w:sz w:val="24"/>
          <w:szCs w:val="24"/>
          <w:lang w:val="sq-AL"/>
        </w:rPr>
        <w:t xml:space="preserve"> </w:t>
      </w:r>
      <w:r w:rsidR="008E758A" w:rsidRPr="00F56195">
        <w:rPr>
          <w:rFonts w:ascii="Times New Roman" w:hAnsi="Times New Roman"/>
          <w:b/>
          <w:i/>
          <w:iCs/>
          <w:color w:val="000000" w:themeColor="text1"/>
          <w:sz w:val="24"/>
          <w:szCs w:val="24"/>
          <w:lang w:val="sq-AL"/>
        </w:rPr>
        <w:t>..</w:t>
      </w:r>
      <w:r w:rsidR="008E758A" w:rsidRPr="00F56195">
        <w:rPr>
          <w:rFonts w:ascii="Times New Roman" w:hAnsi="Times New Roman"/>
          <w:bCs/>
          <w:i/>
          <w:iCs/>
          <w:color w:val="000000" w:themeColor="text1"/>
          <w:sz w:val="24"/>
          <w:szCs w:val="24"/>
          <w:lang w:val="sq-AL"/>
        </w:rPr>
        <w:t xml:space="preserve">166. Marrja e pronës mund të justifikohet vetëm nëse provohet, inter alia, se kjo është për “interesin publik” dhe “u nënshtrohet kushteve të parashikuara në ligj” (shih Jahn dhe të tjerët kundër Gjermanisë [DHM], nr. 46720/99, 72203/01 dhe 72552/01, §91, GJEDNJ 2005-VI; Immobiliare Saffi kundër Italisë, [DHM], nr. 22774/93, §49, GJEDNJ 1999-V; dhe mutatis mutandis, Fleri Soler dhe Camilleri kundër Maltës, nr. 35349/05, §65, 26 shtator 2006). Çdo ndërhyrje në pronë duhet të përmbushë edhe kërkesën e proporcionalitetit. </w:t>
      </w:r>
      <w:r w:rsidR="008E758A" w:rsidRPr="00F56195">
        <w:rPr>
          <w:rFonts w:ascii="Times New Roman" w:hAnsi="Times New Roman"/>
          <w:bCs/>
          <w:i/>
          <w:iCs/>
          <w:color w:val="000000" w:themeColor="text1"/>
          <w:sz w:val="24"/>
          <w:szCs w:val="24"/>
          <w:u w:val="single"/>
          <w:lang w:val="sq-AL"/>
        </w:rPr>
        <w:t>Ashtu si edhe e ka pohuar vazhdimisht Gjykata, midis kërkesës së interesit të gjerë të komunitetit dhe kërkesave për mbrojtjen e të drejtave themelore të individit duhet të vendoset një balancë dhe, në fakt, kërkesa për një balancë të tillë të drejtë është e pandarë në të gjithë Konventën</w:t>
      </w:r>
      <w:r w:rsidR="008E758A" w:rsidRPr="00F56195">
        <w:rPr>
          <w:rFonts w:ascii="Times New Roman" w:hAnsi="Times New Roman"/>
          <w:bCs/>
          <w:i/>
          <w:iCs/>
          <w:color w:val="000000" w:themeColor="text1"/>
          <w:sz w:val="24"/>
          <w:szCs w:val="24"/>
          <w:lang w:val="sq-AL"/>
        </w:rPr>
        <w:t>. (shih Sporrong dhe Lönnroth, cituar më sipër, §§ 69–74, dhe Brumărescu,cituar më sipër, §78).</w:t>
      </w:r>
      <w:r w:rsidR="00571E85"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se v</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rtetohet </w:t>
      </w:r>
      <w:r w:rsidR="002934AB" w:rsidRPr="00F56195">
        <w:rPr>
          <w:rFonts w:ascii="Times New Roman" w:hAnsi="Times New Roman"/>
          <w:color w:val="000000" w:themeColor="text1"/>
          <w:sz w:val="24"/>
          <w:szCs w:val="24"/>
          <w:lang w:val="sq-AL"/>
        </w:rPr>
        <w:t>marrja e pron</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s n</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munges</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interesi publik</w:t>
      </w:r>
      <w:r w:rsidR="00571E85" w:rsidRPr="00F56195">
        <w:rPr>
          <w:rFonts w:ascii="Times New Roman" w:hAnsi="Times New Roman"/>
          <w:color w:val="000000" w:themeColor="text1"/>
          <w:sz w:val="24"/>
          <w:szCs w:val="24"/>
          <w:lang w:val="sq-AL"/>
        </w:rPr>
        <w:t>, at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her</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e drejt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e pron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sis</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jo vet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m do 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shkelej pa nj</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proces t</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rregullt ligjor por edhe n</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 xml:space="preserve"> kund</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rshtim me q</w:t>
      </w:r>
      <w:r w:rsidR="000A133F" w:rsidRPr="00F56195">
        <w:rPr>
          <w:rFonts w:ascii="Times New Roman" w:hAnsi="Times New Roman"/>
          <w:color w:val="000000" w:themeColor="text1"/>
          <w:sz w:val="24"/>
          <w:szCs w:val="24"/>
          <w:lang w:val="sq-AL"/>
        </w:rPr>
        <w:t>ë</w:t>
      </w:r>
      <w:r w:rsidR="00571E85" w:rsidRPr="00F56195">
        <w:rPr>
          <w:rFonts w:ascii="Times New Roman" w:hAnsi="Times New Roman"/>
          <w:color w:val="000000" w:themeColor="text1"/>
          <w:sz w:val="24"/>
          <w:szCs w:val="24"/>
          <w:lang w:val="sq-AL"/>
        </w:rPr>
        <w:t>llimin ligjor justifikues</w:t>
      </w:r>
      <w:r w:rsidR="008318B0"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pranuar nga </w:t>
      </w:r>
      <w:r w:rsidR="002934AB" w:rsidRPr="00F56195">
        <w:rPr>
          <w:rFonts w:ascii="Times New Roman" w:hAnsi="Times New Roman"/>
          <w:color w:val="000000" w:themeColor="text1"/>
          <w:sz w:val="24"/>
          <w:szCs w:val="24"/>
          <w:lang w:val="sq-AL"/>
        </w:rPr>
        <w:t xml:space="preserve">neni 41 i </w:t>
      </w:r>
      <w:r w:rsidR="008318B0" w:rsidRPr="00F56195">
        <w:rPr>
          <w:rFonts w:ascii="Times New Roman" w:hAnsi="Times New Roman"/>
          <w:color w:val="000000" w:themeColor="text1"/>
          <w:sz w:val="24"/>
          <w:szCs w:val="24"/>
          <w:lang w:val="sq-AL"/>
        </w:rPr>
        <w:t>Kushtetut</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s</w:t>
      </w:r>
      <w:r w:rsidR="008318B0" w:rsidRPr="00F56195">
        <w:rPr>
          <w:rFonts w:ascii="Times New Roman" w:hAnsi="Times New Roman"/>
          <w:color w:val="000000" w:themeColor="text1"/>
          <w:sz w:val="24"/>
          <w:szCs w:val="24"/>
          <w:lang w:val="sq-AL"/>
        </w:rPr>
        <w:t xml:space="preserve"> duke i dh</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subjektit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c</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nuar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k</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rkoj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gjitha shp</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rblimet e parashikuara nga neni 297 i KC, deri n</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rblimin e plot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r humbjen e p</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suar dhe pamund</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sin</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e kthimit t</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sendit n</w:t>
      </w:r>
      <w:r w:rsidR="000A133F" w:rsidRPr="00F56195">
        <w:rPr>
          <w:rFonts w:ascii="Times New Roman" w:hAnsi="Times New Roman"/>
          <w:color w:val="000000" w:themeColor="text1"/>
          <w:sz w:val="24"/>
          <w:szCs w:val="24"/>
          <w:lang w:val="sq-AL"/>
        </w:rPr>
        <w:t>ë</w:t>
      </w:r>
      <w:r w:rsidR="008318B0" w:rsidRPr="00F56195">
        <w:rPr>
          <w:rFonts w:ascii="Times New Roman" w:hAnsi="Times New Roman"/>
          <w:color w:val="000000" w:themeColor="text1"/>
          <w:sz w:val="24"/>
          <w:szCs w:val="24"/>
          <w:lang w:val="sq-AL"/>
        </w:rPr>
        <w:t xml:space="preserve"> favor tij.</w:t>
      </w:r>
      <w:r w:rsidR="00DB047C" w:rsidRPr="00F56195">
        <w:rPr>
          <w:rFonts w:ascii="Times New Roman" w:hAnsi="Times New Roman"/>
          <w:color w:val="000000" w:themeColor="text1"/>
          <w:sz w:val="24"/>
          <w:szCs w:val="24"/>
          <w:lang w:val="sq-AL"/>
        </w:rPr>
        <w:t xml:space="preserve"> </w:t>
      </w:r>
      <w:r w:rsidR="00DB047C" w:rsidRPr="00F56195">
        <w:rPr>
          <w:rFonts w:ascii="Times New Roman" w:hAnsi="Times New Roman"/>
          <w:color w:val="000000" w:themeColor="text1"/>
          <w:sz w:val="24"/>
          <w:szCs w:val="24"/>
          <w:lang w:val="sq-AL" w:eastAsia="ja-JP"/>
        </w:rPr>
        <w:t>Për rrjedhojë, Kolegji vlerëson se përcaktimi i faktit nëse jemi apo jo para shpronësimit de facto për intresin publik do të përbënte një fakt relevant në drejtim të përcaktimit të përgjegjësisë për shpërblimin e dëmit të pretenduar nga paditësja dhe masën e këtij dëmshpërblimi.</w:t>
      </w:r>
    </w:p>
    <w:p w14:paraId="40629AB4" w14:textId="2D757DCB" w:rsidR="00A45FFA" w:rsidRPr="00F56195" w:rsidRDefault="009151C7"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w:t>
      </w:r>
      <w:r w:rsidR="008318B0" w:rsidRPr="00F56195">
        <w:rPr>
          <w:rFonts w:ascii="Times New Roman" w:hAnsi="Times New Roman"/>
          <w:color w:val="000000" w:themeColor="text1"/>
          <w:sz w:val="24"/>
          <w:szCs w:val="24"/>
          <w:lang w:val="sq-AL"/>
        </w:rPr>
        <w:t>4</w:t>
      </w:r>
      <w:r w:rsidR="002934AB" w:rsidRPr="00F56195">
        <w:rPr>
          <w:rFonts w:ascii="Times New Roman" w:hAnsi="Times New Roman"/>
          <w:color w:val="000000" w:themeColor="text1"/>
          <w:sz w:val="24"/>
          <w:szCs w:val="24"/>
          <w:lang w:val="sq-AL"/>
        </w:rPr>
        <w:t>4</w:t>
      </w:r>
      <w:r w:rsidR="008318B0" w:rsidRPr="00F56195">
        <w:rPr>
          <w:rFonts w:ascii="Times New Roman" w:hAnsi="Times New Roman"/>
          <w:color w:val="000000" w:themeColor="text1"/>
          <w:sz w:val="24"/>
          <w:szCs w:val="24"/>
          <w:lang w:val="sq-AL"/>
        </w:rPr>
        <w:t>.</w:t>
      </w:r>
      <w:r w:rsidR="008D57DE" w:rsidRPr="00F56195">
        <w:rPr>
          <w:rFonts w:ascii="Times New Roman" w:hAnsi="Times New Roman"/>
          <w:color w:val="000000" w:themeColor="text1"/>
          <w:sz w:val="24"/>
          <w:szCs w:val="24"/>
          <w:lang w:val="sq-AL"/>
        </w:rPr>
        <w:t>Megjithat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edhe n</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rast se shpron</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simi faktik </w:t>
      </w:r>
      <w:r w:rsidR="002934AB" w:rsidRPr="00F56195">
        <w:rPr>
          <w:rFonts w:ascii="Times New Roman" w:hAnsi="Times New Roman"/>
          <w:color w:val="000000" w:themeColor="text1"/>
          <w:sz w:val="24"/>
          <w:szCs w:val="24"/>
          <w:lang w:val="sq-AL"/>
        </w:rPr>
        <w:t>ka ndodhur</w:t>
      </w:r>
      <w:r w:rsidR="008D57DE"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r interes publik, kolegji vler</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son se ky shkak ligjor nuk p</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rjashton 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n e padit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sit 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marr nj</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rblim 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lidhur me 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n e pron</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sis</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s</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 xml:space="preserve"> c</w:t>
      </w:r>
      <w:r w:rsidR="000A133F" w:rsidRPr="00F56195">
        <w:rPr>
          <w:rFonts w:ascii="Times New Roman" w:hAnsi="Times New Roman"/>
          <w:color w:val="000000" w:themeColor="text1"/>
          <w:sz w:val="24"/>
          <w:szCs w:val="24"/>
          <w:lang w:val="sq-AL"/>
        </w:rPr>
        <w:t>ë</w:t>
      </w:r>
      <w:r w:rsidR="008D57DE" w:rsidRPr="00F56195">
        <w:rPr>
          <w:rFonts w:ascii="Times New Roman" w:hAnsi="Times New Roman"/>
          <w:color w:val="000000" w:themeColor="text1"/>
          <w:sz w:val="24"/>
          <w:szCs w:val="24"/>
          <w:lang w:val="sq-AL"/>
        </w:rPr>
        <w:t>nuar</w:t>
      </w:r>
      <w:r w:rsidR="002934AB" w:rsidRPr="00F56195">
        <w:rPr>
          <w:rFonts w:ascii="Times New Roman" w:hAnsi="Times New Roman"/>
          <w:color w:val="000000" w:themeColor="text1"/>
          <w:sz w:val="24"/>
          <w:szCs w:val="24"/>
          <w:lang w:val="sq-AL"/>
        </w:rPr>
        <w:t xml:space="preserve"> pa nj</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proces t</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rregullt ligjor t</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 xml:space="preserve"> parashikuar nga ligji i posac</w:t>
      </w:r>
      <w:r w:rsidR="000A133F" w:rsidRPr="00F56195">
        <w:rPr>
          <w:rFonts w:ascii="Times New Roman" w:hAnsi="Times New Roman"/>
          <w:color w:val="000000" w:themeColor="text1"/>
          <w:sz w:val="24"/>
          <w:szCs w:val="24"/>
          <w:lang w:val="sq-AL"/>
        </w:rPr>
        <w:t>ë</w:t>
      </w:r>
      <w:r w:rsidR="002934AB" w:rsidRPr="00F56195">
        <w:rPr>
          <w:rFonts w:ascii="Times New Roman" w:hAnsi="Times New Roman"/>
          <w:color w:val="000000" w:themeColor="text1"/>
          <w:sz w:val="24"/>
          <w:szCs w:val="24"/>
          <w:lang w:val="sq-AL"/>
        </w:rPr>
        <w:t>m</w:t>
      </w:r>
      <w:r w:rsidR="00A64669" w:rsidRPr="00F56195">
        <w:rPr>
          <w:rFonts w:ascii="Times New Roman" w:hAnsi="Times New Roman"/>
          <w:color w:val="000000" w:themeColor="text1"/>
          <w:sz w:val="24"/>
          <w:szCs w:val="24"/>
          <w:lang w:val="sq-AL"/>
        </w:rPr>
        <w:t xml:space="preserve"> dhe 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munges</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akordimit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rblimit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 nj</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koh</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gjat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q</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nga momenti kur i </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prishur pasuria</w:t>
      </w:r>
      <w:r w:rsidR="002934AB" w:rsidRPr="00F56195">
        <w:rPr>
          <w:rFonts w:ascii="Times New Roman" w:hAnsi="Times New Roman"/>
          <w:color w:val="000000" w:themeColor="text1"/>
          <w:sz w:val="24"/>
          <w:szCs w:val="24"/>
          <w:lang w:val="sq-AL"/>
        </w:rPr>
        <w:t>.</w:t>
      </w:r>
      <w:r w:rsidR="008D57DE" w:rsidRPr="00F56195">
        <w:rPr>
          <w:rFonts w:ascii="Times New Roman" w:hAnsi="Times New Roman"/>
          <w:color w:val="000000" w:themeColor="text1"/>
          <w:sz w:val="24"/>
          <w:szCs w:val="24"/>
          <w:lang w:val="sq-AL"/>
        </w:rPr>
        <w:t xml:space="preserve"> </w:t>
      </w:r>
      <w:r w:rsidR="00A45FFA" w:rsidRPr="00F56195">
        <w:rPr>
          <w:rFonts w:ascii="Times New Roman" w:hAnsi="Times New Roman"/>
          <w:color w:val="000000" w:themeColor="text1"/>
          <w:sz w:val="24"/>
          <w:szCs w:val="24"/>
          <w:lang w:val="sq-AL"/>
        </w:rPr>
        <w:t xml:space="preserve">GJEDNJ, për qëllimet e zbatimit të nenit 1 Protokolli nr. 1 të KEDNJ </w:t>
      </w:r>
      <w:r w:rsidR="00A45FFA" w:rsidRPr="00F56195">
        <w:rPr>
          <w:rFonts w:ascii="Times New Roman" w:hAnsi="Times New Roman"/>
          <w:color w:val="000000" w:themeColor="text1"/>
          <w:sz w:val="24"/>
          <w:szCs w:val="24"/>
          <w:u w:val="single"/>
          <w:lang w:val="sq-AL"/>
        </w:rPr>
        <w:t>ka pranuar se shteti, edhe në rastet e shpronësimeve </w:t>
      </w:r>
      <w:r w:rsidR="00A45FFA" w:rsidRPr="00F56195">
        <w:rPr>
          <w:rFonts w:ascii="Times New Roman" w:hAnsi="Times New Roman"/>
          <w:i/>
          <w:iCs/>
          <w:color w:val="000000" w:themeColor="text1"/>
          <w:sz w:val="24"/>
          <w:szCs w:val="24"/>
          <w:u w:val="single"/>
          <w:lang w:val="sq-AL"/>
        </w:rPr>
        <w:t>de facto</w:t>
      </w:r>
      <w:r w:rsidR="00A45FFA" w:rsidRPr="00F56195">
        <w:rPr>
          <w:rFonts w:ascii="Times New Roman" w:hAnsi="Times New Roman"/>
          <w:color w:val="000000" w:themeColor="text1"/>
          <w:sz w:val="24"/>
          <w:szCs w:val="24"/>
          <w:u w:val="single"/>
          <w:lang w:val="sq-AL"/>
        </w:rPr>
        <w:t xml:space="preserve"> është i detyruar për të dëmshpërblyer </w:t>
      </w:r>
      <w:r w:rsidR="00A45FFA" w:rsidRPr="00F56195">
        <w:rPr>
          <w:rFonts w:ascii="Times New Roman" w:hAnsi="Times New Roman"/>
          <w:b/>
          <w:bCs/>
          <w:color w:val="000000" w:themeColor="text1"/>
          <w:sz w:val="24"/>
          <w:szCs w:val="24"/>
          <w:u w:val="single"/>
          <w:lang w:val="sq-AL"/>
        </w:rPr>
        <w:t>pronarin e shpronësuar me vlerën ekuivalente të vlerës së pronës</w:t>
      </w:r>
      <w:r w:rsidR="00A45FFA" w:rsidRPr="00F56195">
        <w:rPr>
          <w:rFonts w:ascii="Times New Roman" w:hAnsi="Times New Roman"/>
          <w:color w:val="000000" w:themeColor="text1"/>
          <w:sz w:val="24"/>
          <w:szCs w:val="24"/>
          <w:u w:val="single"/>
          <w:lang w:val="sq-AL"/>
        </w:rPr>
        <w:t xml:space="preserve"> </w:t>
      </w:r>
      <w:r w:rsidR="00A45FFA" w:rsidRPr="00F56195">
        <w:rPr>
          <w:rFonts w:ascii="Times New Roman" w:hAnsi="Times New Roman"/>
          <w:color w:val="000000" w:themeColor="text1"/>
          <w:sz w:val="24"/>
          <w:szCs w:val="24"/>
          <w:lang w:val="sq-AL"/>
        </w:rPr>
        <w:t>(“</w:t>
      </w:r>
      <w:r w:rsidR="00A45FFA" w:rsidRPr="00F56195">
        <w:rPr>
          <w:rFonts w:ascii="Times New Roman" w:hAnsi="Times New Roman"/>
          <w:i/>
          <w:iCs/>
          <w:color w:val="000000" w:themeColor="text1"/>
          <w:sz w:val="24"/>
          <w:szCs w:val="24"/>
          <w:lang w:val="sq-AL"/>
        </w:rPr>
        <w:t>Papamichalopoulos and others vs. Greece</w:t>
      </w:r>
      <w:r w:rsidR="00A45FFA" w:rsidRPr="00F56195">
        <w:rPr>
          <w:rFonts w:ascii="Times New Roman" w:hAnsi="Times New Roman"/>
          <w:color w:val="000000" w:themeColor="text1"/>
          <w:sz w:val="24"/>
          <w:szCs w:val="24"/>
          <w:lang w:val="sq-AL"/>
        </w:rPr>
        <w:t>”, </w:t>
      </w:r>
      <w:r w:rsidR="00A45FFA" w:rsidRPr="00F56195">
        <w:rPr>
          <w:rFonts w:ascii="Times New Roman" w:hAnsi="Times New Roman"/>
          <w:i/>
          <w:iCs/>
          <w:color w:val="000000" w:themeColor="text1"/>
          <w:sz w:val="24"/>
          <w:szCs w:val="24"/>
          <w:lang w:val="sq-AL"/>
        </w:rPr>
        <w:t>Vendim i GJEDNJ, datë 31.10.1995, Application</w:t>
      </w:r>
      <w:r w:rsidR="00A45FFA" w:rsidRPr="00F56195">
        <w:rPr>
          <w:rFonts w:ascii="Times New Roman" w:hAnsi="Times New Roman"/>
          <w:color w:val="000000" w:themeColor="text1"/>
          <w:sz w:val="24"/>
          <w:szCs w:val="24"/>
          <w:lang w:val="sq-AL"/>
        </w:rPr>
        <w:t> no. 14556/89). </w:t>
      </w:r>
      <w:r w:rsidR="00A64669"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k</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vendim GJEDNJ ka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rcaktuar si kritere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 mbajtjen 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konsiderat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 vler</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n e d</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mshp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rblimit faktin se pretenduesit jo vet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m nuk jan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rblyer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 pasurin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por edhe kan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humbur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n e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rdorimit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pasuris</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e tyre p</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r nj</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koh</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 xml:space="preserve"> gjat</w:t>
      </w:r>
      <w:r w:rsidR="000A133F" w:rsidRPr="00F56195">
        <w:rPr>
          <w:rFonts w:ascii="Times New Roman" w:hAnsi="Times New Roman"/>
          <w:color w:val="000000" w:themeColor="text1"/>
          <w:sz w:val="24"/>
          <w:szCs w:val="24"/>
          <w:lang w:val="sq-AL"/>
        </w:rPr>
        <w:t>ë</w:t>
      </w:r>
      <w:r w:rsidR="00A64669" w:rsidRPr="00F56195">
        <w:rPr>
          <w:rFonts w:ascii="Times New Roman" w:hAnsi="Times New Roman"/>
          <w:color w:val="000000" w:themeColor="text1"/>
          <w:sz w:val="24"/>
          <w:szCs w:val="24"/>
          <w:lang w:val="sq-AL"/>
        </w:rPr>
        <w:t>.</w:t>
      </w:r>
    </w:p>
    <w:p w14:paraId="12090F08" w14:textId="5C10B04D" w:rsidR="00774814" w:rsidRPr="00F56195" w:rsidRDefault="009151C7" w:rsidP="000A133F">
      <w:pPr>
        <w:pStyle w:val="NeniTitull"/>
        <w:jc w:val="both"/>
        <w:rPr>
          <w:rFonts w:ascii="Times New Roman" w:hAnsi="Times New Roman" w:cs="Times New Roman"/>
          <w:b w:val="0"/>
          <w:bCs w:val="0"/>
          <w:i/>
          <w:iCs/>
          <w:color w:val="000000" w:themeColor="text1"/>
          <w:szCs w:val="24"/>
          <w:lang w:val="sq-AL"/>
        </w:rPr>
      </w:pPr>
      <w:r w:rsidRPr="0040772E">
        <w:rPr>
          <w:rFonts w:ascii="Times New Roman" w:hAnsi="Times New Roman" w:cs="Times New Roman"/>
          <w:b w:val="0"/>
          <w:color w:val="000000" w:themeColor="text1"/>
          <w:szCs w:val="24"/>
          <w:lang w:val="sq-AL"/>
        </w:rPr>
        <w:t xml:space="preserve">      </w:t>
      </w:r>
      <w:r w:rsidR="008D57DE" w:rsidRPr="0040772E">
        <w:rPr>
          <w:rFonts w:ascii="Times New Roman" w:hAnsi="Times New Roman" w:cs="Times New Roman"/>
          <w:b w:val="0"/>
          <w:color w:val="000000" w:themeColor="text1"/>
          <w:szCs w:val="24"/>
          <w:lang w:val="sq-AL"/>
        </w:rPr>
        <w:t>4</w:t>
      </w:r>
      <w:r w:rsidR="00A64669" w:rsidRPr="0040772E">
        <w:rPr>
          <w:rFonts w:ascii="Times New Roman" w:hAnsi="Times New Roman" w:cs="Times New Roman"/>
          <w:b w:val="0"/>
          <w:color w:val="000000" w:themeColor="text1"/>
          <w:szCs w:val="24"/>
          <w:lang w:val="sq-AL"/>
        </w:rPr>
        <w:t>5</w:t>
      </w:r>
      <w:r w:rsidR="008D57DE" w:rsidRPr="0040772E">
        <w:rPr>
          <w:rFonts w:ascii="Times New Roman" w:hAnsi="Times New Roman" w:cs="Times New Roman"/>
          <w:b w:val="0"/>
          <w:color w:val="000000" w:themeColor="text1"/>
          <w:szCs w:val="24"/>
          <w:lang w:val="sq-AL"/>
        </w:rPr>
        <w:t>.</w:t>
      </w:r>
      <w:r w:rsidR="008E758A" w:rsidRPr="0040772E">
        <w:rPr>
          <w:rFonts w:ascii="Times New Roman" w:hAnsi="Times New Roman" w:cs="Times New Roman"/>
          <w:b w:val="0"/>
          <w:color w:val="000000" w:themeColor="text1"/>
          <w:szCs w:val="24"/>
          <w:lang w:val="sq-AL"/>
        </w:rPr>
        <w:t xml:space="preserve"> N</w:t>
      </w:r>
      <w:r w:rsidR="000A133F" w:rsidRPr="0040772E">
        <w:rPr>
          <w:rFonts w:ascii="Times New Roman" w:hAnsi="Times New Roman" w:cs="Times New Roman"/>
          <w:b w:val="0"/>
          <w:color w:val="000000" w:themeColor="text1"/>
          <w:szCs w:val="24"/>
          <w:lang w:val="sq-AL"/>
        </w:rPr>
        <w:t>ë</w:t>
      </w:r>
      <w:r w:rsidR="008E758A" w:rsidRPr="0040772E">
        <w:rPr>
          <w:rFonts w:ascii="Times New Roman" w:hAnsi="Times New Roman" w:cs="Times New Roman"/>
          <w:b w:val="0"/>
          <w:color w:val="000000" w:themeColor="text1"/>
          <w:szCs w:val="24"/>
          <w:lang w:val="sq-AL"/>
        </w:rPr>
        <w:t xml:space="preserve"> c</w:t>
      </w:r>
      <w:r w:rsidR="000A133F" w:rsidRPr="0040772E">
        <w:rPr>
          <w:rFonts w:ascii="Times New Roman" w:hAnsi="Times New Roman" w:cs="Times New Roman"/>
          <w:b w:val="0"/>
          <w:color w:val="000000" w:themeColor="text1"/>
          <w:szCs w:val="24"/>
          <w:lang w:val="sq-AL"/>
        </w:rPr>
        <w:t>ë</w:t>
      </w:r>
      <w:r w:rsidR="008E758A" w:rsidRPr="0040772E">
        <w:rPr>
          <w:rFonts w:ascii="Times New Roman" w:hAnsi="Times New Roman" w:cs="Times New Roman"/>
          <w:b w:val="0"/>
          <w:color w:val="000000" w:themeColor="text1"/>
          <w:szCs w:val="24"/>
          <w:lang w:val="sq-AL"/>
        </w:rPr>
        <w:t>shtjen Sharxhi t</w:t>
      </w:r>
      <w:r w:rsidR="000A133F" w:rsidRPr="0040772E">
        <w:rPr>
          <w:rFonts w:ascii="Times New Roman" w:hAnsi="Times New Roman" w:cs="Times New Roman"/>
          <w:b w:val="0"/>
          <w:color w:val="000000" w:themeColor="text1"/>
          <w:szCs w:val="24"/>
          <w:lang w:val="sq-AL"/>
        </w:rPr>
        <w:t>ë</w:t>
      </w:r>
      <w:r w:rsidR="008E758A" w:rsidRPr="0040772E">
        <w:rPr>
          <w:rFonts w:ascii="Times New Roman" w:hAnsi="Times New Roman" w:cs="Times New Roman"/>
          <w:b w:val="0"/>
          <w:color w:val="000000" w:themeColor="text1"/>
          <w:szCs w:val="24"/>
          <w:lang w:val="sq-AL"/>
        </w:rPr>
        <w:t xml:space="preserve"> sip</w:t>
      </w:r>
      <w:r w:rsidR="000A133F" w:rsidRPr="0040772E">
        <w:rPr>
          <w:rFonts w:ascii="Times New Roman" w:hAnsi="Times New Roman" w:cs="Times New Roman"/>
          <w:b w:val="0"/>
          <w:color w:val="000000" w:themeColor="text1"/>
          <w:szCs w:val="24"/>
          <w:lang w:val="sq-AL"/>
        </w:rPr>
        <w:t>ë</w:t>
      </w:r>
      <w:r w:rsidR="008E758A" w:rsidRPr="0040772E">
        <w:rPr>
          <w:rFonts w:ascii="Times New Roman" w:hAnsi="Times New Roman" w:cs="Times New Roman"/>
          <w:b w:val="0"/>
          <w:color w:val="000000" w:themeColor="text1"/>
          <w:szCs w:val="24"/>
          <w:lang w:val="sq-AL"/>
        </w:rPr>
        <w:t xml:space="preserve">rcituar GJEDNJ ka arsyetuar se.167 </w:t>
      </w:r>
      <w:r w:rsidR="00774814" w:rsidRPr="00F56195">
        <w:rPr>
          <w:rFonts w:ascii="Times New Roman" w:hAnsi="Times New Roman" w:cs="Times New Roman"/>
          <w:b w:val="0"/>
          <w:bCs w:val="0"/>
          <w:i/>
          <w:iCs/>
          <w:color w:val="000000" w:themeColor="text1"/>
          <w:szCs w:val="24"/>
          <w:u w:val="single"/>
          <w:lang w:val="sq-AL"/>
        </w:rPr>
        <w:t>Kushtet e kompensimit sipas legjislacionit respektiv janë materiale për vlerësimin nëse masa e kundërshtuar respekton balancën e drejtë të kërkuar dhe, veçanërisht, nëse ushtron një barrë joproporcionale mbi individët</w:t>
      </w:r>
      <w:r w:rsidR="00774814" w:rsidRPr="00F56195">
        <w:rPr>
          <w:rFonts w:ascii="Times New Roman" w:hAnsi="Times New Roman" w:cs="Times New Roman"/>
          <w:b w:val="0"/>
          <w:bCs w:val="0"/>
          <w:i/>
          <w:iCs/>
          <w:color w:val="000000" w:themeColor="text1"/>
          <w:szCs w:val="24"/>
          <w:lang w:val="sq-AL"/>
        </w:rPr>
        <w:t xml:space="preserve"> (shih Jahn dhe të Tjerët, cituar më sipër, §94). </w:t>
      </w:r>
      <w:r w:rsidR="00774814" w:rsidRPr="00F56195">
        <w:rPr>
          <w:rFonts w:ascii="Times New Roman" w:hAnsi="Times New Roman" w:cs="Times New Roman"/>
          <w:b w:val="0"/>
          <w:bCs w:val="0"/>
          <w:i/>
          <w:iCs/>
          <w:color w:val="000000" w:themeColor="text1"/>
          <w:szCs w:val="24"/>
          <w:u w:val="single"/>
          <w:lang w:val="sq-AL"/>
        </w:rPr>
        <w:t>Në këtë kontekst, marrja e pronës pa paguar një shumë, e cila lidhet arsyeshëm me vlerën e saj, normalisht do të përbëjë një ndërhyrje joproporcionale, ndërkohë që një mungesë totale kompensimi mund të konsiderohet e justifikueshme sipas nenit 1 të protokollit nr. 1, vetëm në rrethana përjashtuese</w:t>
      </w:r>
      <w:r w:rsidR="00774814" w:rsidRPr="00F56195">
        <w:rPr>
          <w:rFonts w:ascii="Times New Roman" w:hAnsi="Times New Roman" w:cs="Times New Roman"/>
          <w:b w:val="0"/>
          <w:bCs w:val="0"/>
          <w:i/>
          <w:iCs/>
          <w:color w:val="000000" w:themeColor="text1"/>
          <w:szCs w:val="24"/>
          <w:lang w:val="sq-AL"/>
        </w:rPr>
        <w:t xml:space="preserve"> (shih The </w:t>
      </w:r>
      <w:r w:rsidR="00774814" w:rsidRPr="00F56195">
        <w:rPr>
          <w:rFonts w:ascii="Times New Roman" w:hAnsi="Times New Roman" w:cs="Times New Roman"/>
          <w:b w:val="0"/>
          <w:bCs w:val="0"/>
          <w:i/>
          <w:iCs/>
          <w:color w:val="000000" w:themeColor="text1"/>
          <w:szCs w:val="24"/>
          <w:lang w:val="sq-AL"/>
        </w:rPr>
        <w:lastRenderedPageBreak/>
        <w:t>Holy Monasteries kundër Greqisë, 9 dhjetor 1994, §71, seritë A nr. 301-A). Megjithatë, teksa është i vërtetë fakti se në shumë çështje të shpronësimit të ligjshëm vetëm kompensimi i plotë mund të konsiderohet si i lidhur arsyeshëm me vlerën e pronës, neni 1 i protokollit nr. 1 nuk garanton një të drejtë për kompensim të plotë në të gjitha rrethanat. Objektivat legjitimë në “interesin publik”, të tillë si ata të ndjekura në masat e reformës në ekonomi, ose masat e hartuara për të arritur një drejtësi më të madhe shoqërore, mund të kërkojnë për më pak se sa rimbursimi i vlerës së plotë të tregut (shih Urbárska Obec Trenčianske Biskupice kundër Sllovakisë, nr. 74258/01, §115, GJEDNJ 2007-XIII).</w:t>
      </w:r>
      <w:r w:rsidR="008E758A" w:rsidRPr="00F56195">
        <w:rPr>
          <w:rFonts w:ascii="Times New Roman" w:hAnsi="Times New Roman" w:cs="Times New Roman"/>
          <w:b w:val="0"/>
          <w:bCs w:val="0"/>
          <w:i/>
          <w:iCs/>
          <w:color w:val="000000" w:themeColor="text1"/>
          <w:szCs w:val="24"/>
          <w:lang w:val="sq-AL"/>
        </w:rPr>
        <w:t xml:space="preserve"> </w:t>
      </w:r>
      <w:r w:rsidR="00774814" w:rsidRPr="00F56195">
        <w:rPr>
          <w:rFonts w:ascii="Times New Roman" w:hAnsi="Times New Roman" w:cs="Times New Roman"/>
          <w:b w:val="0"/>
          <w:bCs w:val="0"/>
          <w:i/>
          <w:iCs/>
          <w:color w:val="000000" w:themeColor="text1"/>
          <w:szCs w:val="24"/>
          <w:lang w:val="sq-AL"/>
        </w:rPr>
        <w:t xml:space="preserve">168. Megjithatë, Gjykata përsërit se arsyeshmëria e kompensimit zvogëlohet nëse paguhet pa iu referuar rrethanave të ndryshme përgjegjëse për uljen e vlerës së tij, si për shembull, një vonesë e paarsyeshme. </w:t>
      </w:r>
      <w:r w:rsidR="00774814" w:rsidRPr="00F56195">
        <w:rPr>
          <w:rFonts w:ascii="Times New Roman" w:hAnsi="Times New Roman" w:cs="Times New Roman"/>
          <w:b w:val="0"/>
          <w:bCs w:val="0"/>
          <w:i/>
          <w:iCs/>
          <w:color w:val="000000" w:themeColor="text1"/>
          <w:szCs w:val="24"/>
          <w:u w:val="single"/>
          <w:lang w:val="sq-AL"/>
        </w:rPr>
        <w:t>Vonesat shumë të gjata në mënyrë të pazakontë në shlyerjen e kompensimit për shpronësimin çojnë në një humbje financiare në rritje për personin, prona e të cilit është shpronësuar, duke e vendosur atë në një pozicion pasigurie</w:t>
      </w:r>
      <w:r w:rsidR="00774814" w:rsidRPr="00F56195">
        <w:rPr>
          <w:rFonts w:ascii="Times New Roman" w:hAnsi="Times New Roman" w:cs="Times New Roman"/>
          <w:b w:val="0"/>
          <w:bCs w:val="0"/>
          <w:i/>
          <w:iCs/>
          <w:color w:val="000000" w:themeColor="text1"/>
          <w:szCs w:val="24"/>
          <w:lang w:val="sq-AL"/>
        </w:rPr>
        <w:t xml:space="preserve"> (shih Akkuş kundër Turqisë, 9 korrik 1997, §29, Raportet 1997-IV)...”</w:t>
      </w:r>
    </w:p>
    <w:p w14:paraId="21AB6E4A" w14:textId="54934D28" w:rsidR="00466332" w:rsidRPr="00F56195" w:rsidRDefault="00A64669" w:rsidP="000A133F">
      <w:pPr>
        <w:shd w:val="clear" w:color="auto" w:fill="FFFFFF"/>
        <w:tabs>
          <w:tab w:val="left" w:pos="1134"/>
        </w:tabs>
        <w:spacing w:line="240" w:lineRule="auto"/>
        <w:contextualSpacing/>
        <w:jc w:val="both"/>
        <w:rPr>
          <w:rFonts w:ascii="Times New Roman" w:hAnsi="Times New Roman"/>
          <w:color w:val="000000" w:themeColor="text1"/>
          <w:sz w:val="24"/>
          <w:szCs w:val="24"/>
          <w:lang w:val="sq-AL"/>
        </w:rPr>
      </w:pPr>
      <w:r w:rsidRPr="00F56195">
        <w:rPr>
          <w:rFonts w:ascii="Times New Roman" w:hAnsi="Times New Roman"/>
          <w:i/>
          <w:iCs/>
          <w:color w:val="000000" w:themeColor="text1"/>
          <w:sz w:val="24"/>
          <w:szCs w:val="24"/>
          <w:lang w:val="sq-AL"/>
        </w:rPr>
        <w:t xml:space="preserve">          </w:t>
      </w:r>
      <w:r w:rsidRPr="00F56195">
        <w:rPr>
          <w:rFonts w:ascii="Times New Roman" w:hAnsi="Times New Roman"/>
          <w:color w:val="000000" w:themeColor="text1"/>
          <w:sz w:val="24"/>
          <w:szCs w:val="24"/>
          <w:lang w:val="sq-AL"/>
        </w:rPr>
        <w:t>46.</w:t>
      </w:r>
      <w:r w:rsidR="008E758A"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8E758A"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8E758A" w:rsidRPr="00F56195">
        <w:rPr>
          <w:rFonts w:ascii="Times New Roman" w:hAnsi="Times New Roman"/>
          <w:color w:val="000000" w:themeColor="text1"/>
          <w:sz w:val="24"/>
          <w:szCs w:val="24"/>
          <w:lang w:val="sq-AL"/>
        </w:rPr>
        <w:t>rputhje me k</w:t>
      </w:r>
      <w:r w:rsidR="000A133F" w:rsidRPr="00F56195">
        <w:rPr>
          <w:rFonts w:ascii="Times New Roman" w:hAnsi="Times New Roman"/>
          <w:color w:val="000000" w:themeColor="text1"/>
          <w:sz w:val="24"/>
          <w:szCs w:val="24"/>
          <w:lang w:val="sq-AL"/>
        </w:rPr>
        <w:t>ë</w:t>
      </w:r>
      <w:r w:rsidR="008E758A"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8E758A" w:rsidRPr="00F56195">
        <w:rPr>
          <w:rFonts w:ascii="Times New Roman" w:hAnsi="Times New Roman"/>
          <w:color w:val="000000" w:themeColor="text1"/>
          <w:sz w:val="24"/>
          <w:szCs w:val="24"/>
          <w:lang w:val="sq-AL"/>
        </w:rPr>
        <w:t xml:space="preserve"> vendim</w:t>
      </w:r>
      <w:r w:rsidR="00A04C66" w:rsidRPr="00F56195">
        <w:rPr>
          <w:rFonts w:ascii="Times New Roman" w:hAnsi="Times New Roman"/>
          <w:color w:val="000000" w:themeColor="text1"/>
          <w:sz w:val="24"/>
          <w:szCs w:val="24"/>
          <w:lang w:val="sq-AL"/>
        </w:rPr>
        <w:t xml:space="preserve"> del se GJEDNJ ka justifikuar </w:t>
      </w:r>
      <w:r w:rsidR="008D4F78" w:rsidRPr="00F56195">
        <w:rPr>
          <w:rFonts w:ascii="Times New Roman" w:hAnsi="Times New Roman"/>
          <w:color w:val="000000" w:themeColor="text1"/>
          <w:sz w:val="24"/>
          <w:szCs w:val="24"/>
          <w:lang w:val="sq-AL"/>
        </w:rPr>
        <w:t>disponimin e nj</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kompesimi m</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vog</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l p</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r pron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n e shpron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suar </w:t>
      </w:r>
      <w:r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krahasim me </w:t>
      </w:r>
      <w:r w:rsidR="008D4F78" w:rsidRPr="00F56195">
        <w:rPr>
          <w:rFonts w:ascii="Times New Roman" w:hAnsi="Times New Roman"/>
          <w:color w:val="000000" w:themeColor="text1"/>
          <w:sz w:val="24"/>
          <w:szCs w:val="24"/>
          <w:lang w:val="sq-AL"/>
        </w:rPr>
        <w:t>vler</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n</w:t>
      </w:r>
      <w:r w:rsidR="008D4F78" w:rsidRPr="00F56195">
        <w:rPr>
          <w:rFonts w:ascii="Times New Roman" w:hAnsi="Times New Roman"/>
          <w:color w:val="000000" w:themeColor="text1"/>
          <w:sz w:val="24"/>
          <w:szCs w:val="24"/>
          <w:lang w:val="sq-AL"/>
        </w:rPr>
        <w:t xml:space="preserve"> e plot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w:t>
      </w:r>
      <w:r w:rsidR="00F56195">
        <w:rPr>
          <w:rFonts w:ascii="Times New Roman" w:hAnsi="Times New Roman"/>
          <w:color w:val="000000" w:themeColor="text1"/>
          <w:sz w:val="24"/>
          <w:szCs w:val="24"/>
          <w:lang w:val="sq-AL"/>
        </w:rPr>
        <w:t>t</w:t>
      </w:r>
      <w:r w:rsidR="008D4F78" w:rsidRPr="00F56195">
        <w:rPr>
          <w:rFonts w:ascii="Times New Roman" w:hAnsi="Times New Roman"/>
          <w:color w:val="000000" w:themeColor="text1"/>
          <w:sz w:val="24"/>
          <w:szCs w:val="24"/>
          <w:lang w:val="sq-AL"/>
        </w:rPr>
        <w:t>e tregut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 kur ekzistojn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w:t>
      </w:r>
      <w:r w:rsidRPr="00F56195">
        <w:rPr>
          <w:rFonts w:ascii="Times New Roman" w:hAnsi="Times New Roman"/>
          <w:color w:val="000000" w:themeColor="text1"/>
          <w:sz w:val="24"/>
          <w:szCs w:val="24"/>
          <w:lang w:val="sq-AL"/>
        </w:rPr>
        <w:t xml:space="preserve">arsye </w:t>
      </w:r>
      <w:r w:rsidR="008D4F78" w:rsidRPr="00F56195">
        <w:rPr>
          <w:rFonts w:ascii="Times New Roman" w:hAnsi="Times New Roman"/>
          <w:color w:val="000000" w:themeColor="text1"/>
          <w:sz w:val="24"/>
          <w:szCs w:val="24"/>
          <w:lang w:val="sq-AL"/>
        </w:rPr>
        <w:t>objektive legjitim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interesit publik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shoq</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ruara nga masa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reform</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 ekonomike ose arritja e nj</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sie m</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madhe shoq</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rore</w:t>
      </w:r>
      <w:r w:rsidRPr="00F56195">
        <w:rPr>
          <w:rFonts w:ascii="Times New Roman" w:hAnsi="Times New Roman"/>
          <w:color w:val="000000" w:themeColor="text1"/>
          <w:sz w:val="24"/>
          <w:szCs w:val="24"/>
          <w:lang w:val="sq-AL"/>
        </w:rPr>
        <w:t>.</w:t>
      </w:r>
      <w:r w:rsidR="008D4F78"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rkoh</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nga ana tjet</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r GJEDNJ</w:t>
      </w:r>
      <w:r w:rsidR="008D4F78" w:rsidRPr="00F56195">
        <w:rPr>
          <w:rFonts w:ascii="Times New Roman" w:hAnsi="Times New Roman"/>
          <w:color w:val="000000" w:themeColor="text1"/>
          <w:sz w:val="24"/>
          <w:szCs w:val="24"/>
          <w:lang w:val="sq-AL"/>
        </w:rPr>
        <w:t xml:space="preserve"> ka pranuar se kjo ulje e kompesimit </w:t>
      </w:r>
      <w:r w:rsidR="00372B3B"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rblimit t</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shpron</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suar </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e pajustifikuar kur ka vonesa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paarsyeshme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shlyerjes</w:t>
      </w:r>
      <w:r w:rsidR="008D4F78" w:rsidRPr="00F56195">
        <w:rPr>
          <w:rFonts w:ascii="Times New Roman" w:hAnsi="Times New Roman"/>
          <w:color w:val="000000" w:themeColor="text1"/>
          <w:sz w:val="24"/>
          <w:szCs w:val="24"/>
          <w:lang w:val="sq-AL"/>
        </w:rPr>
        <w:t xml:space="preserve"> s</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kompesimit q</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rrisin humbjet financiare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personit prona e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cilit </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shpron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suar.  </w:t>
      </w:r>
      <w:r w:rsidR="00372B3B"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k</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kuad</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r </w:t>
      </w:r>
      <w:r w:rsidR="004426C3" w:rsidRPr="00F56195">
        <w:rPr>
          <w:rFonts w:ascii="Times New Roman" w:hAnsi="Times New Roman"/>
          <w:color w:val="000000" w:themeColor="text1"/>
          <w:sz w:val="24"/>
          <w:szCs w:val="24"/>
          <w:lang w:val="sq-AL"/>
        </w:rPr>
        <w:t>mungesa e 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rgjegjsis</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e</w:t>
      </w:r>
      <w:r w:rsidR="008D4F78" w:rsidRPr="00F56195">
        <w:rPr>
          <w:rFonts w:ascii="Times New Roman" w:hAnsi="Times New Roman"/>
          <w:color w:val="000000" w:themeColor="text1"/>
          <w:sz w:val="24"/>
          <w:szCs w:val="24"/>
          <w:lang w:val="sq-AL"/>
        </w:rPr>
        <w:t xml:space="preserve"> autoriteteve </w:t>
      </w:r>
      <w:r w:rsidR="004426C3" w:rsidRPr="00F56195">
        <w:rPr>
          <w:rFonts w:ascii="Times New Roman" w:hAnsi="Times New Roman"/>
          <w:color w:val="000000" w:themeColor="text1"/>
          <w:sz w:val="24"/>
          <w:szCs w:val="24"/>
          <w:lang w:val="sq-AL"/>
        </w:rPr>
        <w:t>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w:t>
      </w:r>
      <w:r w:rsidR="008D4F78"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 xml:space="preserve">njohjen dhe </w:t>
      </w:r>
      <w:r w:rsidR="008D4F78" w:rsidRPr="00F56195">
        <w:rPr>
          <w:rFonts w:ascii="Times New Roman" w:hAnsi="Times New Roman"/>
          <w:color w:val="000000" w:themeColor="text1"/>
          <w:sz w:val="24"/>
          <w:szCs w:val="24"/>
          <w:lang w:val="sq-AL"/>
        </w:rPr>
        <w:t xml:space="preserve">shlyerjen </w:t>
      </w:r>
      <w:r w:rsidR="004426C3" w:rsidRPr="00F56195">
        <w:rPr>
          <w:rFonts w:ascii="Times New Roman" w:hAnsi="Times New Roman"/>
          <w:color w:val="000000" w:themeColor="text1"/>
          <w:sz w:val="24"/>
          <w:szCs w:val="24"/>
          <w:lang w:val="sq-AL"/>
        </w:rPr>
        <w:t>sa m</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shpejt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vler</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rblimit t</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 shpron</w:t>
      </w:r>
      <w:r w:rsidR="000A133F" w:rsidRPr="00F56195">
        <w:rPr>
          <w:rFonts w:ascii="Times New Roman" w:hAnsi="Times New Roman"/>
          <w:color w:val="000000" w:themeColor="text1"/>
          <w:sz w:val="24"/>
          <w:szCs w:val="24"/>
          <w:lang w:val="sq-AL"/>
        </w:rPr>
        <w:t>ë</w:t>
      </w:r>
      <w:r w:rsidR="008D4F78" w:rsidRPr="00F56195">
        <w:rPr>
          <w:rFonts w:ascii="Times New Roman" w:hAnsi="Times New Roman"/>
          <w:color w:val="000000" w:themeColor="text1"/>
          <w:sz w:val="24"/>
          <w:szCs w:val="24"/>
          <w:lang w:val="sq-AL"/>
        </w:rPr>
        <w:t xml:space="preserve">suar </w:t>
      </w:r>
      <w:r w:rsidR="004426C3" w:rsidRPr="00F56195">
        <w:rPr>
          <w:rFonts w:ascii="Times New Roman" w:hAnsi="Times New Roman"/>
          <w:color w:val="000000" w:themeColor="text1"/>
          <w:sz w:val="24"/>
          <w:szCs w:val="24"/>
          <w:lang w:val="sq-AL"/>
        </w:rPr>
        <w:t>ndikon drejt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rdrejt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 xml:space="preserve">rritjen e </w:t>
      </w:r>
      <w:r w:rsidR="004426C3" w:rsidRPr="00F56195">
        <w:rPr>
          <w:rFonts w:ascii="Times New Roman" w:hAnsi="Times New Roman"/>
          <w:color w:val="000000" w:themeColor="text1"/>
          <w:sz w:val="24"/>
          <w:szCs w:val="24"/>
          <w:lang w:val="sq-AL"/>
        </w:rPr>
        <w:t>mas</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s</w:t>
      </w:r>
      <w:r w:rsidR="004426C3"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s</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rblimit q</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duhet 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rfitoj</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pala e d</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mtuar nga shpron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simi i pasuris</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w:t>
      </w:r>
      <w:r w:rsidR="00372B3B"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krahasim me </w:t>
      </w:r>
      <w:r w:rsidR="004426C3" w:rsidRPr="00F56195">
        <w:rPr>
          <w:rFonts w:ascii="Times New Roman" w:hAnsi="Times New Roman"/>
          <w:color w:val="000000" w:themeColor="text1"/>
          <w:sz w:val="24"/>
          <w:szCs w:val="24"/>
          <w:lang w:val="sq-AL"/>
        </w:rPr>
        <w:t>vler</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n </w:t>
      </w:r>
      <w:r w:rsidR="00372B3B" w:rsidRPr="00F56195">
        <w:rPr>
          <w:rFonts w:ascii="Times New Roman" w:hAnsi="Times New Roman"/>
          <w:color w:val="000000" w:themeColor="text1"/>
          <w:sz w:val="24"/>
          <w:szCs w:val="24"/>
          <w:lang w:val="sq-AL"/>
        </w:rPr>
        <w:t>kompesuese, q</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ajo </w:t>
      </w:r>
      <w:r w:rsidR="00372B3B" w:rsidRPr="00F56195">
        <w:rPr>
          <w:rFonts w:ascii="Times New Roman" w:hAnsi="Times New Roman"/>
          <w:color w:val="000000" w:themeColor="text1"/>
          <w:sz w:val="24"/>
          <w:szCs w:val="24"/>
          <w:lang w:val="sq-AL"/>
        </w:rPr>
        <w:t>mund t</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372B3B" w:rsidRPr="00F56195">
        <w:rPr>
          <w:rFonts w:ascii="Times New Roman" w:hAnsi="Times New Roman"/>
          <w:color w:val="000000" w:themeColor="text1"/>
          <w:sz w:val="24"/>
          <w:szCs w:val="24"/>
          <w:lang w:val="sq-AL"/>
        </w:rPr>
        <w:t xml:space="preserve">rfitonte </w:t>
      </w:r>
      <w:r w:rsidR="004426C3"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rast se do 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zbatohej nj</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procedure ligjore shpron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simi sikurse k</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rkon ligji. </w:t>
      </w:r>
      <w:r w:rsidR="00285C45" w:rsidRPr="00F56195">
        <w:rPr>
          <w:rFonts w:ascii="Times New Roman" w:hAnsi="Times New Roman"/>
          <w:color w:val="000000" w:themeColor="text1"/>
          <w:sz w:val="24"/>
          <w:szCs w:val="24"/>
          <w:lang w:val="sq-AL"/>
        </w:rPr>
        <w:t>Duke q</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se si rregull kjo munges</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rgjegjsie e autoriteteve publike </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m</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e pranishme me shpron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simi faktik, ekzistenca e k</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saj situat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krijon nj</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premis</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bazuar p</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r </w:t>
      </w:r>
      <w:r w:rsidR="002A5C53" w:rsidRPr="00F56195">
        <w:rPr>
          <w:rFonts w:ascii="Times New Roman" w:hAnsi="Times New Roman"/>
          <w:color w:val="000000" w:themeColor="text1"/>
          <w:sz w:val="24"/>
          <w:szCs w:val="24"/>
          <w:lang w:val="sq-AL"/>
        </w:rPr>
        <w:t>shp</w:t>
      </w:r>
      <w:r w:rsidR="000A133F" w:rsidRPr="00F56195">
        <w:rPr>
          <w:rFonts w:ascii="Times New Roman" w:hAnsi="Times New Roman"/>
          <w:color w:val="000000" w:themeColor="text1"/>
          <w:sz w:val="24"/>
          <w:szCs w:val="24"/>
          <w:lang w:val="sq-AL"/>
        </w:rPr>
        <w:t>ë</w:t>
      </w:r>
      <w:r w:rsidR="002A5C53" w:rsidRPr="00F56195">
        <w:rPr>
          <w:rFonts w:ascii="Times New Roman" w:hAnsi="Times New Roman"/>
          <w:color w:val="000000" w:themeColor="text1"/>
          <w:sz w:val="24"/>
          <w:szCs w:val="24"/>
          <w:lang w:val="sq-AL"/>
        </w:rPr>
        <w:t>rbl</w:t>
      </w:r>
      <w:r w:rsidR="00285C45" w:rsidRPr="00F56195">
        <w:rPr>
          <w:rFonts w:ascii="Times New Roman" w:hAnsi="Times New Roman"/>
          <w:color w:val="000000" w:themeColor="text1"/>
          <w:sz w:val="24"/>
          <w:szCs w:val="24"/>
          <w:lang w:val="sq-AL"/>
        </w:rPr>
        <w:t>imin e</w:t>
      </w:r>
      <w:r w:rsidR="002A5C53" w:rsidRPr="00F56195">
        <w:rPr>
          <w:rFonts w:ascii="Times New Roman" w:hAnsi="Times New Roman"/>
          <w:color w:val="000000" w:themeColor="text1"/>
          <w:sz w:val="24"/>
          <w:szCs w:val="24"/>
          <w:lang w:val="sq-AL"/>
        </w:rPr>
        <w:t xml:space="preserve"> pronarin me vler</w:t>
      </w:r>
      <w:r w:rsidR="000A133F" w:rsidRPr="00F56195">
        <w:rPr>
          <w:rFonts w:ascii="Times New Roman" w:hAnsi="Times New Roman"/>
          <w:color w:val="000000" w:themeColor="text1"/>
          <w:sz w:val="24"/>
          <w:szCs w:val="24"/>
          <w:lang w:val="sq-AL"/>
        </w:rPr>
        <w:t>ë</w:t>
      </w:r>
      <w:r w:rsidR="002A5C53" w:rsidRPr="00F56195">
        <w:rPr>
          <w:rFonts w:ascii="Times New Roman" w:hAnsi="Times New Roman"/>
          <w:color w:val="000000" w:themeColor="text1"/>
          <w:sz w:val="24"/>
          <w:szCs w:val="24"/>
          <w:lang w:val="sq-AL"/>
        </w:rPr>
        <w:t>n ekuivalente t</w:t>
      </w:r>
      <w:r w:rsidR="000A133F" w:rsidRPr="00F56195">
        <w:rPr>
          <w:rFonts w:ascii="Times New Roman" w:hAnsi="Times New Roman"/>
          <w:color w:val="000000" w:themeColor="text1"/>
          <w:sz w:val="24"/>
          <w:szCs w:val="24"/>
          <w:lang w:val="sq-AL"/>
        </w:rPr>
        <w:t>ë</w:t>
      </w:r>
      <w:r w:rsidR="002A5C53"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2A5C53" w:rsidRPr="00F56195">
        <w:rPr>
          <w:rFonts w:ascii="Times New Roman" w:hAnsi="Times New Roman"/>
          <w:color w:val="000000" w:themeColor="text1"/>
          <w:sz w:val="24"/>
          <w:szCs w:val="24"/>
          <w:lang w:val="sq-AL"/>
        </w:rPr>
        <w:t>s</w:t>
      </w:r>
      <w:r w:rsidR="00285C45" w:rsidRPr="00F56195">
        <w:rPr>
          <w:rFonts w:ascii="Times New Roman" w:hAnsi="Times New Roman"/>
          <w:color w:val="000000" w:themeColor="text1"/>
          <w:sz w:val="24"/>
          <w:szCs w:val="24"/>
          <w:lang w:val="sq-AL"/>
        </w:rPr>
        <w:t xml:space="preserve"> pasi kjo situat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e vendos at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situat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pasigurie juridike pasi nga nj</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ra an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i mohohet e drejta e shp</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rblimit p</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r pron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n pa asnj</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procedur</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ligjore shron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simi dhe nga ana tjet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r nuk mund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realizoj</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n e p</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rdorimit dhe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kthimit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pasuris</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posedim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tij p</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r shkak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prishjes s</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sendin pron</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e tij ose t</w:t>
      </w:r>
      <w:r w:rsidR="000A133F" w:rsidRPr="00F56195">
        <w:rPr>
          <w:rFonts w:ascii="Times New Roman" w:hAnsi="Times New Roman"/>
          <w:color w:val="000000" w:themeColor="text1"/>
          <w:sz w:val="24"/>
          <w:szCs w:val="24"/>
          <w:lang w:val="sq-AL"/>
        </w:rPr>
        <w:t>ë</w:t>
      </w:r>
      <w:r w:rsidR="00285C45" w:rsidRPr="00F56195">
        <w:rPr>
          <w:rFonts w:ascii="Times New Roman" w:hAnsi="Times New Roman"/>
          <w:color w:val="000000" w:themeColor="text1"/>
          <w:sz w:val="24"/>
          <w:szCs w:val="24"/>
          <w:lang w:val="sq-AL"/>
        </w:rPr>
        <w:t xml:space="preserve"> </w:t>
      </w:r>
      <w:r w:rsidR="00466332" w:rsidRPr="00F56195">
        <w:rPr>
          <w:rFonts w:ascii="Times New Roman" w:hAnsi="Times New Roman"/>
          <w:color w:val="000000" w:themeColor="text1"/>
          <w:sz w:val="24"/>
          <w:szCs w:val="24"/>
          <w:lang w:val="sq-AL"/>
        </w:rPr>
        <w:t>nd</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rtimit t</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vepr</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s publike.</w:t>
      </w:r>
      <w:r w:rsidR="002A5C53" w:rsidRPr="00F56195">
        <w:rPr>
          <w:rFonts w:ascii="Times New Roman" w:hAnsi="Times New Roman"/>
          <w:color w:val="000000" w:themeColor="text1"/>
          <w:sz w:val="24"/>
          <w:szCs w:val="24"/>
          <w:lang w:val="sq-AL"/>
        </w:rPr>
        <w:t xml:space="preserve"> </w:t>
      </w:r>
    </w:p>
    <w:p w14:paraId="1BC660B6" w14:textId="4FE801E1" w:rsidR="002A5C53" w:rsidRPr="00F56195" w:rsidRDefault="00393E52" w:rsidP="000A133F">
      <w:pPr>
        <w:shd w:val="clear" w:color="auto" w:fill="FFFFFF"/>
        <w:tabs>
          <w:tab w:val="left" w:pos="1134"/>
        </w:tabs>
        <w:spacing w:line="240" w:lineRule="auto"/>
        <w:contextualSpacing/>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47.</w:t>
      </w:r>
      <w:r w:rsidR="00466332" w:rsidRPr="00F56195">
        <w:rPr>
          <w:rFonts w:ascii="Times New Roman" w:hAnsi="Times New Roman"/>
          <w:color w:val="000000" w:themeColor="text1"/>
          <w:sz w:val="24"/>
          <w:szCs w:val="24"/>
          <w:lang w:val="sq-AL"/>
        </w:rPr>
        <w:t>Gjykatat e faktit nuk kan</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mbajtur n</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konsiderat</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asnj</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prej k</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tyre kritereve </w:t>
      </w:r>
      <w:r w:rsidR="000F0B89" w:rsidRPr="00F56195">
        <w:rPr>
          <w:rFonts w:ascii="Times New Roman" w:hAnsi="Times New Roman"/>
          <w:color w:val="000000" w:themeColor="text1"/>
          <w:sz w:val="24"/>
          <w:szCs w:val="24"/>
          <w:lang w:val="sq-AL"/>
        </w:rPr>
        <w:t xml:space="preserve">dhe as </w:t>
      </w:r>
      <w:r w:rsidR="00466332" w:rsidRPr="00F56195">
        <w:rPr>
          <w:rFonts w:ascii="Times New Roman" w:hAnsi="Times New Roman"/>
          <w:color w:val="000000" w:themeColor="text1"/>
          <w:sz w:val="24"/>
          <w:szCs w:val="24"/>
          <w:lang w:val="sq-AL"/>
        </w:rPr>
        <w:t>parashikimet e nenit 298 t</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KC. Sipas k</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saj dispozite poseduesi me keqbesim i pasuris</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duhet t</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d</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mshp</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rblej</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pronarit p</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 p</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rdorimin e pasuris</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 por edhe p</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 humbjen ose pamund</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sin</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e kthimit t</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sendit </w:t>
      </w:r>
      <w:r w:rsidR="000F0B89" w:rsidRPr="00F56195">
        <w:rPr>
          <w:rFonts w:ascii="Times New Roman" w:hAnsi="Times New Roman"/>
          <w:color w:val="000000" w:themeColor="text1"/>
          <w:sz w:val="24"/>
          <w:szCs w:val="24"/>
          <w:lang w:val="sq-AL"/>
        </w:rPr>
        <w:t>qoft</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edhe pa faj t</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tij. Ekzistenca e interesit publik nuk mund t</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legjitimoj</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autoritetet publike t</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veprojn</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r shkat</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rrimin ose uzurpimin e pronave private n</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arbitraritet, por si rregull duhet t</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respektojn</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procedurat e parashikuara nga ligji e Kushtetuta p</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r shpron</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simin. Veprimet n</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kund</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rshtim me parashikimet ligjore i ngarkojn</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 ata me p</w:t>
      </w:r>
      <w:r w:rsidR="000A133F" w:rsidRPr="00F56195">
        <w:rPr>
          <w:rFonts w:ascii="Times New Roman" w:hAnsi="Times New Roman"/>
          <w:color w:val="000000" w:themeColor="text1"/>
          <w:sz w:val="24"/>
          <w:szCs w:val="24"/>
          <w:lang w:val="sq-AL"/>
        </w:rPr>
        <w:t>ë</w:t>
      </w:r>
      <w:r w:rsidR="000F0B89" w:rsidRPr="00F56195">
        <w:rPr>
          <w:rFonts w:ascii="Times New Roman" w:hAnsi="Times New Roman"/>
          <w:color w:val="000000" w:themeColor="text1"/>
          <w:sz w:val="24"/>
          <w:szCs w:val="24"/>
          <w:lang w:val="sq-AL"/>
        </w:rPr>
        <w:t xml:space="preserve">rgjegjsi </w:t>
      </w:r>
      <w:r w:rsidRPr="00F56195">
        <w:rPr>
          <w:rFonts w:ascii="Times New Roman" w:hAnsi="Times New Roman"/>
          <w:color w:val="000000" w:themeColor="text1"/>
          <w:sz w:val="24"/>
          <w:szCs w:val="24"/>
          <w:lang w:val="sq-AL"/>
        </w:rPr>
        <w:t>pasi pronari privat vihet n</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pamund</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si p</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r t</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realizuar t</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drejtat q</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i rrjedhin nga e pron</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sia si n</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kuad</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r t</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rblimit ashtu edhe t</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rdorimit t</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pasuris</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s</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tij pa asnj</w:t>
      </w:r>
      <w:r w:rsidR="000A133F" w:rsidRPr="00F56195">
        <w:rPr>
          <w:rFonts w:ascii="Times New Roman" w:hAnsi="Times New Roman"/>
          <w:color w:val="000000" w:themeColor="text1"/>
          <w:sz w:val="24"/>
          <w:szCs w:val="24"/>
          <w:lang w:val="sq-AL"/>
        </w:rPr>
        <w:t>ë</w:t>
      </w:r>
      <w:r w:rsidRPr="00F56195">
        <w:rPr>
          <w:rFonts w:ascii="Times New Roman" w:hAnsi="Times New Roman"/>
          <w:color w:val="000000" w:themeColor="text1"/>
          <w:sz w:val="24"/>
          <w:szCs w:val="24"/>
          <w:lang w:val="sq-AL"/>
        </w:rPr>
        <w:t xml:space="preserve"> shkak ligjor justifikues. </w:t>
      </w:r>
    </w:p>
    <w:p w14:paraId="5C972348" w14:textId="42FB6AAF" w:rsidR="00006823" w:rsidRPr="00F56195" w:rsidRDefault="00393E52" w:rsidP="000A133F">
      <w:pPr>
        <w:shd w:val="clear" w:color="auto" w:fill="FFFFFF"/>
        <w:tabs>
          <w:tab w:val="left" w:pos="1134"/>
        </w:tabs>
        <w:spacing w:line="240" w:lineRule="auto"/>
        <w:contextualSpacing/>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48.</w:t>
      </w:r>
      <w:r w:rsidR="004426C3"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rastin 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gjykim evidentohet se jo vet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m nuk </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realizuar ndonj</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procedur</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shpron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simi, por as </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akorduar ndonj</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shp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rblim 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 pasurin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pron</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e pal</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s padit</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se nga pala e paditur p</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r gjith</w:t>
      </w:r>
      <w:r w:rsidR="000A133F" w:rsidRPr="00F56195">
        <w:rPr>
          <w:rFonts w:ascii="Times New Roman" w:hAnsi="Times New Roman"/>
          <w:color w:val="000000" w:themeColor="text1"/>
          <w:sz w:val="24"/>
          <w:szCs w:val="24"/>
          <w:lang w:val="sq-AL"/>
        </w:rPr>
        <w:t>ë</w:t>
      </w:r>
      <w:r w:rsidR="004426C3" w:rsidRPr="00F56195">
        <w:rPr>
          <w:rFonts w:ascii="Times New Roman" w:hAnsi="Times New Roman"/>
          <w:color w:val="000000" w:themeColor="text1"/>
          <w:sz w:val="24"/>
          <w:szCs w:val="24"/>
          <w:lang w:val="sq-AL"/>
        </w:rPr>
        <w:t xml:space="preserve"> </w:t>
      </w:r>
      <w:r w:rsidR="00F56195">
        <w:rPr>
          <w:rFonts w:ascii="Times New Roman" w:hAnsi="Times New Roman"/>
          <w:color w:val="000000" w:themeColor="text1"/>
          <w:sz w:val="24"/>
          <w:szCs w:val="24"/>
          <w:lang w:val="sq-AL"/>
        </w:rPr>
        <w:t xml:space="preserve">kohen </w:t>
      </w:r>
      <w:r w:rsidR="004426C3" w:rsidRPr="00F56195">
        <w:rPr>
          <w:rFonts w:ascii="Times New Roman" w:hAnsi="Times New Roman"/>
          <w:color w:val="000000" w:themeColor="text1"/>
          <w:sz w:val="24"/>
          <w:szCs w:val="24"/>
          <w:lang w:val="sq-AL"/>
        </w:rPr>
        <w:t>si para dhe pas</w:t>
      </w:r>
      <w:r w:rsidR="00A34B21" w:rsidRPr="00F56195">
        <w:rPr>
          <w:rFonts w:ascii="Times New Roman" w:hAnsi="Times New Roman"/>
          <w:color w:val="000000" w:themeColor="text1"/>
          <w:sz w:val="24"/>
          <w:szCs w:val="24"/>
          <w:lang w:val="sq-AL"/>
        </w:rPr>
        <w:t xml:space="preserve"> realizimit faktik 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shpron</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simit, ashtu edhe gjat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gjith</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koh</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s q</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c</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shtja ka q</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proces gjyqsor duke rritur d</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min e saj nga humbja e pasuris</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Mbi k</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baz</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llogaritja e b</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r</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nga gjykatat e faktit p</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r shp</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rblimin e d</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mit p</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r pasurin</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w:t>
      </w:r>
      <w:r w:rsidR="00A11D52" w:rsidRPr="00F56195">
        <w:rPr>
          <w:rFonts w:ascii="Times New Roman" w:hAnsi="Times New Roman"/>
          <w:color w:val="000000" w:themeColor="text1"/>
          <w:sz w:val="24"/>
          <w:szCs w:val="24"/>
          <w:lang w:val="sq-AL"/>
        </w:rPr>
        <w:t>prej 71 m2 t</w:t>
      </w:r>
      <w:r w:rsidR="000A133F" w:rsidRPr="00F56195">
        <w:rPr>
          <w:rFonts w:ascii="Times New Roman" w:hAnsi="Times New Roman"/>
          <w:color w:val="000000" w:themeColor="text1"/>
          <w:sz w:val="24"/>
          <w:szCs w:val="24"/>
          <w:lang w:val="sq-AL"/>
        </w:rPr>
        <w:t>ë</w:t>
      </w:r>
      <w:r w:rsidR="00A11D52"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A11D52" w:rsidRPr="00F56195">
        <w:rPr>
          <w:rFonts w:ascii="Times New Roman" w:hAnsi="Times New Roman"/>
          <w:color w:val="000000" w:themeColor="text1"/>
          <w:sz w:val="24"/>
          <w:szCs w:val="24"/>
          <w:lang w:val="sq-AL"/>
        </w:rPr>
        <w:t>rtuar me leje nd</w:t>
      </w:r>
      <w:r w:rsidR="000A133F" w:rsidRPr="00F56195">
        <w:rPr>
          <w:rFonts w:ascii="Times New Roman" w:hAnsi="Times New Roman"/>
          <w:color w:val="000000" w:themeColor="text1"/>
          <w:sz w:val="24"/>
          <w:szCs w:val="24"/>
          <w:lang w:val="sq-AL"/>
        </w:rPr>
        <w:t>ë</w:t>
      </w:r>
      <w:r w:rsidR="00A11D52" w:rsidRPr="00F56195">
        <w:rPr>
          <w:rFonts w:ascii="Times New Roman" w:hAnsi="Times New Roman"/>
          <w:color w:val="000000" w:themeColor="text1"/>
          <w:sz w:val="24"/>
          <w:szCs w:val="24"/>
          <w:lang w:val="sq-AL"/>
        </w:rPr>
        <w:t xml:space="preserve">rtimi </w:t>
      </w:r>
      <w:r w:rsidR="00A34B21"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baz</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vler</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kostos s</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rtimit, nuk i p</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rgjigjet jo </w:t>
      </w:r>
      <w:r w:rsidR="00A34B21" w:rsidRPr="00F56195">
        <w:rPr>
          <w:rFonts w:ascii="Times New Roman" w:hAnsi="Times New Roman"/>
          <w:color w:val="000000" w:themeColor="text1"/>
          <w:sz w:val="24"/>
          <w:szCs w:val="24"/>
          <w:lang w:val="sq-AL"/>
        </w:rPr>
        <w:lastRenderedPageBreak/>
        <w:t>vet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m humbjeve reale 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suara</w:t>
      </w:r>
      <w:r w:rsidR="00B96352" w:rsidRPr="00F56195">
        <w:rPr>
          <w:rFonts w:ascii="Times New Roman" w:hAnsi="Times New Roman"/>
          <w:color w:val="000000" w:themeColor="text1"/>
          <w:sz w:val="24"/>
          <w:szCs w:val="24"/>
          <w:lang w:val="sq-AL"/>
        </w:rPr>
        <w:t>,</w:t>
      </w:r>
      <w:r w:rsidR="00A34B21" w:rsidRPr="00F56195">
        <w:rPr>
          <w:rFonts w:ascii="Times New Roman" w:hAnsi="Times New Roman"/>
          <w:color w:val="000000" w:themeColor="text1"/>
          <w:sz w:val="24"/>
          <w:szCs w:val="24"/>
          <w:lang w:val="sq-AL"/>
        </w:rPr>
        <w:t xml:space="preserve"> por as r</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ndes</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k</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tyre humbj</w:t>
      </w:r>
      <w:r w:rsidR="00466332" w:rsidRPr="00F56195">
        <w:rPr>
          <w:rFonts w:ascii="Times New Roman" w:hAnsi="Times New Roman"/>
          <w:color w:val="000000" w:themeColor="text1"/>
          <w:sz w:val="24"/>
          <w:szCs w:val="24"/>
          <w:lang w:val="sq-AL"/>
        </w:rPr>
        <w:t>e</w:t>
      </w:r>
      <w:r w:rsidR="00A34B21" w:rsidRPr="00F56195">
        <w:rPr>
          <w:rFonts w:ascii="Times New Roman" w:hAnsi="Times New Roman"/>
          <w:color w:val="000000" w:themeColor="text1"/>
          <w:sz w:val="24"/>
          <w:szCs w:val="24"/>
          <w:lang w:val="sq-AL"/>
        </w:rPr>
        <w:t>ve p</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r shkak 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sjelljes pasive t</w:t>
      </w:r>
      <w:r w:rsidR="000A133F" w:rsidRPr="00F56195">
        <w:rPr>
          <w:rFonts w:ascii="Times New Roman" w:hAnsi="Times New Roman"/>
          <w:color w:val="000000" w:themeColor="text1"/>
          <w:sz w:val="24"/>
          <w:szCs w:val="24"/>
          <w:lang w:val="sq-AL"/>
        </w:rPr>
        <w:t>ë</w:t>
      </w:r>
      <w:r w:rsidR="00A34B21" w:rsidRPr="00F56195">
        <w:rPr>
          <w:rFonts w:ascii="Times New Roman" w:hAnsi="Times New Roman"/>
          <w:color w:val="000000" w:themeColor="text1"/>
          <w:sz w:val="24"/>
          <w:szCs w:val="24"/>
          <w:lang w:val="sq-AL"/>
        </w:rPr>
        <w:t xml:space="preserve"> autoriteteve</w:t>
      </w:r>
      <w:r w:rsidR="00466332"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 d</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mshp</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rblim prej periudh</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prishjes s</w:t>
      </w:r>
      <w:r w:rsidR="000A133F" w:rsidRPr="00F56195">
        <w:rPr>
          <w:rFonts w:ascii="Times New Roman" w:hAnsi="Times New Roman"/>
          <w:color w:val="000000" w:themeColor="text1"/>
          <w:sz w:val="24"/>
          <w:szCs w:val="24"/>
          <w:lang w:val="sq-AL"/>
        </w:rPr>
        <w:t>ë</w:t>
      </w:r>
      <w:r w:rsidR="00466332" w:rsidRPr="00F56195">
        <w:rPr>
          <w:rFonts w:ascii="Times New Roman" w:hAnsi="Times New Roman"/>
          <w:color w:val="000000" w:themeColor="text1"/>
          <w:sz w:val="24"/>
          <w:szCs w:val="24"/>
          <w:lang w:val="sq-AL"/>
        </w:rPr>
        <w:t xml:space="preserve"> objekteve</w:t>
      </w:r>
      <w:r w:rsidR="00A34B21" w:rsidRPr="00F56195">
        <w:rPr>
          <w:rFonts w:ascii="Times New Roman" w:hAnsi="Times New Roman"/>
          <w:color w:val="000000" w:themeColor="text1"/>
          <w:sz w:val="24"/>
          <w:szCs w:val="24"/>
          <w:lang w:val="sq-AL"/>
        </w:rPr>
        <w:t xml:space="preserve">.  </w:t>
      </w:r>
    </w:p>
    <w:p w14:paraId="1D32779C" w14:textId="4A91211D" w:rsidR="00943204"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color w:val="000000" w:themeColor="text1"/>
          <w:sz w:val="24"/>
          <w:szCs w:val="24"/>
          <w:lang w:val="sq-AL"/>
        </w:rPr>
      </w:pPr>
      <w:r w:rsidRPr="00F56195">
        <w:rPr>
          <w:rFonts w:ascii="Times New Roman" w:hAnsi="Times New Roman"/>
          <w:color w:val="000000" w:themeColor="text1"/>
          <w:sz w:val="24"/>
          <w:szCs w:val="24"/>
          <w:lang w:val="sq-AL"/>
        </w:rPr>
        <w:t xml:space="preserve">        </w:t>
      </w:r>
      <w:r w:rsidR="00C63028" w:rsidRPr="00F56195">
        <w:rPr>
          <w:rFonts w:ascii="Times New Roman" w:hAnsi="Times New Roman"/>
          <w:color w:val="000000" w:themeColor="text1"/>
          <w:sz w:val="24"/>
          <w:szCs w:val="24"/>
          <w:lang w:val="sq-AL"/>
        </w:rPr>
        <w:t>49.</w:t>
      </w:r>
      <w:r w:rsidR="00A34B21" w:rsidRPr="00F56195">
        <w:rPr>
          <w:rStyle w:val="FontStyle12"/>
          <w:rFonts w:ascii="Times New Roman" w:eastAsia="PMingLiU" w:hAnsi="Times New Roman" w:cs="Times New Roman"/>
          <w:color w:val="000000" w:themeColor="text1"/>
          <w:sz w:val="24"/>
          <w:szCs w:val="24"/>
          <w:lang w:val="sq-AL"/>
        </w:rPr>
        <w:t xml:space="preserve">Kolegji thekson se, vlerësimi i pronës për efekt shpronësimi është një proces i individualizuar për çdo pronë dhe </w:t>
      </w:r>
      <w:r w:rsidR="00A34B21" w:rsidRPr="00F56195">
        <w:rPr>
          <w:rStyle w:val="FontStyle12"/>
          <w:rFonts w:ascii="Times New Roman" w:eastAsia="PMingLiU" w:hAnsi="Times New Roman" w:cs="Times New Roman"/>
          <w:color w:val="000000" w:themeColor="text1"/>
          <w:sz w:val="24"/>
          <w:szCs w:val="24"/>
          <w:u w:val="single"/>
          <w:lang w:val="sq-AL"/>
        </w:rPr>
        <w:t>varet si nga faktorë individualë të pronës</w:t>
      </w:r>
      <w:r w:rsidR="00F56195">
        <w:rPr>
          <w:rStyle w:val="FontStyle12"/>
          <w:rFonts w:ascii="Times New Roman" w:eastAsia="PMingLiU" w:hAnsi="Times New Roman" w:cs="Times New Roman"/>
          <w:color w:val="000000" w:themeColor="text1"/>
          <w:sz w:val="24"/>
          <w:szCs w:val="24"/>
          <w:u w:val="single"/>
          <w:lang w:val="sq-AL"/>
        </w:rPr>
        <w:t>,</w:t>
      </w:r>
      <w:r w:rsidR="00A11D52" w:rsidRPr="00F56195">
        <w:rPr>
          <w:rStyle w:val="FontStyle12"/>
          <w:rFonts w:ascii="Times New Roman" w:eastAsia="PMingLiU" w:hAnsi="Times New Roman" w:cs="Times New Roman"/>
          <w:color w:val="000000" w:themeColor="text1"/>
          <w:sz w:val="24"/>
          <w:szCs w:val="24"/>
          <w:u w:val="single"/>
          <w:lang w:val="sq-AL"/>
        </w:rPr>
        <w:t xml:space="preserve"> lloji i saj, sip</w:t>
      </w:r>
      <w:r w:rsidR="000A133F" w:rsidRPr="00F56195">
        <w:rPr>
          <w:rStyle w:val="FontStyle12"/>
          <w:rFonts w:ascii="Times New Roman" w:eastAsia="PMingLiU" w:hAnsi="Times New Roman" w:cs="Times New Roman"/>
          <w:color w:val="000000" w:themeColor="text1"/>
          <w:sz w:val="24"/>
          <w:szCs w:val="24"/>
          <w:u w:val="single"/>
          <w:lang w:val="sq-AL"/>
        </w:rPr>
        <w:t>ë</w:t>
      </w:r>
      <w:r w:rsidR="00A11D52" w:rsidRPr="00F56195">
        <w:rPr>
          <w:rStyle w:val="FontStyle12"/>
          <w:rFonts w:ascii="Times New Roman" w:eastAsia="PMingLiU" w:hAnsi="Times New Roman" w:cs="Times New Roman"/>
          <w:color w:val="000000" w:themeColor="text1"/>
          <w:sz w:val="24"/>
          <w:szCs w:val="24"/>
          <w:u w:val="single"/>
          <w:lang w:val="sq-AL"/>
        </w:rPr>
        <w:t>rfaqja, karakteristikat nd</w:t>
      </w:r>
      <w:r w:rsidR="000A133F" w:rsidRPr="00F56195">
        <w:rPr>
          <w:rStyle w:val="FontStyle12"/>
          <w:rFonts w:ascii="Times New Roman" w:eastAsia="PMingLiU" w:hAnsi="Times New Roman" w:cs="Times New Roman"/>
          <w:color w:val="000000" w:themeColor="text1"/>
          <w:sz w:val="24"/>
          <w:szCs w:val="24"/>
          <w:u w:val="single"/>
          <w:lang w:val="sq-AL"/>
        </w:rPr>
        <w:t>ë</w:t>
      </w:r>
      <w:r w:rsidR="00A11D52" w:rsidRPr="00F56195">
        <w:rPr>
          <w:rStyle w:val="FontStyle12"/>
          <w:rFonts w:ascii="Times New Roman" w:eastAsia="PMingLiU" w:hAnsi="Times New Roman" w:cs="Times New Roman"/>
          <w:color w:val="000000" w:themeColor="text1"/>
          <w:sz w:val="24"/>
          <w:szCs w:val="24"/>
          <w:u w:val="single"/>
          <w:lang w:val="sq-AL"/>
        </w:rPr>
        <w:t>rtimore etj</w:t>
      </w:r>
      <w:r w:rsidR="00A34B21" w:rsidRPr="00F56195">
        <w:rPr>
          <w:rStyle w:val="FontStyle12"/>
          <w:rFonts w:ascii="Times New Roman" w:eastAsia="PMingLiU" w:hAnsi="Times New Roman" w:cs="Times New Roman"/>
          <w:color w:val="000000" w:themeColor="text1"/>
          <w:sz w:val="24"/>
          <w:szCs w:val="24"/>
          <w:u w:val="single"/>
          <w:lang w:val="sq-AL"/>
        </w:rPr>
        <w:t xml:space="preserve"> ashtu edhe nga faktorë të zonës ku ndodhet prona.</w:t>
      </w:r>
      <w:r w:rsidR="00A34B21" w:rsidRPr="00F56195">
        <w:rPr>
          <w:rStyle w:val="FontStyle12"/>
          <w:rFonts w:ascii="Times New Roman" w:eastAsia="PMingLiU" w:hAnsi="Times New Roman" w:cs="Times New Roman"/>
          <w:color w:val="000000" w:themeColor="text1"/>
          <w:sz w:val="24"/>
          <w:szCs w:val="24"/>
          <w:lang w:val="sq-AL"/>
        </w:rPr>
        <w:t xml:space="preserve"> Vlera e të gjitha pronave në një zonë (kadastrale) të caktuar nuk është e thënë që të jetë e njëjtë për të gjitha pronat por varet nga shumë faktorë që lidhen me vetë pronën, si cilësia, forma, pozicionimi me elementë të ndryshëm infrastrukturorë, afërsia me qytetin, afërsia me qendrën e qytetit, afërsia me rrugët kombëtare dhe aksesi në to, perspektiva, qëllimi i përdorimit të pronës, destinacioni i saj, lloji i saj planet e zhvillimit etj, elemente këta të parashikuar në nenin 17 te ligjit </w:t>
      </w:r>
      <w:r w:rsidR="00A34B21" w:rsidRPr="00F56195">
        <w:rPr>
          <w:rFonts w:ascii="Times New Roman" w:hAnsi="Times New Roman"/>
          <w:color w:val="000000" w:themeColor="text1"/>
          <w:sz w:val="24"/>
          <w:szCs w:val="24"/>
          <w:lang w:val="sq-AL"/>
        </w:rPr>
        <w:t xml:space="preserve">Nr.8561 dt.22.12.1999. Në bazë të nenit 17 të ligjit të shpronësime përcaktohet se,  </w:t>
      </w:r>
      <w:r w:rsidR="00A34B21" w:rsidRPr="00F56195">
        <w:rPr>
          <w:rFonts w:ascii="Times New Roman" w:hAnsi="Times New Roman"/>
          <w:i/>
          <w:color w:val="000000" w:themeColor="text1"/>
          <w:sz w:val="24"/>
          <w:szCs w:val="24"/>
          <w:lang w:val="sq-AL"/>
        </w:rPr>
        <w:t>në vlerësimin e pasurive pronë private që shpronësohen, të pasurive të tjera që zhvlerësohen apo të të drejtave të të tretëve që duhet të kompensohen për shkak të shpronësimit, sipas natyrës së tyre, merren parasysh vlera fillestare e tyre, amortizimi, destinacioni, vendndodhja e objektit, indekset e ndryshimit të çmimeve të tregut dhe të monedhës</w:t>
      </w:r>
      <w:r w:rsidR="00A34B21" w:rsidRPr="00F56195">
        <w:rPr>
          <w:rFonts w:ascii="Times New Roman" w:hAnsi="Times New Roman"/>
          <w:iCs/>
          <w:color w:val="000000" w:themeColor="text1"/>
          <w:sz w:val="24"/>
          <w:szCs w:val="24"/>
          <w:lang w:val="sq-AL"/>
        </w:rPr>
        <w:t xml:space="preserve">. </w:t>
      </w:r>
      <w:r w:rsidR="00A11D52" w:rsidRPr="00F56195">
        <w:rPr>
          <w:rFonts w:ascii="Times New Roman" w:hAnsi="Times New Roman"/>
          <w:iCs/>
          <w:color w:val="000000" w:themeColor="text1"/>
          <w:sz w:val="24"/>
          <w:szCs w:val="24"/>
          <w:lang w:val="sq-AL"/>
        </w:rPr>
        <w:t>Pra duke iu referuar k</w:t>
      </w:r>
      <w:r w:rsidR="000A133F" w:rsidRPr="00F56195">
        <w:rPr>
          <w:rFonts w:ascii="Times New Roman" w:hAnsi="Times New Roman"/>
          <w:iCs/>
          <w:color w:val="000000" w:themeColor="text1"/>
          <w:sz w:val="24"/>
          <w:szCs w:val="24"/>
          <w:lang w:val="sq-AL"/>
        </w:rPr>
        <w:t>ë</w:t>
      </w:r>
      <w:r w:rsidR="00A11D52" w:rsidRPr="00F56195">
        <w:rPr>
          <w:rFonts w:ascii="Times New Roman" w:hAnsi="Times New Roman"/>
          <w:iCs/>
          <w:color w:val="000000" w:themeColor="text1"/>
          <w:sz w:val="24"/>
          <w:szCs w:val="24"/>
          <w:lang w:val="sq-AL"/>
        </w:rPr>
        <w:t>tyre kritereve del se metoda e kostos s</w:t>
      </w:r>
      <w:r w:rsidR="000A133F" w:rsidRPr="00F56195">
        <w:rPr>
          <w:rFonts w:ascii="Times New Roman" w:hAnsi="Times New Roman"/>
          <w:iCs/>
          <w:color w:val="000000" w:themeColor="text1"/>
          <w:sz w:val="24"/>
          <w:szCs w:val="24"/>
          <w:lang w:val="sq-AL"/>
        </w:rPr>
        <w:t>ë</w:t>
      </w:r>
      <w:r w:rsidR="00A11D52" w:rsidRPr="00F56195">
        <w:rPr>
          <w:rFonts w:ascii="Times New Roman" w:hAnsi="Times New Roman"/>
          <w:iCs/>
          <w:color w:val="000000" w:themeColor="text1"/>
          <w:sz w:val="24"/>
          <w:szCs w:val="24"/>
          <w:lang w:val="sq-AL"/>
        </w:rPr>
        <w:t xml:space="preserve"> nd</w:t>
      </w:r>
      <w:r w:rsidR="000A133F" w:rsidRPr="00F56195">
        <w:rPr>
          <w:rFonts w:ascii="Times New Roman" w:hAnsi="Times New Roman"/>
          <w:iCs/>
          <w:color w:val="000000" w:themeColor="text1"/>
          <w:sz w:val="24"/>
          <w:szCs w:val="24"/>
          <w:lang w:val="sq-AL"/>
        </w:rPr>
        <w:t>ë</w:t>
      </w:r>
      <w:r w:rsidR="00A11D52" w:rsidRPr="00F56195">
        <w:rPr>
          <w:rFonts w:ascii="Times New Roman" w:hAnsi="Times New Roman"/>
          <w:iCs/>
          <w:color w:val="000000" w:themeColor="text1"/>
          <w:sz w:val="24"/>
          <w:szCs w:val="24"/>
          <w:lang w:val="sq-AL"/>
        </w:rPr>
        <w:t xml:space="preserve">rtimit </w:t>
      </w:r>
      <w:r w:rsidR="00943204" w:rsidRPr="00F56195">
        <w:rPr>
          <w:rFonts w:ascii="Times New Roman" w:hAnsi="Times New Roman"/>
          <w:iCs/>
          <w:color w:val="000000" w:themeColor="text1"/>
          <w:sz w:val="24"/>
          <w:szCs w:val="24"/>
          <w:lang w:val="sq-AL"/>
        </w:rPr>
        <w:t>edhe n</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rastet kur shpron</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simi kryhet sipas  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gjitha procedurave ligjore </w:t>
      </w:r>
      <w:r w:rsidR="00A11D52" w:rsidRPr="00F56195">
        <w:rPr>
          <w:rFonts w:ascii="Times New Roman" w:hAnsi="Times New Roman"/>
          <w:iCs/>
          <w:color w:val="000000" w:themeColor="text1"/>
          <w:sz w:val="24"/>
          <w:szCs w:val="24"/>
          <w:lang w:val="sq-AL"/>
        </w:rPr>
        <w:t xml:space="preserve">nuk konsiderohet apriori si </w:t>
      </w:r>
      <w:r w:rsidR="009F39D3" w:rsidRPr="00F56195">
        <w:rPr>
          <w:rFonts w:ascii="Times New Roman" w:hAnsi="Times New Roman"/>
          <w:iCs/>
          <w:color w:val="000000" w:themeColor="text1"/>
          <w:sz w:val="24"/>
          <w:szCs w:val="24"/>
          <w:lang w:val="sq-AL"/>
        </w:rPr>
        <w:t>nj</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w:t>
      </w:r>
      <w:r w:rsidR="00943204" w:rsidRPr="00F56195">
        <w:rPr>
          <w:rFonts w:ascii="Times New Roman" w:hAnsi="Times New Roman"/>
          <w:iCs/>
          <w:color w:val="000000" w:themeColor="text1"/>
          <w:sz w:val="24"/>
          <w:szCs w:val="24"/>
          <w:lang w:val="sq-AL"/>
        </w:rPr>
        <w:t>kriter i vet</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m e i mjaftuesh</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m</w:t>
      </w:r>
      <w:r w:rsidR="00943204" w:rsidRPr="00F56195">
        <w:rPr>
          <w:rFonts w:ascii="Times New Roman" w:hAnsi="Times New Roman"/>
          <w:iCs/>
          <w:color w:val="000000" w:themeColor="text1"/>
          <w:sz w:val="24"/>
          <w:szCs w:val="24"/>
          <w:lang w:val="sq-AL"/>
        </w:rPr>
        <w:t xml:space="preserve"> i p</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rcaktimit 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shp</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rblimit 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pasuris</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n</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rputhje me nenin 41 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Kushtetut</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s. </w:t>
      </w:r>
      <w:r w:rsidR="009F39D3" w:rsidRPr="00F56195">
        <w:rPr>
          <w:rFonts w:ascii="Times New Roman" w:hAnsi="Times New Roman"/>
          <w:iCs/>
          <w:color w:val="000000" w:themeColor="text1"/>
          <w:sz w:val="24"/>
          <w:szCs w:val="24"/>
          <w:lang w:val="sq-AL"/>
        </w:rPr>
        <w:t>P</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r m</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tep</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r kjo metod</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nuk mund t</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gjej zbatim apriori </w:t>
      </w:r>
      <w:r w:rsidR="00943204"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 rastin e shpron</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simit faktik </w:t>
      </w:r>
      <w:r w:rsidR="009F39D3" w:rsidRPr="00F56195">
        <w:rPr>
          <w:rFonts w:ascii="Times New Roman" w:hAnsi="Times New Roman"/>
          <w:iCs/>
          <w:color w:val="000000" w:themeColor="text1"/>
          <w:sz w:val="24"/>
          <w:szCs w:val="24"/>
          <w:lang w:val="sq-AL"/>
        </w:rPr>
        <w:t xml:space="preserve">kur </w:t>
      </w:r>
      <w:r w:rsidR="00943204" w:rsidRPr="00F56195">
        <w:rPr>
          <w:rFonts w:ascii="Times New Roman" w:hAnsi="Times New Roman"/>
          <w:iCs/>
          <w:color w:val="000000" w:themeColor="text1"/>
          <w:sz w:val="24"/>
          <w:szCs w:val="24"/>
          <w:lang w:val="sq-AL"/>
        </w:rPr>
        <w:t>d</w:t>
      </w:r>
      <w:r w:rsidR="000A133F" w:rsidRPr="00F56195">
        <w:rPr>
          <w:rFonts w:ascii="Times New Roman" w:hAnsi="Times New Roman"/>
          <w:iCs/>
          <w:color w:val="000000" w:themeColor="text1"/>
          <w:sz w:val="24"/>
          <w:szCs w:val="24"/>
          <w:lang w:val="sq-AL"/>
        </w:rPr>
        <w:t>ë</w:t>
      </w:r>
      <w:r w:rsidR="00943204" w:rsidRPr="00F56195">
        <w:rPr>
          <w:rFonts w:ascii="Times New Roman" w:hAnsi="Times New Roman"/>
          <w:iCs/>
          <w:color w:val="000000" w:themeColor="text1"/>
          <w:sz w:val="24"/>
          <w:szCs w:val="24"/>
          <w:lang w:val="sq-AL"/>
        </w:rPr>
        <w:t xml:space="preserve">mi </w:t>
      </w:r>
      <w:r w:rsidR="00486E03" w:rsidRPr="00F56195">
        <w:rPr>
          <w:rFonts w:ascii="Times New Roman" w:hAnsi="Times New Roman"/>
          <w:iCs/>
          <w:color w:val="000000" w:themeColor="text1"/>
          <w:sz w:val="24"/>
          <w:szCs w:val="24"/>
          <w:lang w:val="sq-AL"/>
        </w:rPr>
        <w:t>i pronarit nuk ka 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b</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j</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vet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m me shp</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rblimin e drejt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q</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duhet 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rfitoj</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r pasurin</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por edhe me faktin se ai jo vet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m nuk ka marr</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asnj</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shp</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rblim </w:t>
      </w:r>
      <w:r w:rsidR="009F39D3" w:rsidRPr="00F56195">
        <w:rPr>
          <w:rFonts w:ascii="Times New Roman" w:hAnsi="Times New Roman"/>
          <w:iCs/>
          <w:color w:val="000000" w:themeColor="text1"/>
          <w:sz w:val="24"/>
          <w:szCs w:val="24"/>
          <w:lang w:val="sq-AL"/>
        </w:rPr>
        <w:t>p</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r pasurin</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w:t>
      </w:r>
      <w:r w:rsidR="00486E03" w:rsidRPr="00F56195">
        <w:rPr>
          <w:rFonts w:ascii="Times New Roman" w:hAnsi="Times New Roman"/>
          <w:iCs/>
          <w:color w:val="000000" w:themeColor="text1"/>
          <w:sz w:val="24"/>
          <w:szCs w:val="24"/>
          <w:lang w:val="sq-AL"/>
        </w:rPr>
        <w:t xml:space="preserve">por </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sht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c</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nuar n</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rdorimin e pasuris</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s</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tij e ndodhet n</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kushtet e pamund</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sis</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s</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kthimit 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saj n</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rdorim 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tij</w:t>
      </w:r>
      <w:r w:rsidR="009F39D3"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r shkak t</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veprimeve t</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 xml:space="preserve"> nj</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an</w:t>
      </w:r>
      <w:r w:rsidR="000A133F" w:rsidRPr="00F56195">
        <w:rPr>
          <w:rFonts w:ascii="Times New Roman" w:hAnsi="Times New Roman"/>
          <w:iCs/>
          <w:color w:val="000000" w:themeColor="text1"/>
          <w:sz w:val="24"/>
          <w:szCs w:val="24"/>
          <w:lang w:val="sq-AL"/>
        </w:rPr>
        <w:t>ë</w:t>
      </w:r>
      <w:r w:rsidR="009F39D3" w:rsidRPr="00F56195">
        <w:rPr>
          <w:rFonts w:ascii="Times New Roman" w:hAnsi="Times New Roman"/>
          <w:iCs/>
          <w:color w:val="000000" w:themeColor="text1"/>
          <w:sz w:val="24"/>
          <w:szCs w:val="24"/>
          <w:lang w:val="sq-AL"/>
        </w:rPr>
        <w:t>shme</w:t>
      </w:r>
      <w:r w:rsidR="00486E03" w:rsidRPr="00F56195">
        <w:rPr>
          <w:rFonts w:ascii="Times New Roman" w:hAnsi="Times New Roman"/>
          <w:iCs/>
          <w:color w:val="000000" w:themeColor="text1"/>
          <w:sz w:val="24"/>
          <w:szCs w:val="24"/>
          <w:lang w:val="sq-AL"/>
        </w:rPr>
        <w:t>,  megjith</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se de jure vazhdon t</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figuroj</w:t>
      </w:r>
      <w:r w:rsidR="000A133F" w:rsidRPr="00F56195">
        <w:rPr>
          <w:rFonts w:ascii="Times New Roman" w:hAnsi="Times New Roman"/>
          <w:iCs/>
          <w:color w:val="000000" w:themeColor="text1"/>
          <w:sz w:val="24"/>
          <w:szCs w:val="24"/>
          <w:lang w:val="sq-AL"/>
        </w:rPr>
        <w:t>ë</w:t>
      </w:r>
      <w:r w:rsidR="00486E03" w:rsidRPr="00F56195">
        <w:rPr>
          <w:rFonts w:ascii="Times New Roman" w:hAnsi="Times New Roman"/>
          <w:iCs/>
          <w:color w:val="000000" w:themeColor="text1"/>
          <w:sz w:val="24"/>
          <w:szCs w:val="24"/>
          <w:lang w:val="sq-AL"/>
        </w:rPr>
        <w:t xml:space="preserve"> pronar i saj. </w:t>
      </w:r>
    </w:p>
    <w:p w14:paraId="55C48F1C" w14:textId="3CB03A2A" w:rsidR="00CD14D1"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color w:val="000000" w:themeColor="text1"/>
          <w:sz w:val="24"/>
          <w:szCs w:val="24"/>
          <w:lang w:val="sq-AL"/>
        </w:rPr>
      </w:pPr>
      <w:r w:rsidRPr="00F56195">
        <w:rPr>
          <w:rFonts w:ascii="Times New Roman" w:hAnsi="Times New Roman"/>
          <w:iCs/>
          <w:color w:val="000000" w:themeColor="text1"/>
          <w:sz w:val="24"/>
          <w:szCs w:val="24"/>
          <w:lang w:val="sq-AL"/>
        </w:rPr>
        <w:t xml:space="preserve">        </w:t>
      </w:r>
      <w:r w:rsidR="00C63028" w:rsidRPr="00F56195">
        <w:rPr>
          <w:rFonts w:ascii="Times New Roman" w:hAnsi="Times New Roman"/>
          <w:iCs/>
          <w:color w:val="000000" w:themeColor="text1"/>
          <w:sz w:val="24"/>
          <w:szCs w:val="24"/>
          <w:lang w:val="sq-AL"/>
        </w:rPr>
        <w:t>50.</w:t>
      </w:r>
      <w:r w:rsidR="00A815B0"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tregun e vler</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simit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pasurive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paluajtshme p</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rdoren disa metoda sic </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sht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ajo e vler</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krahasueshme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tregut q</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ka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b</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j</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me vler</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n e pasurive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ngjashme 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nj</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jt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n zon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Gjithashtu zbatohet edhe metoda 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ardhurave q</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konsiston 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ardhurat q</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priten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realizohen nga ajo pasuri 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ardhmen. Nd</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rsa metoda e kostos gjen zbatim kur p</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 nj</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nd</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rtim nuk gjendet 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zon</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dhe nj</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subjekt nuk </w:t>
      </w:r>
      <w:r w:rsidR="00CD14D1" w:rsidRPr="00F56195">
        <w:rPr>
          <w:rFonts w:ascii="Times New Roman" w:hAnsi="Times New Roman"/>
          <w:iCs/>
          <w:color w:val="000000" w:themeColor="text1"/>
          <w:sz w:val="24"/>
          <w:szCs w:val="24"/>
          <w:lang w:val="sq-AL"/>
        </w:rPr>
        <w:t>do</w:t>
      </w:r>
      <w:r w:rsidR="00A815B0"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investonte p</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 at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lloj nd</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rtimi m</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shum</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se vlera e kostos p</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 shkak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dobishm</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ris</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jo shum</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lart</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q</w:t>
      </w:r>
      <w:r w:rsidR="000A133F" w:rsidRPr="00F56195">
        <w:rPr>
          <w:rFonts w:ascii="Times New Roman" w:hAnsi="Times New Roman"/>
          <w:iCs/>
          <w:color w:val="000000" w:themeColor="text1"/>
          <w:sz w:val="24"/>
          <w:szCs w:val="24"/>
          <w:lang w:val="sq-AL"/>
        </w:rPr>
        <w:t>ë</w:t>
      </w:r>
      <w:r w:rsidR="00A815B0" w:rsidRPr="00F56195">
        <w:rPr>
          <w:rFonts w:ascii="Times New Roman" w:hAnsi="Times New Roman"/>
          <w:iCs/>
          <w:color w:val="000000" w:themeColor="text1"/>
          <w:sz w:val="24"/>
          <w:szCs w:val="24"/>
          <w:lang w:val="sq-AL"/>
        </w:rPr>
        <w:t xml:space="preserve"> ai i jep.</w:t>
      </w:r>
      <w:r w:rsidR="00CD14D1" w:rsidRPr="00F56195">
        <w:rPr>
          <w:rFonts w:ascii="Times New Roman" w:hAnsi="Times New Roman"/>
          <w:iCs/>
          <w:color w:val="000000" w:themeColor="text1"/>
          <w:sz w:val="24"/>
          <w:szCs w:val="24"/>
          <w:lang w:val="sq-AL"/>
        </w:rPr>
        <w:t xml:space="preserve"> Sipas k</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saj metode p</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rfshihet edhe vlera e pasuris</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truall ku </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sht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b</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nd</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rtimi e cila vler</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sohet me cmimin e tregut. Gjykatat e faktit megjith</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se kan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rcaktuar metod</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n e kostos p</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 nd</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rtimin, nuk kan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mbajtur 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konsiderat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cmimin e truallit sipas tregut pavar</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sisht se ky truall konsiderohej i z</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dhe se padit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si kishte paguar p</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duke b</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k</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shtu q</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kjo metod</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zbatohej jo 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m</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nyr</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plot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w:t>
      </w:r>
    </w:p>
    <w:p w14:paraId="76B93221" w14:textId="7F7760BE" w:rsidR="00A34B21"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olor w:val="000000" w:themeColor="text1"/>
          <w:sz w:val="24"/>
          <w:szCs w:val="24"/>
          <w:lang w:val="sq-AL"/>
        </w:rPr>
      </w:pPr>
      <w:r w:rsidRPr="00F56195">
        <w:rPr>
          <w:rFonts w:ascii="Times New Roman" w:hAnsi="Times New Roman"/>
          <w:iCs/>
          <w:color w:val="000000" w:themeColor="text1"/>
          <w:sz w:val="24"/>
          <w:szCs w:val="24"/>
          <w:lang w:val="sq-AL"/>
        </w:rPr>
        <w:t xml:space="preserve">        </w:t>
      </w:r>
      <w:r w:rsidR="00C63028" w:rsidRPr="00F56195">
        <w:rPr>
          <w:rFonts w:ascii="Times New Roman" w:hAnsi="Times New Roman"/>
          <w:iCs/>
          <w:color w:val="000000" w:themeColor="text1"/>
          <w:sz w:val="24"/>
          <w:szCs w:val="24"/>
          <w:lang w:val="sq-AL"/>
        </w:rPr>
        <w:t>51.</w:t>
      </w:r>
      <w:r w:rsidR="00CD14D1"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konsiderat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k</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tyre metodave, 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konsiderat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pron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sis</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s</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padit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ses mbi secil</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n prej pasurive objekt shpron</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simi </w:t>
      </w:r>
      <w:r w:rsidR="000A133F" w:rsidRPr="00F56195">
        <w:rPr>
          <w:rFonts w:ascii="Times New Roman" w:hAnsi="Times New Roman"/>
          <w:iCs/>
          <w:color w:val="000000" w:themeColor="text1"/>
          <w:sz w:val="24"/>
          <w:szCs w:val="24"/>
          <w:lang w:val="sq-AL"/>
        </w:rPr>
        <w:t>ë</w:t>
      </w:r>
      <w:r w:rsidR="00A34B21" w:rsidRPr="00F56195">
        <w:rPr>
          <w:rFonts w:ascii="Times New Roman" w:hAnsi="Times New Roman"/>
          <w:iCs/>
          <w:color w:val="000000" w:themeColor="text1"/>
          <w:sz w:val="24"/>
          <w:szCs w:val="24"/>
          <w:lang w:val="sq-AL"/>
        </w:rPr>
        <w:t xml:space="preserve">shtë detyrë e gjykatave që </w:t>
      </w:r>
      <w:r w:rsidR="00C63028" w:rsidRPr="00F56195">
        <w:rPr>
          <w:rFonts w:ascii="Times New Roman" w:hAnsi="Times New Roman"/>
          <w:iCs/>
          <w:color w:val="000000" w:themeColor="text1"/>
          <w:sz w:val="24"/>
          <w:szCs w:val="24"/>
          <w:lang w:val="sq-AL"/>
        </w:rPr>
        <w:t xml:space="preserve">bazuar te </w:t>
      </w:r>
      <w:r w:rsidR="002A5C53" w:rsidRPr="00F56195">
        <w:rPr>
          <w:rFonts w:ascii="Times New Roman" w:hAnsi="Times New Roman"/>
          <w:iCs/>
          <w:color w:val="000000" w:themeColor="text1"/>
          <w:sz w:val="24"/>
          <w:szCs w:val="24"/>
          <w:lang w:val="sq-AL"/>
        </w:rPr>
        <w:t>kritere</w:t>
      </w:r>
      <w:r w:rsidR="00C63028" w:rsidRPr="00F56195">
        <w:rPr>
          <w:rFonts w:ascii="Times New Roman" w:hAnsi="Times New Roman"/>
          <w:iCs/>
          <w:color w:val="000000" w:themeColor="text1"/>
          <w:sz w:val="24"/>
          <w:szCs w:val="24"/>
          <w:lang w:val="sq-AL"/>
        </w:rPr>
        <w:t>t</w:t>
      </w:r>
      <w:r w:rsidR="00CD14D1" w:rsidRPr="00F56195">
        <w:rPr>
          <w:rFonts w:ascii="Times New Roman" w:hAnsi="Times New Roman"/>
          <w:iCs/>
          <w:color w:val="000000" w:themeColor="text1"/>
          <w:sz w:val="24"/>
          <w:szCs w:val="24"/>
          <w:lang w:val="sq-AL"/>
        </w:rPr>
        <w:t xml:space="preserve"> </w:t>
      </w:r>
      <w:r w:rsidR="00C63028" w:rsidRPr="00F56195">
        <w:rPr>
          <w:rFonts w:ascii="Times New Roman" w:hAnsi="Times New Roman"/>
          <w:iCs/>
          <w:color w:val="000000" w:themeColor="text1"/>
          <w:sz w:val="24"/>
          <w:szCs w:val="24"/>
          <w:lang w:val="sq-AL"/>
        </w:rPr>
        <w:t>e</w:t>
      </w:r>
      <w:r w:rsidR="00CD14D1" w:rsidRPr="00F56195">
        <w:rPr>
          <w:rFonts w:ascii="Times New Roman" w:hAnsi="Times New Roman"/>
          <w:iCs/>
          <w:color w:val="000000" w:themeColor="text1"/>
          <w:sz w:val="24"/>
          <w:szCs w:val="24"/>
          <w:lang w:val="sq-AL"/>
        </w:rPr>
        <w:t xml:space="preserve"> sip</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rcituara</w:t>
      </w:r>
      <w:r w:rsidR="002A5C53" w:rsidRPr="00F56195">
        <w:rPr>
          <w:rFonts w:ascii="Times New Roman" w:hAnsi="Times New Roman"/>
          <w:iCs/>
          <w:color w:val="000000" w:themeColor="text1"/>
          <w:sz w:val="24"/>
          <w:szCs w:val="24"/>
          <w:lang w:val="sq-AL"/>
        </w:rPr>
        <w:t>, t</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rrethanave t</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faktit mbi m</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nyr</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n se si ka ndodhur shpron</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simi faktik, t</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sjelljes s</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autoriteteve p</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r kompesimin e pal</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shpron</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suar dhe t</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humbjeve t</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suara prej saj</w:t>
      </w:r>
      <w:r w:rsidR="00CD14D1" w:rsidRPr="00F56195">
        <w:rPr>
          <w:rFonts w:ascii="Times New Roman" w:hAnsi="Times New Roman"/>
          <w:iCs/>
          <w:color w:val="000000" w:themeColor="text1"/>
          <w:sz w:val="24"/>
          <w:szCs w:val="24"/>
          <w:lang w:val="sq-AL"/>
        </w:rPr>
        <w:t>,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q</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ndrimeve 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Gjykat</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CD14D1" w:rsidRPr="00F56195">
        <w:rPr>
          <w:rFonts w:ascii="Times New Roman" w:hAnsi="Times New Roman"/>
          <w:iCs/>
          <w:color w:val="000000" w:themeColor="text1"/>
          <w:sz w:val="24"/>
          <w:szCs w:val="24"/>
          <w:lang w:val="sq-AL"/>
        </w:rPr>
        <w:t xml:space="preserve"> Strasburgut</w:t>
      </w:r>
      <w:r w:rsidR="002A5C53"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2A5C53" w:rsidRPr="00F56195">
        <w:rPr>
          <w:rFonts w:ascii="Times New Roman" w:hAnsi="Times New Roman"/>
          <w:iCs/>
          <w:color w:val="000000" w:themeColor="text1"/>
          <w:sz w:val="24"/>
          <w:szCs w:val="24"/>
          <w:lang w:val="sq-AL"/>
        </w:rPr>
        <w:t xml:space="preserve"> </w:t>
      </w:r>
      <w:r w:rsidR="00A34B21" w:rsidRPr="00F56195">
        <w:rPr>
          <w:rFonts w:ascii="Times New Roman" w:hAnsi="Times New Roman"/>
          <w:iCs/>
          <w:color w:val="000000" w:themeColor="text1"/>
          <w:sz w:val="24"/>
          <w:szCs w:val="24"/>
          <w:lang w:val="sq-AL"/>
        </w:rPr>
        <w:t xml:space="preserve">argumentojnë në mënyrë shteruese se cila metodë vlerësimi garanton </w:t>
      </w:r>
      <w:r w:rsidR="002A5C53" w:rsidRPr="00F56195">
        <w:rPr>
          <w:rFonts w:ascii="Times New Roman" w:hAnsi="Times New Roman"/>
          <w:color w:val="000000" w:themeColor="text1"/>
          <w:sz w:val="24"/>
          <w:szCs w:val="24"/>
          <w:lang w:val="sq-AL"/>
        </w:rPr>
        <w:t>shp</w:t>
      </w:r>
      <w:r w:rsidR="000A133F" w:rsidRPr="00F56195">
        <w:rPr>
          <w:rFonts w:ascii="Times New Roman" w:hAnsi="Times New Roman"/>
          <w:color w:val="000000" w:themeColor="text1"/>
          <w:sz w:val="24"/>
          <w:szCs w:val="24"/>
          <w:lang w:val="sq-AL"/>
        </w:rPr>
        <w:t>ë</w:t>
      </w:r>
      <w:r w:rsidR="002A5C53" w:rsidRPr="00F56195">
        <w:rPr>
          <w:rFonts w:ascii="Times New Roman" w:hAnsi="Times New Roman"/>
          <w:color w:val="000000" w:themeColor="text1"/>
          <w:sz w:val="24"/>
          <w:szCs w:val="24"/>
          <w:lang w:val="sq-AL"/>
        </w:rPr>
        <w:t xml:space="preserve">rblimin e </w:t>
      </w:r>
      <w:r w:rsidR="00A34B21" w:rsidRPr="00F56195">
        <w:rPr>
          <w:rFonts w:ascii="Times New Roman" w:hAnsi="Times New Roman"/>
          <w:color w:val="000000" w:themeColor="text1"/>
          <w:sz w:val="24"/>
          <w:szCs w:val="24"/>
          <w:lang w:val="sq-AL"/>
        </w:rPr>
        <w:t xml:space="preserve">drejtë dhe të plotë të pronës së shpronësuar faktikisht </w:t>
      </w:r>
      <w:r w:rsidR="00CD14D1" w:rsidRPr="00F56195">
        <w:rPr>
          <w:rFonts w:ascii="Times New Roman" w:hAnsi="Times New Roman"/>
          <w:color w:val="000000" w:themeColor="text1"/>
          <w:sz w:val="24"/>
          <w:szCs w:val="24"/>
          <w:lang w:val="sq-AL"/>
        </w:rPr>
        <w:t>nda</w:t>
      </w:r>
      <w:r w:rsidR="00C63028" w:rsidRPr="00F56195">
        <w:rPr>
          <w:rFonts w:ascii="Times New Roman" w:hAnsi="Times New Roman"/>
          <w:color w:val="000000" w:themeColor="text1"/>
          <w:sz w:val="24"/>
          <w:szCs w:val="24"/>
          <w:lang w:val="sq-AL"/>
        </w:rPr>
        <w:t>j</w:t>
      </w:r>
      <w:r w:rsidR="00CD14D1" w:rsidRPr="00F56195">
        <w:rPr>
          <w:rFonts w:ascii="Times New Roman" w:hAnsi="Times New Roman"/>
          <w:color w:val="000000" w:themeColor="text1"/>
          <w:sz w:val="24"/>
          <w:szCs w:val="24"/>
          <w:lang w:val="sq-AL"/>
        </w:rPr>
        <w:t xml:space="preserve"> padit</w:t>
      </w:r>
      <w:r w:rsidR="000A133F" w:rsidRPr="00F56195">
        <w:rPr>
          <w:rFonts w:ascii="Times New Roman" w:hAnsi="Times New Roman"/>
          <w:color w:val="000000" w:themeColor="text1"/>
          <w:sz w:val="24"/>
          <w:szCs w:val="24"/>
          <w:lang w:val="sq-AL"/>
        </w:rPr>
        <w:t>ë</w:t>
      </w:r>
      <w:r w:rsidR="00CD14D1" w:rsidRPr="00F56195">
        <w:rPr>
          <w:rFonts w:ascii="Times New Roman" w:hAnsi="Times New Roman"/>
          <w:color w:val="000000" w:themeColor="text1"/>
          <w:sz w:val="24"/>
          <w:szCs w:val="24"/>
          <w:lang w:val="sq-AL"/>
        </w:rPr>
        <w:t>ses.</w:t>
      </w:r>
    </w:p>
    <w:p w14:paraId="5189E2F8" w14:textId="130E6DB0" w:rsidR="009151C7"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color w:val="000000" w:themeColor="text1"/>
          <w:sz w:val="24"/>
          <w:szCs w:val="24"/>
          <w:lang w:val="sq-AL"/>
        </w:rPr>
      </w:pPr>
      <w:r w:rsidRPr="00F56195">
        <w:rPr>
          <w:rFonts w:ascii="Times New Roman" w:hAnsi="Times New Roman"/>
          <w:color w:val="000000" w:themeColor="text1"/>
          <w:sz w:val="24"/>
          <w:szCs w:val="24"/>
          <w:lang w:val="sq-AL"/>
        </w:rPr>
        <w:t xml:space="preserve">      </w:t>
      </w:r>
      <w:r w:rsidR="00C63028" w:rsidRPr="00F56195">
        <w:rPr>
          <w:rFonts w:ascii="Times New Roman" w:hAnsi="Times New Roman"/>
          <w:color w:val="000000" w:themeColor="text1"/>
          <w:sz w:val="24"/>
          <w:szCs w:val="24"/>
          <w:lang w:val="sq-AL"/>
        </w:rPr>
        <w:t>52.</w:t>
      </w:r>
      <w:r w:rsidR="00C41564" w:rsidRPr="00F56195">
        <w:rPr>
          <w:rFonts w:ascii="Times New Roman" w:hAnsi="Times New Roman"/>
          <w:iCs/>
          <w:color w:val="000000" w:themeColor="text1"/>
          <w:sz w:val="24"/>
          <w:szCs w:val="24"/>
          <w:lang w:val="sq-AL"/>
        </w:rPr>
        <w:t xml:space="preserve">Në lidhje me kërkimin për shpërblimin e dëmit nga prishja e ndërtimit në proces legalizimi, </w:t>
      </w:r>
      <w:r w:rsidR="00C63028" w:rsidRPr="00F56195">
        <w:rPr>
          <w:rFonts w:ascii="Times New Roman" w:hAnsi="Times New Roman"/>
          <w:iCs/>
          <w:color w:val="000000" w:themeColor="text1"/>
          <w:sz w:val="24"/>
          <w:szCs w:val="24"/>
          <w:lang w:val="sq-AL"/>
        </w:rPr>
        <w:t>kolegji konstaton se gjykatat e faktitk nuk kan</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 xml:space="preserve"> kryer nj</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 xml:space="preserve"> hetim t</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 xml:space="preserve"> plot</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 xml:space="preserve"> gjyqsor lidhur me faktin n</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se pasuria nd</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rtim prej 100 m2 n</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 xml:space="preserve"> legazim p</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rb</w:t>
      </w:r>
      <w:r w:rsidR="000A133F" w:rsidRPr="00F56195">
        <w:rPr>
          <w:rFonts w:ascii="Times New Roman" w:hAnsi="Times New Roman"/>
          <w:iCs/>
          <w:color w:val="000000" w:themeColor="text1"/>
          <w:sz w:val="24"/>
          <w:szCs w:val="24"/>
          <w:lang w:val="sq-AL"/>
        </w:rPr>
        <w:t>ë</w:t>
      </w:r>
      <w:r w:rsidR="00C63028" w:rsidRPr="00F56195">
        <w:rPr>
          <w:rFonts w:ascii="Times New Roman" w:hAnsi="Times New Roman"/>
          <w:iCs/>
          <w:color w:val="000000" w:themeColor="text1"/>
          <w:sz w:val="24"/>
          <w:szCs w:val="24"/>
          <w:lang w:val="sq-AL"/>
        </w:rPr>
        <w:t xml:space="preserve">nte </w:t>
      </w:r>
      <w:r w:rsidR="003052FB" w:rsidRPr="00F56195">
        <w:rPr>
          <w:rFonts w:ascii="Times New Roman" w:hAnsi="Times New Roman"/>
          <w:iCs/>
          <w:color w:val="000000" w:themeColor="text1"/>
          <w:sz w:val="24"/>
          <w:szCs w:val="24"/>
          <w:lang w:val="sq-AL"/>
        </w:rPr>
        <w:t>apo jo nj</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 xml:space="preserve"> pasuri nga e cila mund t</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 xml:space="preserve"> lindin t</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 xml:space="preserve"> drejta p</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r shpron</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sim n</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 xml:space="preserve"> kuptim t</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 xml:space="preserve"> jurisprudenc</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s s</w:t>
      </w:r>
      <w:r w:rsidR="000A133F" w:rsidRPr="00F56195">
        <w:rPr>
          <w:rFonts w:ascii="Times New Roman" w:hAnsi="Times New Roman"/>
          <w:iCs/>
          <w:color w:val="000000" w:themeColor="text1"/>
          <w:sz w:val="24"/>
          <w:szCs w:val="24"/>
          <w:lang w:val="sq-AL"/>
        </w:rPr>
        <w:t>ë</w:t>
      </w:r>
      <w:r w:rsidR="003052FB" w:rsidRPr="00F56195">
        <w:rPr>
          <w:rFonts w:ascii="Times New Roman" w:hAnsi="Times New Roman"/>
          <w:iCs/>
          <w:color w:val="000000" w:themeColor="text1"/>
          <w:sz w:val="24"/>
          <w:szCs w:val="24"/>
          <w:lang w:val="sq-AL"/>
        </w:rPr>
        <w:t xml:space="preserve"> </w:t>
      </w:r>
      <w:r w:rsidR="00DB047C" w:rsidRPr="00F56195">
        <w:rPr>
          <w:rFonts w:ascii="Times New Roman" w:hAnsi="Times New Roman"/>
          <w:iCs/>
          <w:color w:val="000000" w:themeColor="text1"/>
          <w:sz w:val="24"/>
          <w:szCs w:val="24"/>
          <w:lang w:val="sq-AL"/>
        </w:rPr>
        <w:t>GJEDNJ</w:t>
      </w:r>
      <w:r w:rsidR="003052FB" w:rsidRPr="00F56195">
        <w:rPr>
          <w:rFonts w:ascii="Times New Roman" w:hAnsi="Times New Roman"/>
          <w:iCs/>
          <w:color w:val="000000" w:themeColor="text1"/>
          <w:sz w:val="24"/>
          <w:szCs w:val="24"/>
          <w:lang w:val="sq-AL"/>
        </w:rPr>
        <w:t>.</w:t>
      </w:r>
    </w:p>
    <w:p w14:paraId="04DBE603" w14:textId="1E8BED7B" w:rsidR="00AD047B"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olor w:val="000000" w:themeColor="text1"/>
          <w:sz w:val="24"/>
          <w:szCs w:val="24"/>
          <w:u w:val="single"/>
          <w:lang w:val="sq-AL"/>
        </w:rPr>
      </w:pPr>
      <w:r w:rsidRPr="00F56195">
        <w:rPr>
          <w:rFonts w:ascii="Times New Roman" w:hAnsi="Times New Roman"/>
          <w:iCs/>
          <w:color w:val="000000" w:themeColor="text1"/>
          <w:sz w:val="24"/>
          <w:szCs w:val="24"/>
          <w:lang w:val="sq-AL"/>
        </w:rPr>
        <w:t xml:space="preserve">      </w:t>
      </w:r>
      <w:r w:rsidR="003052FB" w:rsidRPr="00F56195">
        <w:rPr>
          <w:rFonts w:ascii="Times New Roman" w:hAnsi="Times New Roman"/>
          <w:iCs/>
          <w:color w:val="000000" w:themeColor="text1"/>
          <w:sz w:val="24"/>
          <w:szCs w:val="24"/>
          <w:lang w:val="sq-AL"/>
        </w:rPr>
        <w:t>53.</w:t>
      </w:r>
      <w:r w:rsidR="003052FB" w:rsidRPr="00F56195">
        <w:rPr>
          <w:rFonts w:ascii="Times New Roman" w:hAnsi="Times New Roman"/>
          <w:color w:val="000000" w:themeColor="text1"/>
          <w:sz w:val="24"/>
          <w:szCs w:val="24"/>
          <w:lang w:val="sq-AL"/>
        </w:rPr>
        <w:t xml:space="preserve">Jurisprudenca e konsoliduar e GJEDNJ, kuptimin e “pasurisë” në përputhje me standardet koventore të sanksionuara në nenit 1, të Protokollit 1 të KEDNJ e ka interpretuar në mënyrë të zgjeruar. Koncepti i pasurisë, sipas KEDNJ, shtrihet përtej të drejtës së pronësisë. </w:t>
      </w:r>
      <w:r w:rsidR="003052FB" w:rsidRPr="00F56195">
        <w:rPr>
          <w:rFonts w:ascii="Times New Roman" w:hAnsi="Times New Roman"/>
          <w:color w:val="000000" w:themeColor="text1"/>
          <w:sz w:val="24"/>
          <w:szCs w:val="24"/>
          <w:lang w:val="sq-AL"/>
        </w:rPr>
        <w:lastRenderedPageBreak/>
        <w:t xml:space="preserve">Gjykata përmes interpretimit të zgjeruar ka vlerësuar, nëse ekziston një situatë </w:t>
      </w:r>
      <w:r w:rsidR="003052FB" w:rsidRPr="00F56195">
        <w:rPr>
          <w:rFonts w:ascii="Times New Roman" w:hAnsi="Times New Roman"/>
          <w:i/>
          <w:color w:val="000000" w:themeColor="text1"/>
          <w:sz w:val="24"/>
          <w:szCs w:val="24"/>
          <w:lang w:val="sq-AL"/>
        </w:rPr>
        <w:t>de facto</w:t>
      </w:r>
      <w:r w:rsidR="003052FB" w:rsidRPr="00F56195">
        <w:rPr>
          <w:rFonts w:ascii="Times New Roman" w:hAnsi="Times New Roman"/>
          <w:color w:val="000000" w:themeColor="text1"/>
          <w:sz w:val="24"/>
          <w:szCs w:val="24"/>
          <w:lang w:val="sq-AL"/>
        </w:rPr>
        <w:t xml:space="preserve"> që paraqet interes mbi pasurinë, rast pas rasti, e tillë që të gëzojë mbrojtje nga Konventa. </w:t>
      </w:r>
      <w:r w:rsidR="00AD047B" w:rsidRPr="00F56195">
        <w:rPr>
          <w:rFonts w:ascii="Times New Roman" w:hAnsi="Times New Roman"/>
          <w:iCs/>
          <w:color w:val="000000" w:themeColor="text1"/>
          <w:sz w:val="24"/>
          <w:szCs w:val="24"/>
          <w:lang w:val="sq-AL"/>
        </w:rPr>
        <w:t xml:space="preserve"> </w:t>
      </w:r>
      <w:r w:rsidR="003052FB" w:rsidRPr="00F56195">
        <w:rPr>
          <w:rFonts w:ascii="Times New Roman" w:hAnsi="Times New Roman"/>
          <w:color w:val="000000" w:themeColor="text1"/>
          <w:sz w:val="24"/>
          <w:szCs w:val="24"/>
          <w:lang w:val="sq-AL"/>
        </w:rPr>
        <w:t>Gjykata ka theksuar se fakti që ligji kombëtar nuk e njeh interesin e pretenduar si një “të drejtë” ose “të drejtë pronësie”, nuk do të thotë domosdoshmërisht së interesi në fjalë nuk konsiderohet “pasuri” në kuptim të Konventës (</w:t>
      </w:r>
      <w:r w:rsidR="003052FB" w:rsidRPr="00F56195">
        <w:rPr>
          <w:rFonts w:ascii="Times New Roman" w:hAnsi="Times New Roman"/>
          <w:i/>
          <w:color w:val="000000" w:themeColor="text1"/>
          <w:sz w:val="24"/>
          <w:szCs w:val="24"/>
          <w:lang w:val="sq-AL"/>
        </w:rPr>
        <w:t>Brosset Triboulet dhe të tjerë kundër Franvës)</w:t>
      </w:r>
      <w:r w:rsidR="003052FB" w:rsidRPr="00F56195">
        <w:rPr>
          <w:rFonts w:ascii="Times New Roman" w:hAnsi="Times New Roman"/>
          <w:color w:val="000000" w:themeColor="text1"/>
          <w:sz w:val="24"/>
          <w:szCs w:val="24"/>
          <w:lang w:val="sq-AL"/>
        </w:rPr>
        <w:t xml:space="preserve">.  Në jurisprudencën e GJEDNJ është pranuar në disa raste se ndërtimet informale, nën rrethana të caktuara vlerëson si “pasuri” në kuptim të Konventës. Në çështjen </w:t>
      </w:r>
      <w:r w:rsidR="003052FB" w:rsidRPr="00F56195">
        <w:rPr>
          <w:rFonts w:ascii="Times New Roman" w:hAnsi="Times New Roman"/>
          <w:i/>
          <w:color w:val="000000" w:themeColor="text1"/>
          <w:sz w:val="24"/>
          <w:szCs w:val="24"/>
          <w:lang w:val="sq-AL"/>
        </w:rPr>
        <w:t>Saghanidze kundër Gjeorgjisë</w:t>
      </w:r>
      <w:r w:rsidR="003052FB" w:rsidRPr="00F56195">
        <w:rPr>
          <w:rFonts w:ascii="Times New Roman" w:hAnsi="Times New Roman"/>
          <w:color w:val="000000" w:themeColor="text1"/>
          <w:sz w:val="24"/>
          <w:szCs w:val="24"/>
          <w:lang w:val="sq-AL"/>
        </w:rPr>
        <w:t xml:space="preserve">, GJEDNJ ka vlerësuar se zotërimi i banesës  posedimi në mirëbesim i banesës dhe fakti që autoritetet kishin toleruar  trajtimin e banesës së aplikuesit si të tij, për gati dhjetë vjet përbën një të drejtë të mbrojtur sipas Nenit 1, të Protokolli 1 të Konventës,. Në çështjen </w:t>
      </w:r>
      <w:r w:rsidR="003052FB" w:rsidRPr="00F56195">
        <w:rPr>
          <w:rFonts w:ascii="Times New Roman" w:hAnsi="Times New Roman"/>
          <w:i/>
          <w:color w:val="000000" w:themeColor="text1"/>
          <w:sz w:val="24"/>
          <w:szCs w:val="24"/>
          <w:lang w:val="sq-AL"/>
        </w:rPr>
        <w:t xml:space="preserve">Oneryildiz kundër Turqisë, </w:t>
      </w:r>
      <w:r w:rsidR="003052FB" w:rsidRPr="00F56195">
        <w:rPr>
          <w:rFonts w:ascii="Times New Roman" w:hAnsi="Times New Roman"/>
          <w:color w:val="000000" w:themeColor="text1"/>
          <w:sz w:val="24"/>
          <w:szCs w:val="24"/>
          <w:lang w:val="sq-AL"/>
        </w:rPr>
        <w:t>Gjykata ka vlerësuar se edhe pse trualli në të cilin ishte ndërtuar shtëpia nuk është pronë e kërkuesit dhe ai e kishte ndërtuar pa leje, kërkuesi ishte de facto pronar i kësaj strukture.</w:t>
      </w:r>
      <w:r w:rsidR="003052FB" w:rsidRPr="00F56195">
        <w:rPr>
          <w:rFonts w:ascii="Times New Roman" w:hAnsi="Times New Roman"/>
          <w:color w:val="000000" w:themeColor="text1"/>
          <w:sz w:val="24"/>
          <w:szCs w:val="24"/>
          <w:shd w:val="clear" w:color="auto" w:fill="FFFFFF"/>
          <w:lang w:val="sq-AL"/>
        </w:rPr>
        <w:t xml:space="preserve"> </w:t>
      </w:r>
      <w:r w:rsidR="003052FB" w:rsidRPr="00F56195">
        <w:rPr>
          <w:rFonts w:ascii="Times New Roman" w:hAnsi="Times New Roman"/>
          <w:color w:val="000000" w:themeColor="text1"/>
          <w:sz w:val="24"/>
          <w:szCs w:val="24"/>
          <w:lang w:val="sq-AL"/>
        </w:rPr>
        <w:t xml:space="preserve">Në kuptimin e “pasurisë”, si një koncept autonom i mbrojtur nga Konventa, jurisprudenca e Gjykatës ka vlerësuar së ky koncept ndërlidhet më së shumti dy kritere vlerësimi.  </w:t>
      </w:r>
      <w:r w:rsidR="003052FB" w:rsidRPr="00F56195">
        <w:rPr>
          <w:rFonts w:ascii="Times New Roman" w:hAnsi="Times New Roman"/>
          <w:color w:val="000000" w:themeColor="text1"/>
          <w:sz w:val="24"/>
          <w:szCs w:val="24"/>
          <w:u w:val="single"/>
          <w:lang w:val="sq-AL"/>
        </w:rPr>
        <w:t xml:space="preserve">Së pari interesi ekonomik dhe së dyti pritshmëria e ligjshme për përvetësim në të ardhme. </w:t>
      </w:r>
    </w:p>
    <w:p w14:paraId="35DA1BFA" w14:textId="5E9A259A" w:rsidR="00DB047C" w:rsidRPr="00F56195" w:rsidRDefault="009151C7" w:rsidP="00553369">
      <w:pPr>
        <w:tabs>
          <w:tab w:val="left" w:pos="450"/>
          <w:tab w:val="left" w:pos="7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iCs/>
          <w:color w:val="000000" w:themeColor="text1"/>
          <w:sz w:val="24"/>
          <w:szCs w:val="24"/>
          <w:u w:val="single"/>
          <w:lang w:val="sq-AL"/>
        </w:rPr>
      </w:pPr>
      <w:r w:rsidRPr="00F56195">
        <w:rPr>
          <w:rFonts w:ascii="Times New Roman" w:eastAsia="MS Mincho" w:hAnsi="Times New Roman"/>
          <w:color w:val="000000" w:themeColor="text1"/>
          <w:sz w:val="24"/>
          <w:szCs w:val="24"/>
          <w:lang w:val="sq-AL"/>
        </w:rPr>
        <w:t xml:space="preserve">       </w:t>
      </w:r>
      <w:r w:rsidR="00BE7947" w:rsidRPr="00F56195">
        <w:rPr>
          <w:rFonts w:ascii="Times New Roman" w:eastAsia="MS Mincho" w:hAnsi="Times New Roman"/>
          <w:color w:val="000000" w:themeColor="text1"/>
          <w:sz w:val="24"/>
          <w:szCs w:val="24"/>
          <w:lang w:val="sq-AL"/>
        </w:rPr>
        <w:t>54.</w:t>
      </w:r>
      <w:r w:rsidR="00DB047C" w:rsidRPr="00F56195">
        <w:rPr>
          <w:rFonts w:ascii="Times New Roman" w:eastAsia="MS Mincho" w:hAnsi="Times New Roman"/>
          <w:color w:val="000000" w:themeColor="text1"/>
          <w:sz w:val="24"/>
          <w:szCs w:val="24"/>
          <w:lang w:val="sq-AL"/>
        </w:rPr>
        <w:t>Kolegji mban në konsideratë edhe jurisprudencën e GJEDNJ-së, e cila është shprehur se neni 1 i Protokollit nr. 1 të KEDNJ-së nuk garanton të drejtën për të fituar pronë, por veçse sanksionon të drejtën e secilit për gëzimin paqësor të zotërimeve “të tij”, dhe, për rrjedhojë, ajo zbatohet vetëm për pasuritë ekzistuese të një personi. Sipas saj, vetëm kur një person posedonte në të vërtetë një pronë dhe konsiderohej pronar i saj për të gjitha qëllimet ligjore, ai mund të thuhet</w:t>
      </w:r>
      <w:r w:rsidR="00DB047C" w:rsidRPr="00F56195">
        <w:rPr>
          <w:rFonts w:ascii="Times New Roman" w:hAnsi="Times New Roman"/>
          <w:color w:val="000000" w:themeColor="text1"/>
          <w:sz w:val="24"/>
          <w:szCs w:val="24"/>
          <w:lang w:val="sq-AL"/>
        </w:rPr>
        <w:t xml:space="preserve"> </w:t>
      </w:r>
      <w:r w:rsidR="00DB047C" w:rsidRPr="00F56195">
        <w:rPr>
          <w:rFonts w:ascii="Times New Roman" w:eastAsia="MS Mincho" w:hAnsi="Times New Roman"/>
          <w:color w:val="000000" w:themeColor="text1"/>
          <w:sz w:val="24"/>
          <w:szCs w:val="24"/>
          <w:lang w:val="sq-AL"/>
        </w:rPr>
        <w:t>se ka pasur një “posedim” sipas kuptimit të kësaj dispozite, ndërkohë që “posedime” mund të jenë gjithashtu pasuri, duke përfshirë pretendimet, për të cilat aplikanti mund të argumentojë se ai ka të paktën një “pritje legjitime” për të përfituar një të drejtë pronësie. Në të kundërt, shpresa për njohjen e një të drejte pronësie, e cila ka qenë e pamundur të ushtrohej në mënyrë efektive, nuk mund të konsiderohet si një “posedim” sipas kuptimit të kësaj dispozite. Një “pritje legjitime”, ka theksuar ajo, duhet të jetë e një natyre më konkrete se një shpresë e thjeshtë dhe duhet të bazohet në një dispozitë ligjore ose në një akt ligjor siç është një vendim gjyqësor. Një person që ankohet për shkelje të së drejtës së tij për pronë duhet, së pari, të tregojë se një e drejtë e tillë ekzistonte (shih Qiqi kundër Shqipërisë, nr. 1541/13, § 14, 21 janar 2025; Zhigalev kundër Rusisë, nr. 54891/00, § 131, 6 korrik 2006).</w:t>
      </w:r>
    </w:p>
    <w:p w14:paraId="1F088159" w14:textId="4AB6F94B" w:rsidR="00B96352"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olor w:val="000000" w:themeColor="text1"/>
          <w:sz w:val="24"/>
          <w:szCs w:val="24"/>
          <w:lang w:val="sq-AL"/>
        </w:rPr>
      </w:pPr>
      <w:r w:rsidRPr="00F56195">
        <w:rPr>
          <w:rFonts w:ascii="Times New Roman" w:hAnsi="Times New Roman"/>
          <w:iCs/>
          <w:color w:val="000000" w:themeColor="text1"/>
          <w:sz w:val="24"/>
          <w:szCs w:val="24"/>
          <w:lang w:val="sq-AL"/>
        </w:rPr>
        <w:t xml:space="preserve">       </w:t>
      </w:r>
      <w:r w:rsidR="00AD047B" w:rsidRPr="00F56195">
        <w:rPr>
          <w:rFonts w:ascii="Times New Roman" w:hAnsi="Times New Roman"/>
          <w:iCs/>
          <w:color w:val="000000" w:themeColor="text1"/>
          <w:sz w:val="24"/>
          <w:szCs w:val="24"/>
          <w:lang w:val="sq-AL"/>
        </w:rPr>
        <w:t>5</w:t>
      </w:r>
      <w:r w:rsidR="00BE7947" w:rsidRPr="00F56195">
        <w:rPr>
          <w:rFonts w:ascii="Times New Roman" w:hAnsi="Times New Roman"/>
          <w:iCs/>
          <w:color w:val="000000" w:themeColor="text1"/>
          <w:sz w:val="24"/>
          <w:szCs w:val="24"/>
          <w:lang w:val="sq-AL"/>
        </w:rPr>
        <w:t>5</w:t>
      </w:r>
      <w:r w:rsidR="003052FB" w:rsidRPr="00F56195">
        <w:rPr>
          <w:rFonts w:ascii="Times New Roman" w:hAnsi="Times New Roman"/>
          <w:color w:val="000000" w:themeColor="text1"/>
          <w:sz w:val="24"/>
          <w:szCs w:val="24"/>
          <w:lang w:val="sq-AL"/>
        </w:rPr>
        <w:t xml:space="preserve">. Në mosmarrëveshjen objekt gjykimi, rezulton se </w:t>
      </w:r>
      <w:r w:rsidR="00AD047B" w:rsidRPr="00F56195">
        <w:rPr>
          <w:rFonts w:ascii="Times New Roman" w:hAnsi="Times New Roman"/>
          <w:color w:val="000000" w:themeColor="text1"/>
          <w:sz w:val="24"/>
          <w:szCs w:val="24"/>
          <w:lang w:val="sq-AL"/>
        </w:rPr>
        <w:t>padit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si </w:t>
      </w:r>
      <w:r w:rsidR="003052FB" w:rsidRPr="00F56195">
        <w:rPr>
          <w:rFonts w:ascii="Times New Roman" w:hAnsi="Times New Roman"/>
          <w:color w:val="000000" w:themeColor="text1"/>
          <w:sz w:val="24"/>
          <w:szCs w:val="24"/>
          <w:lang w:val="sq-AL"/>
        </w:rPr>
        <w:t xml:space="preserve">ka ndërtuar një objekt informal në tokën në pronësi të </w:t>
      </w:r>
      <w:r w:rsidR="00AD047B" w:rsidRPr="00F56195">
        <w:rPr>
          <w:rFonts w:ascii="Times New Roman" w:hAnsi="Times New Roman"/>
          <w:color w:val="000000" w:themeColor="text1"/>
          <w:sz w:val="24"/>
          <w:szCs w:val="24"/>
          <w:lang w:val="sq-AL"/>
        </w:rPr>
        <w:t xml:space="preserve">shtetit. Ai ka aplikuar </w:t>
      </w:r>
      <w:r w:rsidR="003052FB" w:rsidRPr="00F56195">
        <w:rPr>
          <w:rFonts w:ascii="Times New Roman" w:hAnsi="Times New Roman"/>
          <w:color w:val="000000" w:themeColor="text1"/>
          <w:sz w:val="24"/>
          <w:szCs w:val="24"/>
          <w:lang w:val="sq-AL"/>
        </w:rPr>
        <w:t>në përputhje me parashikimet e ligjit nr. 9482, datë 03.04.2006 "Për legalizimin, urbanizimin dhe integrimin e ndërtimeve pa leje"</w:t>
      </w:r>
      <w:r w:rsidR="003052FB" w:rsidRPr="00F56195">
        <w:rPr>
          <w:rFonts w:ascii="Times New Roman" w:hAnsi="Times New Roman"/>
          <w:i/>
          <w:color w:val="000000" w:themeColor="text1"/>
          <w:sz w:val="24"/>
          <w:szCs w:val="24"/>
          <w:lang w:val="sq-AL"/>
        </w:rPr>
        <w:t xml:space="preserve">, </w:t>
      </w:r>
      <w:r w:rsidR="003052FB" w:rsidRPr="00F56195">
        <w:rPr>
          <w:rFonts w:ascii="Times New Roman" w:hAnsi="Times New Roman"/>
          <w:color w:val="000000" w:themeColor="text1"/>
          <w:sz w:val="24"/>
          <w:szCs w:val="24"/>
          <w:lang w:val="sq-AL"/>
        </w:rPr>
        <w:t xml:space="preserve">për legalizimin e këtij objekti pranë ALUIZNI-të </w:t>
      </w:r>
      <w:r w:rsidR="00AD047B" w:rsidRPr="00F56195">
        <w:rPr>
          <w:rFonts w:ascii="Times New Roman" w:hAnsi="Times New Roman"/>
          <w:color w:val="000000" w:themeColor="text1"/>
          <w:sz w:val="24"/>
          <w:szCs w:val="24"/>
          <w:lang w:val="sq-AL"/>
        </w:rPr>
        <w:t>para prishjes 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tij. Madje padit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si ka pretenduar se nuk ka pasur asnj</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vendim p</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r skualifikimin e k</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tij objekti nga legalizimi duke iu referuar p</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r k</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shkres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s 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dat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s</w:t>
      </w:r>
      <w:r w:rsidR="00B96352" w:rsidRPr="00F56195">
        <w:rPr>
          <w:rFonts w:ascii="Times New Roman" w:hAnsi="Times New Roman"/>
          <w:color w:val="000000" w:themeColor="text1"/>
          <w:sz w:val="24"/>
          <w:szCs w:val="24"/>
          <w:lang w:val="sq-AL"/>
        </w:rPr>
        <w:t xml:space="preserve"> 26.07.2013,</w:t>
      </w:r>
      <w:r w:rsidR="00DB047C" w:rsidRPr="00F56195">
        <w:rPr>
          <w:rFonts w:ascii="Times New Roman" w:hAnsi="Times New Roman"/>
          <w:color w:val="000000" w:themeColor="text1"/>
          <w:sz w:val="24"/>
          <w:szCs w:val="24"/>
          <w:lang w:val="sq-AL"/>
        </w:rPr>
        <w:t xml:space="preserve"> q</w:t>
      </w:r>
      <w:r w:rsidR="000A133F" w:rsidRPr="00F56195">
        <w:rPr>
          <w:rFonts w:ascii="Times New Roman" w:hAnsi="Times New Roman"/>
          <w:color w:val="000000" w:themeColor="text1"/>
          <w:sz w:val="24"/>
          <w:szCs w:val="24"/>
          <w:lang w:val="sq-AL"/>
        </w:rPr>
        <w:t>ë</w:t>
      </w:r>
      <w:r w:rsidR="00DB047C" w:rsidRPr="00F56195">
        <w:rPr>
          <w:rFonts w:ascii="Times New Roman" w:hAnsi="Times New Roman"/>
          <w:color w:val="000000" w:themeColor="text1"/>
          <w:sz w:val="24"/>
          <w:szCs w:val="24"/>
          <w:lang w:val="sq-AL"/>
        </w:rPr>
        <w:t xml:space="preserve"> l</w:t>
      </w:r>
      <w:r w:rsidR="000A133F" w:rsidRPr="00F56195">
        <w:rPr>
          <w:rFonts w:ascii="Times New Roman" w:hAnsi="Times New Roman"/>
          <w:color w:val="000000" w:themeColor="text1"/>
          <w:sz w:val="24"/>
          <w:szCs w:val="24"/>
          <w:lang w:val="sq-AL"/>
        </w:rPr>
        <w:t>ë</w:t>
      </w:r>
      <w:r w:rsidR="00DB047C" w:rsidRPr="00F56195">
        <w:rPr>
          <w:rFonts w:ascii="Times New Roman" w:hAnsi="Times New Roman"/>
          <w:color w:val="000000" w:themeColor="text1"/>
          <w:sz w:val="24"/>
          <w:szCs w:val="24"/>
          <w:lang w:val="sq-AL"/>
        </w:rPr>
        <w:t xml:space="preserve"> vend p</w:t>
      </w:r>
      <w:r w:rsidR="000A133F" w:rsidRPr="00F56195">
        <w:rPr>
          <w:rFonts w:ascii="Times New Roman" w:hAnsi="Times New Roman"/>
          <w:color w:val="000000" w:themeColor="text1"/>
          <w:sz w:val="24"/>
          <w:szCs w:val="24"/>
          <w:lang w:val="sq-AL"/>
        </w:rPr>
        <w:t>ë</w:t>
      </w:r>
      <w:r w:rsidR="00DB047C" w:rsidRPr="00F56195">
        <w:rPr>
          <w:rFonts w:ascii="Times New Roman" w:hAnsi="Times New Roman"/>
          <w:color w:val="000000" w:themeColor="text1"/>
          <w:sz w:val="24"/>
          <w:szCs w:val="24"/>
          <w:lang w:val="sq-AL"/>
        </w:rPr>
        <w:t>r interpretime.</w:t>
      </w:r>
      <w:r w:rsidR="00AD047B" w:rsidRPr="00F56195">
        <w:rPr>
          <w:rFonts w:ascii="Times New Roman" w:hAnsi="Times New Roman"/>
          <w:color w:val="000000" w:themeColor="text1"/>
          <w:sz w:val="24"/>
          <w:szCs w:val="24"/>
          <w:lang w:val="sq-AL"/>
        </w:rPr>
        <w:t xml:space="preserve"> Nd</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rkoh</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gjykatat e kan</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bazuar vendimin e tyre n</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munges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n e pritshm</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ris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ligjshme </w:t>
      </w:r>
      <w:r w:rsidR="00DB74E1" w:rsidRPr="00F56195">
        <w:rPr>
          <w:rFonts w:ascii="Times New Roman" w:hAnsi="Times New Roman"/>
          <w:color w:val="000000" w:themeColor="text1"/>
          <w:sz w:val="24"/>
          <w:szCs w:val="24"/>
          <w:lang w:val="sq-AL"/>
        </w:rPr>
        <w:t>p</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 xml:space="preserve">r legalizim </w:t>
      </w:r>
      <w:r w:rsidR="00AD047B" w:rsidRPr="00F56195">
        <w:rPr>
          <w:rFonts w:ascii="Times New Roman" w:hAnsi="Times New Roman"/>
          <w:color w:val="000000" w:themeColor="text1"/>
          <w:sz w:val="24"/>
          <w:szCs w:val="24"/>
          <w:lang w:val="sq-AL"/>
        </w:rPr>
        <w:t>vet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m n</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shkres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n e dat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s 26.07.2013 t</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ALUIZNIT, pa hetuar n</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se kjo shkres</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rb</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n nj</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 vendim p</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r skualifikimin e objektit nga legalizimi dhe n</w:t>
      </w:r>
      <w:r w:rsidR="000A133F" w:rsidRPr="00F56195">
        <w:rPr>
          <w:rFonts w:ascii="Times New Roman" w:hAnsi="Times New Roman"/>
          <w:color w:val="000000" w:themeColor="text1"/>
          <w:sz w:val="24"/>
          <w:szCs w:val="24"/>
          <w:lang w:val="sq-AL"/>
        </w:rPr>
        <w:t>ë</w:t>
      </w:r>
      <w:r w:rsidR="00AD047B" w:rsidRPr="00F56195">
        <w:rPr>
          <w:rFonts w:ascii="Times New Roman" w:hAnsi="Times New Roman"/>
          <w:color w:val="000000" w:themeColor="text1"/>
          <w:sz w:val="24"/>
          <w:szCs w:val="24"/>
          <w:lang w:val="sq-AL"/>
        </w:rPr>
        <w:t xml:space="preserve">se </w:t>
      </w:r>
      <w:r w:rsidR="00F65020" w:rsidRPr="00F56195">
        <w:rPr>
          <w:rFonts w:ascii="Times New Roman" w:hAnsi="Times New Roman"/>
          <w:color w:val="000000" w:themeColor="text1"/>
          <w:sz w:val="24"/>
          <w:szCs w:val="24"/>
          <w:lang w:val="sq-AL"/>
        </w:rPr>
        <w:t>ky vendim ishte marr</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para apo pas prishjes s</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objekti</w:t>
      </w:r>
      <w:r w:rsidR="00B96352" w:rsidRPr="00F56195">
        <w:rPr>
          <w:rFonts w:ascii="Times New Roman" w:hAnsi="Times New Roman"/>
          <w:color w:val="000000" w:themeColor="text1"/>
          <w:sz w:val="24"/>
          <w:szCs w:val="24"/>
          <w:lang w:val="sq-AL"/>
        </w:rPr>
        <w:t>t</w:t>
      </w:r>
      <w:r w:rsidR="00DB74E1" w:rsidRPr="00F56195">
        <w:rPr>
          <w:rFonts w:ascii="Times New Roman" w:hAnsi="Times New Roman"/>
          <w:color w:val="000000" w:themeColor="text1"/>
          <w:sz w:val="24"/>
          <w:szCs w:val="24"/>
          <w:lang w:val="sq-AL"/>
        </w:rPr>
        <w:t>,</w:t>
      </w:r>
      <w:r w:rsidR="00F65020" w:rsidRPr="00F56195">
        <w:rPr>
          <w:rFonts w:ascii="Times New Roman" w:hAnsi="Times New Roman"/>
          <w:color w:val="000000" w:themeColor="text1"/>
          <w:sz w:val="24"/>
          <w:szCs w:val="24"/>
          <w:lang w:val="sq-AL"/>
        </w:rPr>
        <w:t xml:space="preserve"> dhe </w:t>
      </w:r>
      <w:r w:rsidR="00DB74E1" w:rsidRPr="00F56195">
        <w:rPr>
          <w:rFonts w:ascii="Times New Roman" w:hAnsi="Times New Roman"/>
          <w:color w:val="000000" w:themeColor="text1"/>
          <w:sz w:val="24"/>
          <w:szCs w:val="24"/>
          <w:lang w:val="sq-AL"/>
        </w:rPr>
        <w:t>mbi k</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 xml:space="preserve"> baz</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 xml:space="preserve"> </w:t>
      </w:r>
      <w:r w:rsidR="00F65020"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se ai mund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shuante me efekte prapavepruese </w:t>
      </w:r>
      <w:r w:rsidR="001A6B0A"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 xml:space="preserve"> drejtat ekonomike dhe </w:t>
      </w:r>
      <w:r w:rsidR="00F65020" w:rsidRPr="00F56195">
        <w:rPr>
          <w:rFonts w:ascii="Times New Roman" w:hAnsi="Times New Roman"/>
          <w:color w:val="000000" w:themeColor="text1"/>
          <w:sz w:val="24"/>
          <w:szCs w:val="24"/>
          <w:lang w:val="sq-AL"/>
        </w:rPr>
        <w:t>prishtm</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rin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e ligjshme 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r legalizimin e objektit </w:t>
      </w:r>
      <w:r w:rsidR="001A6B0A" w:rsidRPr="00F56195">
        <w:rPr>
          <w:rFonts w:ascii="Times New Roman" w:hAnsi="Times New Roman"/>
          <w:color w:val="000000" w:themeColor="text1"/>
          <w:sz w:val="24"/>
          <w:szCs w:val="24"/>
          <w:lang w:val="sq-AL"/>
        </w:rPr>
        <w:t>q</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 xml:space="preserve"> g</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zonte subjekti deklarues mbi t</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 xml:space="preserve"> </w:t>
      </w:r>
      <w:r w:rsidR="00F65020"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koh</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n kur ishte prishur objekti. 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 k</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gjykatat duhet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hetojn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e 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rcaktojn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koh</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n</w:t>
      </w:r>
      <w:r w:rsidR="00B96352" w:rsidRPr="00F56195">
        <w:rPr>
          <w:rFonts w:ascii="Times New Roman" w:hAnsi="Times New Roman"/>
          <w:color w:val="000000" w:themeColor="text1"/>
          <w:sz w:val="24"/>
          <w:szCs w:val="24"/>
          <w:lang w:val="sq-AL"/>
        </w:rPr>
        <w:t>,</w:t>
      </w:r>
      <w:r w:rsidR="00F65020" w:rsidRPr="00F56195">
        <w:rPr>
          <w:rFonts w:ascii="Times New Roman" w:hAnsi="Times New Roman"/>
          <w:color w:val="000000" w:themeColor="text1"/>
          <w:sz w:val="24"/>
          <w:szCs w:val="24"/>
          <w:lang w:val="sq-AL"/>
        </w:rPr>
        <w:t xml:space="preserve"> kur </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sht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prishur objekti 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legalizim,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hetojn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se kishte vendim 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 skualizimin e objektit nga legalizimi 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at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koh</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dhe 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raport me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vler</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sojn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se objekti g</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zonte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drejt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n e nj</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pasurie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mbrojtur nga Konventa </w:t>
      </w:r>
      <w:r w:rsidR="00B96352" w:rsidRPr="00F56195">
        <w:rPr>
          <w:rFonts w:ascii="Times New Roman" w:hAnsi="Times New Roman"/>
          <w:color w:val="000000" w:themeColor="text1"/>
          <w:sz w:val="24"/>
          <w:szCs w:val="24"/>
          <w:lang w:val="sq-AL"/>
        </w:rPr>
        <w:t>“</w:t>
      </w:r>
      <w:r w:rsidR="00DB74E1" w:rsidRPr="00F56195">
        <w:rPr>
          <w:rFonts w:ascii="Times New Roman" w:hAnsi="Times New Roman"/>
          <w:color w:val="000000" w:themeColor="text1"/>
          <w:sz w:val="24"/>
          <w:szCs w:val="24"/>
          <w:lang w:val="sq-AL"/>
        </w:rPr>
        <w:t>P</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r t</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 xml:space="preserve"> drejtat e nj</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riut</w:t>
      </w:r>
      <w:r w:rsidR="00B96352" w:rsidRPr="00F56195">
        <w:rPr>
          <w:rFonts w:ascii="Times New Roman" w:hAnsi="Times New Roman"/>
          <w:color w:val="000000" w:themeColor="text1"/>
          <w:sz w:val="24"/>
          <w:szCs w:val="24"/>
          <w:lang w:val="sq-AL"/>
        </w:rPr>
        <w:t>”</w:t>
      </w:r>
      <w:r w:rsidR="00DB74E1" w:rsidRPr="00F56195">
        <w:rPr>
          <w:rFonts w:ascii="Times New Roman" w:hAnsi="Times New Roman"/>
          <w:color w:val="000000" w:themeColor="text1"/>
          <w:sz w:val="24"/>
          <w:szCs w:val="24"/>
          <w:lang w:val="sq-AL"/>
        </w:rPr>
        <w:t xml:space="preserve"> dhe Protokolli nr.1 shtes</w:t>
      </w:r>
      <w:r w:rsidR="000A133F" w:rsidRPr="00F56195">
        <w:rPr>
          <w:rFonts w:ascii="Times New Roman" w:hAnsi="Times New Roman"/>
          <w:color w:val="000000" w:themeColor="text1"/>
          <w:sz w:val="24"/>
          <w:szCs w:val="24"/>
          <w:lang w:val="sq-AL"/>
        </w:rPr>
        <w:t>ë</w:t>
      </w:r>
      <w:r w:rsidR="00DB74E1" w:rsidRPr="00F56195">
        <w:rPr>
          <w:rFonts w:ascii="Times New Roman" w:hAnsi="Times New Roman"/>
          <w:color w:val="000000" w:themeColor="text1"/>
          <w:sz w:val="24"/>
          <w:szCs w:val="24"/>
          <w:lang w:val="sq-AL"/>
        </w:rPr>
        <w:t xml:space="preserve"> </w:t>
      </w:r>
      <w:r w:rsidR="00F65020"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kuptim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nj</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interesi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ligjsh</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m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aft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krijuar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drejta shp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rblimi 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rast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shpron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simit. </w:t>
      </w:r>
    </w:p>
    <w:p w14:paraId="1AB07E34" w14:textId="5217DDDB" w:rsidR="00DB74E1"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color w:val="000000" w:themeColor="text1"/>
          <w:sz w:val="24"/>
          <w:szCs w:val="24"/>
          <w:lang w:val="sq-AL" w:eastAsia="sq-AL"/>
        </w:rPr>
      </w:pPr>
      <w:r w:rsidRPr="00F56195">
        <w:rPr>
          <w:rFonts w:ascii="Times New Roman" w:hAnsi="Times New Roman"/>
          <w:color w:val="000000" w:themeColor="text1"/>
          <w:sz w:val="24"/>
          <w:szCs w:val="24"/>
          <w:lang w:val="sq-AL"/>
        </w:rPr>
        <w:lastRenderedPageBreak/>
        <w:t xml:space="preserve">      </w:t>
      </w:r>
      <w:r w:rsidR="00B96352" w:rsidRPr="00F56195">
        <w:rPr>
          <w:rFonts w:ascii="Times New Roman" w:hAnsi="Times New Roman"/>
          <w:color w:val="000000" w:themeColor="text1"/>
          <w:sz w:val="24"/>
          <w:szCs w:val="24"/>
          <w:lang w:val="sq-AL"/>
        </w:rPr>
        <w:t>56.</w:t>
      </w:r>
      <w:r w:rsidR="00F65020" w:rsidRPr="00F56195">
        <w:rPr>
          <w:rFonts w:ascii="Times New Roman" w:hAnsi="Times New Roman"/>
          <w:color w:val="000000" w:themeColor="text1"/>
          <w:sz w:val="24"/>
          <w:szCs w:val="24"/>
          <w:lang w:val="sq-AL"/>
        </w:rPr>
        <w:t>Gjykatat e faktit po ashtu nuk i kan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dh</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n</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p</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rgjigje pretendim</w:t>
      </w:r>
      <w:r w:rsidR="00F56195">
        <w:rPr>
          <w:rFonts w:ascii="Times New Roman" w:hAnsi="Times New Roman"/>
          <w:color w:val="000000" w:themeColor="text1"/>
          <w:sz w:val="24"/>
          <w:szCs w:val="24"/>
          <w:lang w:val="sq-AL"/>
        </w:rPr>
        <w:t>e</w:t>
      </w:r>
      <w:r w:rsidR="00F65020" w:rsidRPr="00F56195">
        <w:rPr>
          <w:rFonts w:ascii="Times New Roman" w:hAnsi="Times New Roman"/>
          <w:color w:val="000000" w:themeColor="text1"/>
          <w:sz w:val="24"/>
          <w:szCs w:val="24"/>
          <w:lang w:val="sq-AL"/>
        </w:rPr>
        <w:t>ve 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 ngritura nga padit</w:t>
      </w:r>
      <w:r w:rsidR="000A133F" w:rsidRPr="00F56195">
        <w:rPr>
          <w:rFonts w:ascii="Times New Roman" w:hAnsi="Times New Roman"/>
          <w:color w:val="000000" w:themeColor="text1"/>
          <w:sz w:val="24"/>
          <w:szCs w:val="24"/>
          <w:lang w:val="sq-AL"/>
        </w:rPr>
        <w:t>ë</w:t>
      </w:r>
      <w:r w:rsidR="00F65020" w:rsidRPr="00F56195">
        <w:rPr>
          <w:rFonts w:ascii="Times New Roman" w:hAnsi="Times New Roman"/>
          <w:color w:val="000000" w:themeColor="text1"/>
          <w:sz w:val="24"/>
          <w:szCs w:val="24"/>
          <w:lang w:val="sq-AL"/>
        </w:rPr>
        <w:t xml:space="preserve">si lidhur me efektet e </w:t>
      </w:r>
      <w:r w:rsidR="00AD047B" w:rsidRPr="00F56195">
        <w:rPr>
          <w:rFonts w:ascii="Times New Roman" w:hAnsi="Times New Roman"/>
          <w:iCs/>
          <w:color w:val="000000" w:themeColor="text1"/>
          <w:sz w:val="24"/>
          <w:szCs w:val="24"/>
          <w:lang w:val="sq-AL"/>
        </w:rPr>
        <w:t xml:space="preserve">e gjë-së gjykur që krijon </w:t>
      </w:r>
      <w:r w:rsidR="00AD047B" w:rsidRPr="00F56195">
        <w:rPr>
          <w:rFonts w:ascii="Times New Roman" w:hAnsi="Times New Roman"/>
          <w:color w:val="000000" w:themeColor="text1"/>
          <w:sz w:val="24"/>
          <w:szCs w:val="24"/>
          <w:lang w:val="sq-AL" w:eastAsia="sq-AL"/>
        </w:rPr>
        <w:t>vendim Nr.3434, datë 10.04.2012 i Gjykatës së Rrethit Gjyqësor Tiranë, nëpërmjet të cilit është vendosur: “</w:t>
      </w:r>
      <w:r w:rsidR="00AD047B" w:rsidRPr="00F56195">
        <w:rPr>
          <w:rFonts w:ascii="Times New Roman" w:hAnsi="Times New Roman"/>
          <w:i/>
          <w:iCs/>
          <w:color w:val="000000" w:themeColor="text1"/>
          <w:sz w:val="24"/>
          <w:szCs w:val="24"/>
          <w:lang w:val="sq-AL" w:eastAsia="sq-AL"/>
        </w:rPr>
        <w:t>Anulimin e aktit administrativ vendim nr.4898, datë 24.11.2010 të Inspektoratit Ndërtimor Urbanistik Bashkia Tiranë. Anulimin e vendimit nr.2001 prot, datë 31.12.2010 të Bashkisë Tiranë. Kthimin e situatës ndërtimore në gjendjen e mëparshme</w:t>
      </w:r>
      <w:r w:rsidR="00AD047B" w:rsidRPr="00F56195">
        <w:rPr>
          <w:rFonts w:ascii="Times New Roman" w:hAnsi="Times New Roman"/>
          <w:color w:val="000000" w:themeColor="text1"/>
          <w:sz w:val="24"/>
          <w:szCs w:val="24"/>
          <w:lang w:val="sq-AL" w:eastAsia="sq-AL"/>
        </w:rPr>
        <w:t>”. Lidhur me k</w:t>
      </w:r>
      <w:r w:rsidR="000A133F" w:rsidRPr="00F56195">
        <w:rPr>
          <w:rFonts w:ascii="Times New Roman" w:hAnsi="Times New Roman"/>
          <w:color w:val="000000" w:themeColor="text1"/>
          <w:sz w:val="24"/>
          <w:szCs w:val="24"/>
          <w:lang w:val="sq-AL" w:eastAsia="sq-AL"/>
        </w:rPr>
        <w:t>ë</w:t>
      </w:r>
      <w:r w:rsidR="00AD047B" w:rsidRPr="00F56195">
        <w:rPr>
          <w:rFonts w:ascii="Times New Roman" w:hAnsi="Times New Roman"/>
          <w:color w:val="000000" w:themeColor="text1"/>
          <w:sz w:val="24"/>
          <w:szCs w:val="24"/>
          <w:lang w:val="sq-AL" w:eastAsia="sq-AL"/>
        </w:rPr>
        <w:t>t</w:t>
      </w:r>
      <w:r w:rsidR="000A133F" w:rsidRPr="00F56195">
        <w:rPr>
          <w:rFonts w:ascii="Times New Roman" w:hAnsi="Times New Roman"/>
          <w:color w:val="000000" w:themeColor="text1"/>
          <w:sz w:val="24"/>
          <w:szCs w:val="24"/>
          <w:lang w:val="sq-AL" w:eastAsia="sq-AL"/>
        </w:rPr>
        <w:t>ë</w:t>
      </w:r>
      <w:r w:rsidR="00AD047B" w:rsidRPr="00F56195">
        <w:rPr>
          <w:rFonts w:ascii="Times New Roman" w:hAnsi="Times New Roman"/>
          <w:color w:val="000000" w:themeColor="text1"/>
          <w:sz w:val="24"/>
          <w:szCs w:val="24"/>
          <w:lang w:val="sq-AL" w:eastAsia="sq-AL"/>
        </w:rPr>
        <w:t xml:space="preserve"> t</w:t>
      </w:r>
      <w:r w:rsidR="000A133F" w:rsidRPr="00F56195">
        <w:rPr>
          <w:rFonts w:ascii="Times New Roman" w:hAnsi="Times New Roman"/>
          <w:color w:val="000000" w:themeColor="text1"/>
          <w:sz w:val="24"/>
          <w:szCs w:val="24"/>
          <w:lang w:val="sq-AL" w:eastAsia="sq-AL"/>
        </w:rPr>
        <w:t>ë</w:t>
      </w:r>
      <w:r w:rsidR="00AD047B" w:rsidRPr="00F56195">
        <w:rPr>
          <w:rFonts w:ascii="Times New Roman" w:hAnsi="Times New Roman"/>
          <w:color w:val="000000" w:themeColor="text1"/>
          <w:sz w:val="24"/>
          <w:szCs w:val="24"/>
          <w:lang w:val="sq-AL" w:eastAsia="sq-AL"/>
        </w:rPr>
        <w:t xml:space="preserve"> fundit gjykata duhet t</w:t>
      </w:r>
      <w:r w:rsidR="000A133F" w:rsidRPr="00F56195">
        <w:rPr>
          <w:rFonts w:ascii="Times New Roman" w:hAnsi="Times New Roman"/>
          <w:color w:val="000000" w:themeColor="text1"/>
          <w:sz w:val="24"/>
          <w:szCs w:val="24"/>
          <w:lang w:val="sq-AL" w:eastAsia="sq-AL"/>
        </w:rPr>
        <w:t>ë</w:t>
      </w:r>
      <w:r w:rsidR="00AD047B" w:rsidRPr="00F56195">
        <w:rPr>
          <w:rFonts w:ascii="Times New Roman" w:hAnsi="Times New Roman"/>
          <w:color w:val="000000" w:themeColor="text1"/>
          <w:sz w:val="24"/>
          <w:szCs w:val="24"/>
          <w:lang w:val="sq-AL" w:eastAsia="sq-AL"/>
        </w:rPr>
        <w:t xml:space="preserve"> administroj</w:t>
      </w:r>
      <w:r w:rsidR="000A133F" w:rsidRPr="00F56195">
        <w:rPr>
          <w:rFonts w:ascii="Times New Roman" w:hAnsi="Times New Roman"/>
          <w:color w:val="000000" w:themeColor="text1"/>
          <w:sz w:val="24"/>
          <w:szCs w:val="24"/>
          <w:lang w:val="sq-AL" w:eastAsia="sq-AL"/>
        </w:rPr>
        <w:t>ë</w:t>
      </w:r>
      <w:r w:rsidR="00AD047B" w:rsidRPr="00F56195">
        <w:rPr>
          <w:rFonts w:ascii="Times New Roman" w:hAnsi="Times New Roman"/>
          <w:color w:val="000000" w:themeColor="text1"/>
          <w:sz w:val="24"/>
          <w:szCs w:val="24"/>
          <w:lang w:val="sq-AL" w:eastAsia="sq-AL"/>
        </w:rPr>
        <w:t xml:space="preserve"> n</w:t>
      </w:r>
      <w:r w:rsidR="000A133F" w:rsidRPr="00F56195">
        <w:rPr>
          <w:rFonts w:ascii="Times New Roman" w:hAnsi="Times New Roman"/>
          <w:color w:val="000000" w:themeColor="text1"/>
          <w:sz w:val="24"/>
          <w:szCs w:val="24"/>
          <w:lang w:val="sq-AL" w:eastAsia="sq-AL"/>
        </w:rPr>
        <w:t>ë</w:t>
      </w:r>
      <w:r w:rsidR="00AD047B" w:rsidRPr="00F56195">
        <w:rPr>
          <w:rFonts w:ascii="Times New Roman" w:hAnsi="Times New Roman"/>
          <w:color w:val="000000" w:themeColor="text1"/>
          <w:sz w:val="24"/>
          <w:szCs w:val="24"/>
          <w:lang w:val="sq-AL" w:eastAsia="sq-AL"/>
        </w:rPr>
        <w:t xml:space="preserve"> rigjykim </w:t>
      </w:r>
      <w:r w:rsidR="00F65020" w:rsidRPr="00F56195">
        <w:rPr>
          <w:rFonts w:ascii="Times New Roman" w:hAnsi="Times New Roman"/>
          <w:color w:val="000000" w:themeColor="text1"/>
          <w:sz w:val="24"/>
          <w:szCs w:val="24"/>
          <w:lang w:val="sq-AL" w:eastAsia="sq-AL"/>
        </w:rPr>
        <w:t>vendimi i marr</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nga gjykata Administrative dhe n</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analiz</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me t</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gjitha provat e tjera t</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vler</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sohet n</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se padit</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sja legjitimohet apo n</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ngritjen e padis</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p</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r t</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k</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rkuar shp</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rblimin e d</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mit p</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r pasurin</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w:t>
      </w:r>
      <w:r w:rsidR="00DB74E1" w:rsidRPr="00F56195">
        <w:rPr>
          <w:rFonts w:ascii="Times New Roman" w:hAnsi="Times New Roman"/>
          <w:color w:val="000000" w:themeColor="text1"/>
          <w:sz w:val="24"/>
          <w:szCs w:val="24"/>
          <w:lang w:val="sq-AL" w:eastAsia="sq-AL"/>
        </w:rPr>
        <w:t>nd</w:t>
      </w:r>
      <w:r w:rsidR="000A133F" w:rsidRPr="00F56195">
        <w:rPr>
          <w:rFonts w:ascii="Times New Roman" w:hAnsi="Times New Roman"/>
          <w:color w:val="000000" w:themeColor="text1"/>
          <w:sz w:val="24"/>
          <w:szCs w:val="24"/>
          <w:lang w:val="sq-AL" w:eastAsia="sq-AL"/>
        </w:rPr>
        <w:t>ë</w:t>
      </w:r>
      <w:r w:rsidR="00DB74E1" w:rsidRPr="00F56195">
        <w:rPr>
          <w:rFonts w:ascii="Times New Roman" w:hAnsi="Times New Roman"/>
          <w:color w:val="000000" w:themeColor="text1"/>
          <w:sz w:val="24"/>
          <w:szCs w:val="24"/>
          <w:lang w:val="sq-AL" w:eastAsia="sq-AL"/>
        </w:rPr>
        <w:t>rtes</w:t>
      </w:r>
      <w:r w:rsidR="000A133F" w:rsidRPr="00F56195">
        <w:rPr>
          <w:rFonts w:ascii="Times New Roman" w:hAnsi="Times New Roman"/>
          <w:color w:val="000000" w:themeColor="text1"/>
          <w:sz w:val="24"/>
          <w:szCs w:val="24"/>
          <w:lang w:val="sq-AL" w:eastAsia="sq-AL"/>
        </w:rPr>
        <w:t>ë</w:t>
      </w:r>
      <w:r w:rsidR="00DB74E1" w:rsidRPr="00F56195">
        <w:rPr>
          <w:rFonts w:ascii="Times New Roman" w:hAnsi="Times New Roman"/>
          <w:color w:val="000000" w:themeColor="text1"/>
          <w:sz w:val="24"/>
          <w:szCs w:val="24"/>
          <w:lang w:val="sq-AL" w:eastAsia="sq-AL"/>
        </w:rPr>
        <w:t xml:space="preserve"> prej 100 m2 </w:t>
      </w:r>
      <w:r w:rsidR="00F65020" w:rsidRPr="00F56195">
        <w:rPr>
          <w:rFonts w:ascii="Times New Roman" w:hAnsi="Times New Roman"/>
          <w:color w:val="000000" w:themeColor="text1"/>
          <w:sz w:val="24"/>
          <w:szCs w:val="24"/>
          <w:lang w:val="sq-AL" w:eastAsia="sq-AL"/>
        </w:rPr>
        <w:t>n</w:t>
      </w:r>
      <w:r w:rsidR="000A133F" w:rsidRPr="00F56195">
        <w:rPr>
          <w:rFonts w:ascii="Times New Roman" w:hAnsi="Times New Roman"/>
          <w:color w:val="000000" w:themeColor="text1"/>
          <w:sz w:val="24"/>
          <w:szCs w:val="24"/>
          <w:lang w:val="sq-AL" w:eastAsia="sq-AL"/>
        </w:rPr>
        <w:t>ë</w:t>
      </w:r>
      <w:r w:rsidR="00F65020" w:rsidRPr="00F56195">
        <w:rPr>
          <w:rFonts w:ascii="Times New Roman" w:hAnsi="Times New Roman"/>
          <w:color w:val="000000" w:themeColor="text1"/>
          <w:sz w:val="24"/>
          <w:szCs w:val="24"/>
          <w:lang w:val="sq-AL" w:eastAsia="sq-AL"/>
        </w:rPr>
        <w:t xml:space="preserve"> proces legalizimi.</w:t>
      </w:r>
    </w:p>
    <w:p w14:paraId="05C44612" w14:textId="63026EE8" w:rsidR="006E27EC"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color w:val="000000" w:themeColor="text1"/>
          <w:sz w:val="24"/>
          <w:szCs w:val="24"/>
          <w:lang w:val="sq-AL"/>
        </w:rPr>
      </w:pPr>
      <w:r w:rsidRPr="00F56195">
        <w:rPr>
          <w:rFonts w:ascii="Times New Roman" w:hAnsi="Times New Roman"/>
          <w:color w:val="000000" w:themeColor="text1"/>
          <w:sz w:val="24"/>
          <w:szCs w:val="24"/>
          <w:lang w:val="sq-AL"/>
        </w:rPr>
        <w:t xml:space="preserve">       </w:t>
      </w:r>
      <w:r w:rsidR="006E27EC" w:rsidRPr="00F56195">
        <w:rPr>
          <w:rFonts w:ascii="Times New Roman" w:hAnsi="Times New Roman"/>
          <w:color w:val="000000" w:themeColor="text1"/>
          <w:sz w:val="24"/>
          <w:szCs w:val="24"/>
          <w:lang w:val="sq-AL"/>
        </w:rPr>
        <w:t>5</w:t>
      </w:r>
      <w:r w:rsidR="00B96352" w:rsidRPr="00F56195">
        <w:rPr>
          <w:rFonts w:ascii="Times New Roman" w:hAnsi="Times New Roman"/>
          <w:color w:val="000000" w:themeColor="text1"/>
          <w:sz w:val="24"/>
          <w:szCs w:val="24"/>
          <w:lang w:val="sq-AL"/>
        </w:rPr>
        <w:t>7</w:t>
      </w:r>
      <w:r w:rsidR="003052FB" w:rsidRPr="00F56195">
        <w:rPr>
          <w:rFonts w:ascii="Times New Roman" w:hAnsi="Times New Roman"/>
          <w:color w:val="000000" w:themeColor="text1"/>
          <w:sz w:val="24"/>
          <w:szCs w:val="24"/>
          <w:lang w:val="sq-AL"/>
        </w:rPr>
        <w:t xml:space="preserve">. </w:t>
      </w:r>
      <w:r w:rsidR="001A6B0A" w:rsidRPr="00F56195">
        <w:rPr>
          <w:rFonts w:ascii="Times New Roman" w:hAnsi="Times New Roman"/>
          <w:color w:val="000000" w:themeColor="text1"/>
          <w:sz w:val="24"/>
          <w:szCs w:val="24"/>
          <w:lang w:val="sq-AL"/>
        </w:rPr>
        <w:t>Vet</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 xml:space="preserve"> shteti nuk ka p</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rjashtuar apriori nga shpron</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simi objektet n</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 xml:space="preserve"> procedur</w:t>
      </w:r>
      <w:r w:rsidR="000A133F" w:rsidRPr="00F56195">
        <w:rPr>
          <w:rFonts w:ascii="Times New Roman" w:hAnsi="Times New Roman"/>
          <w:color w:val="000000" w:themeColor="text1"/>
          <w:sz w:val="24"/>
          <w:szCs w:val="24"/>
          <w:lang w:val="sq-AL"/>
        </w:rPr>
        <w:t>ë</w:t>
      </w:r>
      <w:r w:rsidR="001A6B0A" w:rsidRPr="00F56195">
        <w:rPr>
          <w:rFonts w:ascii="Times New Roman" w:hAnsi="Times New Roman"/>
          <w:color w:val="000000" w:themeColor="text1"/>
          <w:sz w:val="24"/>
          <w:szCs w:val="24"/>
          <w:lang w:val="sq-AL"/>
        </w:rPr>
        <w:t xml:space="preserve"> legalizimi. Keshtu </w:t>
      </w:r>
      <w:r w:rsidR="003052FB" w:rsidRPr="00F56195">
        <w:rPr>
          <w:rFonts w:ascii="Times New Roman" w:hAnsi="Times New Roman"/>
          <w:color w:val="000000" w:themeColor="text1"/>
          <w:sz w:val="24"/>
          <w:szCs w:val="24"/>
          <w:lang w:val="sq-AL"/>
        </w:rPr>
        <w:t>VKM nr. 563, datë 03.08.2011 “Për një shtesë në VKM nr.138, datë 23.03.2000 “Për kriteret teknike të vlerësimit dhe përllogaritjes së masës së shpërblimit të pasurive që shpronësohen, të pasurive që zhvlerësohen dhe të drejtave të personave të tretë, për interes publik”, i ndryshuar, në nenin 7/1 parashikon se “</w:t>
      </w:r>
      <w:r w:rsidR="003052FB" w:rsidRPr="00F56195">
        <w:rPr>
          <w:rFonts w:ascii="Times New Roman" w:hAnsi="Times New Roman"/>
          <w:i/>
          <w:color w:val="000000" w:themeColor="text1"/>
          <w:sz w:val="24"/>
          <w:szCs w:val="24"/>
          <w:lang w:val="sq-AL"/>
        </w:rPr>
        <w:t>Përjashtimisht për investime në akse rrugore kombëtare, shpronësohen edhe zotëruesit privatë të objekteve</w:t>
      </w:r>
      <w:r w:rsidR="001A6B0A" w:rsidRPr="00F56195">
        <w:rPr>
          <w:rFonts w:ascii="Times New Roman" w:hAnsi="Times New Roman"/>
          <w:i/>
          <w:color w:val="000000" w:themeColor="text1"/>
          <w:sz w:val="24"/>
          <w:szCs w:val="24"/>
          <w:lang w:val="sq-AL"/>
        </w:rPr>
        <w:t xml:space="preserve"> </w:t>
      </w:r>
      <w:r w:rsidR="003052FB" w:rsidRPr="00F56195">
        <w:rPr>
          <w:rFonts w:ascii="Times New Roman" w:hAnsi="Times New Roman"/>
          <w:i/>
          <w:color w:val="000000" w:themeColor="text1"/>
          <w:sz w:val="24"/>
          <w:szCs w:val="24"/>
          <w:lang w:val="sq-AL"/>
        </w:rPr>
        <w:t>pasurive të paluajtshme të paregjistruara në regjistrat publik.. pas plotësimit të kushteve të mëposhtme:c) Zotëruesit e objektit janë në proces për t’u pajisur me leje legalizimi pasi: i) disponohet një akt i Këshillit të Ministrave, i botuar në Fletoren Zyrtare, në zbatim të ligjit nr.9482, datë 03.04.2006, të ndryshuar, që identifikon objektin e tyre dhe këtë subjekt (person fizik/juridik) si zotërues të objektit pa leje apo shtesës në parcelën ndërtimore apo ii)subjekti zotërues ka ngritur objektin në tokë të tij/shtetit dhe nuk është skualifikuar nga procedura e legalizimit”</w:t>
      </w:r>
      <w:r w:rsidR="001A6B0A" w:rsidRPr="00F56195">
        <w:rPr>
          <w:rFonts w:ascii="Times New Roman" w:hAnsi="Times New Roman"/>
          <w:i/>
          <w:color w:val="000000" w:themeColor="text1"/>
          <w:sz w:val="24"/>
          <w:szCs w:val="24"/>
          <w:lang w:val="sq-AL"/>
        </w:rPr>
        <w:t>.</w:t>
      </w:r>
      <w:r w:rsidR="001A6B0A" w:rsidRPr="00F56195">
        <w:rPr>
          <w:rFonts w:ascii="Times New Roman" w:hAnsi="Times New Roman"/>
          <w:iCs/>
          <w:color w:val="000000" w:themeColor="text1"/>
          <w:sz w:val="24"/>
          <w:szCs w:val="24"/>
          <w:lang w:val="sq-AL"/>
        </w:rPr>
        <w:t>N</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p</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rmjet k</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saj VKM duket se shteti i ka njohur nj</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vler</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ekonomike k</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tyre nd</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rtimeve kur ekzistojn</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kushte t</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caktuara, kritere k</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to q</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r analogji mund t</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gjejn</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zbatim p</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r tu mbajtur n</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konsiderat</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r p</w:t>
      </w:r>
      <w:r w:rsidR="000A133F" w:rsidRPr="00F56195">
        <w:rPr>
          <w:rFonts w:ascii="Times New Roman" w:hAnsi="Times New Roman"/>
          <w:iCs/>
          <w:color w:val="000000" w:themeColor="text1"/>
          <w:sz w:val="24"/>
          <w:szCs w:val="24"/>
          <w:lang w:val="sq-AL"/>
        </w:rPr>
        <w:t>ë</w:t>
      </w:r>
      <w:r w:rsidR="001A6B0A" w:rsidRPr="00F56195">
        <w:rPr>
          <w:rFonts w:ascii="Times New Roman" w:hAnsi="Times New Roman"/>
          <w:iCs/>
          <w:color w:val="000000" w:themeColor="text1"/>
          <w:sz w:val="24"/>
          <w:szCs w:val="24"/>
          <w:lang w:val="sq-AL"/>
        </w:rPr>
        <w:t xml:space="preserve">rcaktimin e </w:t>
      </w:r>
      <w:r w:rsidR="00E30CA5" w:rsidRPr="00F56195">
        <w:rPr>
          <w:rFonts w:ascii="Times New Roman" w:hAnsi="Times New Roman"/>
          <w:iCs/>
          <w:color w:val="000000" w:themeColor="text1"/>
          <w:sz w:val="24"/>
          <w:szCs w:val="24"/>
          <w:lang w:val="sq-AL"/>
        </w:rPr>
        <w:t>faktit 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se objekti 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legalizim prej 100 m2 i pretenduar nga padit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sja g</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zon apo jo 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n e nj</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pasurie me vler</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ekonomike 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aft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p</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r tu shpron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suar kundrejt nj</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shp</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rblimi 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drejt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rastin e nd</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rtimeve me interes publik 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koh</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n e prishjes s</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saj nga i padituri dhe 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raport me 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shprehen lidhur me k</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pjes</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t</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k</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rkimeve n</w:t>
      </w:r>
      <w:r w:rsidR="000A133F" w:rsidRPr="00F56195">
        <w:rPr>
          <w:rFonts w:ascii="Times New Roman" w:hAnsi="Times New Roman"/>
          <w:iCs/>
          <w:color w:val="000000" w:themeColor="text1"/>
          <w:sz w:val="24"/>
          <w:szCs w:val="24"/>
          <w:lang w:val="sq-AL"/>
        </w:rPr>
        <w:t>ë</w:t>
      </w:r>
      <w:r w:rsidR="00E30CA5" w:rsidRPr="00F56195">
        <w:rPr>
          <w:rFonts w:ascii="Times New Roman" w:hAnsi="Times New Roman"/>
          <w:iCs/>
          <w:color w:val="000000" w:themeColor="text1"/>
          <w:sz w:val="24"/>
          <w:szCs w:val="24"/>
          <w:lang w:val="sq-AL"/>
        </w:rPr>
        <w:t xml:space="preserve"> padi.</w:t>
      </w:r>
    </w:p>
    <w:p w14:paraId="18006D9E" w14:textId="7919D42F" w:rsidR="00C41564" w:rsidRPr="00F56195" w:rsidRDefault="009151C7" w:rsidP="000A133F">
      <w:pPr>
        <w:tabs>
          <w:tab w:val="left" w:pos="720"/>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iCs/>
          <w:color w:val="000000" w:themeColor="text1"/>
          <w:sz w:val="24"/>
          <w:szCs w:val="24"/>
          <w:lang w:val="sq-AL"/>
        </w:rPr>
      </w:pPr>
      <w:r w:rsidRPr="00F56195">
        <w:rPr>
          <w:rFonts w:ascii="Times New Roman" w:hAnsi="Times New Roman"/>
          <w:iCs/>
          <w:color w:val="000000" w:themeColor="text1"/>
          <w:sz w:val="24"/>
          <w:szCs w:val="24"/>
          <w:lang w:val="sq-AL"/>
        </w:rPr>
        <w:t xml:space="preserve">        </w:t>
      </w:r>
      <w:r w:rsidR="006E27EC" w:rsidRPr="00F56195">
        <w:rPr>
          <w:rFonts w:ascii="Times New Roman" w:hAnsi="Times New Roman"/>
          <w:iCs/>
          <w:color w:val="000000" w:themeColor="text1"/>
          <w:sz w:val="24"/>
          <w:szCs w:val="24"/>
          <w:lang w:val="sq-AL"/>
        </w:rPr>
        <w:t>5</w:t>
      </w:r>
      <w:r w:rsidR="00B96352" w:rsidRPr="00F56195">
        <w:rPr>
          <w:rFonts w:ascii="Times New Roman" w:hAnsi="Times New Roman"/>
          <w:iCs/>
          <w:color w:val="000000" w:themeColor="text1"/>
          <w:sz w:val="24"/>
          <w:szCs w:val="24"/>
          <w:lang w:val="sq-AL"/>
        </w:rPr>
        <w:t>8</w:t>
      </w:r>
      <w:r w:rsidR="00C41564" w:rsidRPr="00F56195">
        <w:rPr>
          <w:rFonts w:ascii="Times New Roman" w:hAnsi="Times New Roman"/>
          <w:iCs/>
          <w:color w:val="000000" w:themeColor="text1"/>
          <w:sz w:val="24"/>
          <w:szCs w:val="24"/>
          <w:lang w:val="sq-AL" w:eastAsia="sq-AL"/>
        </w:rPr>
        <w:t>.Gjithashtu dhe në raport me kërkimin për shpërblimin</w:t>
      </w:r>
      <w:r w:rsidR="00607A8B" w:rsidRPr="00F56195">
        <w:rPr>
          <w:rFonts w:ascii="Times New Roman" w:hAnsi="Times New Roman"/>
          <w:iCs/>
          <w:color w:val="000000" w:themeColor="text1"/>
          <w:sz w:val="24"/>
          <w:szCs w:val="24"/>
          <w:lang w:val="sq-AL" w:eastAsia="sq-AL"/>
        </w:rPr>
        <w:t>,</w:t>
      </w:r>
      <w:r w:rsidR="00C41564" w:rsidRPr="00F56195">
        <w:rPr>
          <w:rFonts w:ascii="Times New Roman" w:hAnsi="Times New Roman"/>
          <w:iCs/>
          <w:color w:val="000000" w:themeColor="text1"/>
          <w:sz w:val="24"/>
          <w:szCs w:val="24"/>
          <w:lang w:val="sq-AL" w:eastAsia="sq-AL"/>
        </w:rPr>
        <w:t xml:space="preserve"> që rrjedh nga shpronësimi faktik i sipërfaqes së truallit prej 71 m2, </w:t>
      </w:r>
      <w:r w:rsidR="006E27EC" w:rsidRPr="00F56195">
        <w:rPr>
          <w:rFonts w:ascii="Times New Roman" w:hAnsi="Times New Roman"/>
          <w:iCs/>
          <w:color w:val="000000" w:themeColor="text1"/>
          <w:sz w:val="24"/>
          <w:szCs w:val="24"/>
          <w:lang w:val="sq-AL" w:eastAsia="sq-AL"/>
        </w:rPr>
        <w:t xml:space="preserve">Kolegi konstaton se </w:t>
      </w:r>
      <w:r w:rsidR="00C41564" w:rsidRPr="00F56195">
        <w:rPr>
          <w:rFonts w:ascii="Times New Roman" w:hAnsi="Times New Roman"/>
          <w:iCs/>
          <w:color w:val="000000" w:themeColor="text1"/>
          <w:sz w:val="24"/>
          <w:szCs w:val="24"/>
          <w:lang w:val="sq-AL" w:eastAsia="sq-AL"/>
        </w:rPr>
        <w:t>gjykatat e faktit nuk i kanë kthyer përgjigje pretendimit thelbësor të paditëses se e drejta e pronësisë për këtë sipërfaq</w:t>
      </w:r>
      <w:r w:rsidR="00B96352" w:rsidRPr="00F56195">
        <w:rPr>
          <w:rFonts w:ascii="Times New Roman" w:hAnsi="Times New Roman"/>
          <w:iCs/>
          <w:color w:val="000000" w:themeColor="text1"/>
          <w:sz w:val="24"/>
          <w:szCs w:val="24"/>
          <w:lang w:val="sq-AL" w:eastAsia="sq-AL"/>
        </w:rPr>
        <w:t>j</w:t>
      </w:r>
      <w:r w:rsidR="00C41564" w:rsidRPr="00F56195">
        <w:rPr>
          <w:rFonts w:ascii="Times New Roman" w:hAnsi="Times New Roman"/>
          <w:iCs/>
          <w:color w:val="000000" w:themeColor="text1"/>
          <w:sz w:val="24"/>
          <w:szCs w:val="24"/>
          <w:lang w:val="sq-AL" w:eastAsia="sq-AL"/>
        </w:rPr>
        <w:t>e buron nga vendimi gjyqqësor i formës së prerë</w:t>
      </w:r>
      <w:r w:rsidR="00C41564" w:rsidRPr="00F56195">
        <w:rPr>
          <w:rFonts w:ascii="Times New Roman" w:hAnsi="Times New Roman"/>
          <w:color w:val="000000" w:themeColor="text1"/>
          <w:sz w:val="24"/>
          <w:szCs w:val="24"/>
          <w:lang w:val="sq-AL" w:eastAsia="sq-AL"/>
        </w:rPr>
        <w:t xml:space="preserve"> Nr. 7681 dt 20.09.1996  i Gjykatës së Rrethit Tiranë, nëpërmjet të cilit babait të paditëses i është njohur pronësia mbi këtë sipërfaqe trualli</w:t>
      </w:r>
      <w:r w:rsidR="006E27EC" w:rsidRPr="00F56195">
        <w:rPr>
          <w:rFonts w:ascii="Times New Roman" w:hAnsi="Times New Roman"/>
          <w:color w:val="000000" w:themeColor="text1"/>
          <w:sz w:val="24"/>
          <w:szCs w:val="24"/>
          <w:lang w:val="sq-AL" w:eastAsia="sq-AL"/>
        </w:rPr>
        <w:t xml:space="preserve"> dhe fakti i pages</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s s</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 xml:space="preserve"> vler</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s s</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 xml:space="preserve"> cmimit t</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 xml:space="preserve"> truallit p</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r k</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t</w:t>
      </w:r>
      <w:r w:rsidR="000A133F" w:rsidRPr="00F56195">
        <w:rPr>
          <w:rFonts w:ascii="Times New Roman" w:hAnsi="Times New Roman"/>
          <w:color w:val="000000" w:themeColor="text1"/>
          <w:sz w:val="24"/>
          <w:szCs w:val="24"/>
          <w:lang w:val="sq-AL" w:eastAsia="sq-AL"/>
        </w:rPr>
        <w:t>ë</w:t>
      </w:r>
      <w:r w:rsidR="006E27EC" w:rsidRPr="00F56195">
        <w:rPr>
          <w:rFonts w:ascii="Times New Roman" w:hAnsi="Times New Roman"/>
          <w:color w:val="000000" w:themeColor="text1"/>
          <w:sz w:val="24"/>
          <w:szCs w:val="24"/>
          <w:lang w:val="sq-AL" w:eastAsia="sq-AL"/>
        </w:rPr>
        <w:t xml:space="preserve"> pasuri.</w:t>
      </w:r>
      <w:r w:rsidR="00B96352" w:rsidRPr="00F56195">
        <w:rPr>
          <w:rFonts w:ascii="Times New Roman" w:hAnsi="Times New Roman"/>
          <w:iCs/>
          <w:color w:val="000000" w:themeColor="text1"/>
          <w:sz w:val="24"/>
          <w:szCs w:val="24"/>
          <w:lang w:val="sq-AL"/>
        </w:rPr>
        <w:t xml:space="preserve"> </w:t>
      </w:r>
      <w:r w:rsidR="00C41564" w:rsidRPr="00F56195">
        <w:rPr>
          <w:rFonts w:ascii="Times New Roman" w:eastAsia="MS Mincho" w:hAnsi="Times New Roman"/>
          <w:color w:val="000000" w:themeColor="text1"/>
          <w:sz w:val="24"/>
          <w:szCs w:val="24"/>
          <w:lang w:val="sq-AL"/>
        </w:rPr>
        <w:t xml:space="preserve">Kolegji çmon të evidentojë se parimi </w:t>
      </w:r>
      <w:r w:rsidR="00C41564" w:rsidRPr="00F56195">
        <w:rPr>
          <w:rFonts w:ascii="Times New Roman" w:eastAsia="MS Mincho" w:hAnsi="Times New Roman"/>
          <w:i/>
          <w:color w:val="000000" w:themeColor="text1"/>
          <w:sz w:val="24"/>
          <w:szCs w:val="24"/>
          <w:lang w:val="sq-AL"/>
        </w:rPr>
        <w:t>“res judicata</w:t>
      </w:r>
      <w:r w:rsidR="00C41564" w:rsidRPr="00F56195">
        <w:rPr>
          <w:rFonts w:ascii="Times New Roman" w:eastAsia="MS Mincho" w:hAnsi="Times New Roman"/>
          <w:color w:val="000000" w:themeColor="text1"/>
          <w:sz w:val="24"/>
          <w:szCs w:val="24"/>
          <w:lang w:val="sq-AL"/>
        </w:rPr>
        <w:t>” apo “</w:t>
      </w:r>
      <w:r w:rsidR="00C41564" w:rsidRPr="00F56195">
        <w:rPr>
          <w:rFonts w:ascii="Times New Roman" w:eastAsia="MS Mincho" w:hAnsi="Times New Roman"/>
          <w:i/>
          <w:color w:val="000000" w:themeColor="text1"/>
          <w:sz w:val="24"/>
          <w:szCs w:val="24"/>
          <w:lang w:val="sq-AL"/>
        </w:rPr>
        <w:t>gjëja e gjykuar</w:t>
      </w:r>
      <w:r w:rsidR="00C41564" w:rsidRPr="00F56195">
        <w:rPr>
          <w:rFonts w:ascii="Times New Roman" w:eastAsia="MS Mincho" w:hAnsi="Times New Roman"/>
          <w:color w:val="000000" w:themeColor="text1"/>
          <w:sz w:val="24"/>
          <w:szCs w:val="24"/>
          <w:lang w:val="sq-AL"/>
        </w:rPr>
        <w:t xml:space="preserve">” i referohet efektit detyrues që ka vendimi gjyqësor i një çështje tek një çështje tjetër. Parimi i gjësë së gjykuar konkretizohet në legjislacionin procedural civil shqiptar, në nenin 451/a të KPC-së. Thelbi i tij është se, një konflikt që është zgjidhur me vendim të formës së prerë nuk mund të gjykohet përsëri, përveç rasteve kur me ligj parashikohet ndryshe. </w:t>
      </w:r>
    </w:p>
    <w:p w14:paraId="406D6E0C" w14:textId="6D221F61" w:rsidR="00C41564" w:rsidRPr="00F56195" w:rsidRDefault="00C41564" w:rsidP="000A133F">
      <w:pPr>
        <w:tabs>
          <w:tab w:val="left" w:pos="450"/>
          <w:tab w:val="left" w:pos="7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MS Mincho" w:hAnsi="Times New Roman"/>
          <w:color w:val="000000" w:themeColor="text1"/>
          <w:sz w:val="24"/>
          <w:szCs w:val="24"/>
          <w:lang w:val="sq-AL"/>
        </w:rPr>
      </w:pPr>
      <w:r w:rsidRPr="00F56195">
        <w:rPr>
          <w:rFonts w:ascii="Times New Roman" w:eastAsia="MS Mincho" w:hAnsi="Times New Roman"/>
          <w:color w:val="000000" w:themeColor="text1"/>
          <w:sz w:val="24"/>
          <w:szCs w:val="24"/>
          <w:lang w:val="sq-AL"/>
        </w:rPr>
        <w:t xml:space="preserve">        </w:t>
      </w:r>
      <w:r w:rsidR="00B96352" w:rsidRPr="00F56195">
        <w:rPr>
          <w:rFonts w:ascii="Times New Roman" w:eastAsia="MS Mincho" w:hAnsi="Times New Roman"/>
          <w:color w:val="000000" w:themeColor="text1"/>
          <w:sz w:val="24"/>
          <w:szCs w:val="24"/>
          <w:lang w:val="sq-AL"/>
        </w:rPr>
        <w:t>59</w:t>
      </w:r>
      <w:r w:rsidRPr="00F56195">
        <w:rPr>
          <w:rFonts w:ascii="Times New Roman" w:eastAsia="MS Mincho" w:hAnsi="Times New Roman"/>
          <w:color w:val="000000" w:themeColor="text1"/>
          <w:sz w:val="24"/>
          <w:szCs w:val="24"/>
          <w:lang w:val="sq-AL"/>
        </w:rPr>
        <w:t xml:space="preserve">.Lidhur me mënyrën e vlerësimit të kushteve të gjësë së gjykuar, Gjykata Kushtetuese në jurisprudencën e saj ka theksuar se </w:t>
      </w:r>
      <w:r w:rsidRPr="00F56195">
        <w:rPr>
          <w:rFonts w:ascii="Times New Roman" w:eastAsia="MS Mincho" w:hAnsi="Times New Roman"/>
          <w:i/>
          <w:color w:val="000000" w:themeColor="text1"/>
          <w:sz w:val="24"/>
          <w:szCs w:val="24"/>
          <w:lang w:val="sq-AL"/>
        </w:rPr>
        <w:t>“[...] Edhe pse nuk ndodhemi në kushtet e kuptimit klasik të “</w:t>
      </w:r>
      <w:r w:rsidRPr="00F56195">
        <w:rPr>
          <w:rFonts w:ascii="Times New Roman" w:eastAsia="MS Mincho" w:hAnsi="Times New Roman"/>
          <w:i/>
          <w:iCs/>
          <w:color w:val="000000" w:themeColor="text1"/>
          <w:sz w:val="24"/>
          <w:szCs w:val="24"/>
          <w:lang w:val="sq-AL"/>
        </w:rPr>
        <w:t>gjësë së gjykuar</w:t>
      </w:r>
      <w:r w:rsidRPr="00F56195">
        <w:rPr>
          <w:rFonts w:ascii="Times New Roman" w:eastAsia="MS Mincho" w:hAnsi="Times New Roman"/>
          <w:i/>
          <w:color w:val="000000" w:themeColor="text1"/>
          <w:sz w:val="24"/>
          <w:szCs w:val="24"/>
          <w:lang w:val="sq-AL"/>
        </w:rPr>
        <w:t xml:space="preserve">”, meqenëse palët ndërgjyqëse janë të ndryshme nga ato të vendimeve të kundërshtuara, nuk mund të anashkalohet fakti që ndodhemi para të njëjtit objekt padie dhe para të njëjtit shkak ligjor të gjykuar njëherë”( shih vendimin e Gjykatës Kushtetuese nr. 15, datë 01.03.2017).[....] Kufijtë e zbatimit të parimit të gjësë së gjykuar përcaktohen në lidhje të ngushtë me thelbin e mosmarrëveshjes në gjykim. Në këtë aspekt, Gjykata Kushtetuese çmon se gjëja e gjykuar përfshin jo vetëm urdhërimet e dispozitivit të vendimit gjyqësor, por dhe vërtetimet e fakteve dhe zbatimin e së drejtës, të përcaktuara në pjesën përshkruese arsyetuese të vendimit me kusht, që të jenë kryer me qëllim të dhënies së vendimit gjyqësor dhe t’i përkasin fakteve ose marrëdhënieve që kanë formuar objektin e gjykimit mbi të cilin gjykata ka dhënë </w:t>
      </w:r>
      <w:r w:rsidRPr="00F56195">
        <w:rPr>
          <w:rFonts w:ascii="Times New Roman" w:eastAsia="MS Mincho" w:hAnsi="Times New Roman"/>
          <w:i/>
          <w:color w:val="000000" w:themeColor="text1"/>
          <w:sz w:val="24"/>
          <w:szCs w:val="24"/>
          <w:lang w:val="sq-AL"/>
        </w:rPr>
        <w:lastRenderedPageBreak/>
        <w:t>vendimin e saj</w:t>
      </w:r>
      <w:r w:rsidRPr="00F56195">
        <w:rPr>
          <w:rFonts w:ascii="Times New Roman" w:eastAsia="MS Mincho" w:hAnsi="Times New Roman"/>
          <w:color w:val="000000" w:themeColor="text1"/>
          <w:sz w:val="24"/>
          <w:szCs w:val="24"/>
          <w:lang w:val="sq-AL"/>
        </w:rPr>
        <w:t xml:space="preserve">” ( </w:t>
      </w:r>
      <w:r w:rsidRPr="00F56195">
        <w:rPr>
          <w:rFonts w:ascii="Times New Roman" w:eastAsia="MS Mincho" w:hAnsi="Times New Roman"/>
          <w:i/>
          <w:color w:val="000000" w:themeColor="text1"/>
          <w:sz w:val="24"/>
          <w:szCs w:val="24"/>
          <w:lang w:val="sq-AL"/>
        </w:rPr>
        <w:t>shih</w:t>
      </w:r>
      <w:r w:rsidRPr="0040772E">
        <w:rPr>
          <w:rFonts w:ascii="Times New Roman" w:eastAsia="MS Mincho" w:hAnsi="Times New Roman"/>
          <w:i/>
          <w:color w:val="000000" w:themeColor="text1"/>
          <w:sz w:val="24"/>
          <w:szCs w:val="24"/>
          <w:lang w:val="sq-AL"/>
        </w:rPr>
        <w:t xml:space="preserve"> vendimin nr.24, datë 12.11.2008; nr.15, datë 19.04.2013,</w:t>
      </w:r>
      <w:r w:rsidRPr="00F56195">
        <w:rPr>
          <w:rFonts w:ascii="Times New Roman" w:eastAsia="MS Mincho" w:hAnsi="Times New Roman"/>
          <w:color w:val="000000" w:themeColor="text1"/>
          <w:sz w:val="24"/>
          <w:szCs w:val="24"/>
          <w:lang w:val="sq-AL"/>
        </w:rPr>
        <w:t xml:space="preserve"> nr. 78, datë 12.12.2017; </w:t>
      </w:r>
      <w:r w:rsidRPr="00F56195">
        <w:rPr>
          <w:rFonts w:ascii="Times New Roman" w:eastAsia="MS Mincho" w:hAnsi="Times New Roman"/>
          <w:i/>
          <w:color w:val="000000" w:themeColor="text1"/>
          <w:sz w:val="24"/>
          <w:szCs w:val="24"/>
          <w:lang w:val="sq-AL"/>
        </w:rPr>
        <w:t>vendimin nr. 42, datë 27.12.2022</w:t>
      </w:r>
      <w:r w:rsidRPr="0040772E">
        <w:rPr>
          <w:rFonts w:ascii="Times New Roman" w:eastAsia="MS Mincho" w:hAnsi="Times New Roman"/>
          <w:i/>
          <w:color w:val="000000" w:themeColor="text1"/>
          <w:sz w:val="24"/>
          <w:szCs w:val="24"/>
          <w:lang w:val="sq-AL"/>
        </w:rPr>
        <w:t xml:space="preserve"> të Gjykatës Kushtetuese)</w:t>
      </w:r>
      <w:r w:rsidRPr="00F56195">
        <w:rPr>
          <w:rFonts w:ascii="Times New Roman" w:eastAsia="MS Mincho" w:hAnsi="Times New Roman"/>
          <w:i/>
          <w:color w:val="000000" w:themeColor="text1"/>
          <w:sz w:val="24"/>
          <w:szCs w:val="24"/>
          <w:lang w:val="sq-AL"/>
        </w:rPr>
        <w:t>.</w:t>
      </w:r>
      <w:r w:rsidRPr="00F56195">
        <w:rPr>
          <w:rFonts w:ascii="Times New Roman" w:eastAsia="MS Mincho" w:hAnsi="Times New Roman"/>
          <w:color w:val="000000" w:themeColor="text1"/>
          <w:sz w:val="24"/>
          <w:szCs w:val="24"/>
          <w:lang w:val="sq-AL"/>
        </w:rPr>
        <w:t xml:space="preserve"> Pra, “gjë e gjykuar” në bazë të kësaj jurisprudence të Gjykatës Kushtetuese, do të konsiderohet, jo vetëm pjesa urdhëruese e vendimit gjyqësor të formës së prerë, por edhe rrethanat e çështjes të pranuara në atë gjykim, përfundimet dhe arsyet në të cilat është mbështetur ai vendim në pjesën arsyetuese, dhe që kanë lidhje me atë që urdhëron gjykata në dispozitivin e vendimit.            </w:t>
      </w:r>
    </w:p>
    <w:p w14:paraId="44A45F28" w14:textId="31F8E60E" w:rsidR="00C41564" w:rsidRPr="00F56195" w:rsidRDefault="00C41564" w:rsidP="000A133F">
      <w:pPr>
        <w:suppressAutoHyphens/>
        <w:spacing w:after="0" w:line="240" w:lineRule="auto"/>
        <w:jc w:val="both"/>
        <w:rPr>
          <w:rFonts w:ascii="Times New Roman" w:eastAsia="MS Mincho" w:hAnsi="Times New Roman"/>
          <w:color w:val="000000" w:themeColor="text1"/>
          <w:sz w:val="24"/>
          <w:szCs w:val="24"/>
          <w:lang w:val="sq-AL"/>
        </w:rPr>
      </w:pPr>
      <w:r w:rsidRPr="00F56195">
        <w:rPr>
          <w:rFonts w:ascii="Times New Roman" w:eastAsia="MS Mincho" w:hAnsi="Times New Roman"/>
          <w:color w:val="000000" w:themeColor="text1"/>
          <w:sz w:val="24"/>
          <w:szCs w:val="24"/>
          <w:lang w:val="es-ES"/>
        </w:rPr>
        <w:t xml:space="preserve">        </w:t>
      </w:r>
      <w:r w:rsidR="00B96352" w:rsidRPr="00F56195">
        <w:rPr>
          <w:rFonts w:ascii="Times New Roman" w:eastAsia="MS Mincho" w:hAnsi="Times New Roman"/>
          <w:color w:val="000000" w:themeColor="text1"/>
          <w:sz w:val="24"/>
          <w:szCs w:val="24"/>
          <w:lang w:val="es-ES"/>
        </w:rPr>
        <w:t>60</w:t>
      </w:r>
      <w:r w:rsidRPr="00F56195">
        <w:rPr>
          <w:rFonts w:ascii="Times New Roman" w:eastAsia="MS Mincho" w:hAnsi="Times New Roman"/>
          <w:color w:val="000000" w:themeColor="text1"/>
          <w:sz w:val="24"/>
          <w:szCs w:val="24"/>
          <w:lang w:val="es-ES"/>
        </w:rPr>
        <w:t>.</w:t>
      </w:r>
      <w:r w:rsidRPr="00F56195">
        <w:rPr>
          <w:rFonts w:ascii="Times New Roman" w:eastAsia="MS Mincho" w:hAnsi="Times New Roman"/>
          <w:color w:val="000000" w:themeColor="text1"/>
          <w:sz w:val="24"/>
          <w:szCs w:val="24"/>
          <w:lang w:val="sq-AL"/>
        </w:rPr>
        <w:t xml:space="preserve">Në përputhje me këtë kuptim të gjësë së gjykuar, gjykata e apelit në rigjykim të çështjes duhet </w:t>
      </w:r>
      <w:r w:rsidR="00B96352" w:rsidRPr="00F56195">
        <w:rPr>
          <w:rFonts w:ascii="Times New Roman" w:eastAsia="MS Mincho" w:hAnsi="Times New Roman"/>
          <w:color w:val="000000" w:themeColor="text1"/>
          <w:sz w:val="24"/>
          <w:szCs w:val="24"/>
          <w:lang w:val="sq-AL"/>
        </w:rPr>
        <w:t>t</w:t>
      </w:r>
      <w:r w:rsidR="000A133F" w:rsidRPr="00F56195">
        <w:rPr>
          <w:rFonts w:ascii="Times New Roman" w:eastAsia="MS Mincho" w:hAnsi="Times New Roman"/>
          <w:color w:val="000000" w:themeColor="text1"/>
          <w:sz w:val="24"/>
          <w:szCs w:val="24"/>
          <w:lang w:val="sq-AL"/>
        </w:rPr>
        <w:t>ë</w:t>
      </w:r>
      <w:r w:rsidR="00B96352" w:rsidRPr="00F56195">
        <w:rPr>
          <w:rFonts w:ascii="Times New Roman" w:eastAsia="MS Mincho" w:hAnsi="Times New Roman"/>
          <w:color w:val="000000" w:themeColor="text1"/>
          <w:sz w:val="24"/>
          <w:szCs w:val="24"/>
          <w:lang w:val="sq-AL"/>
        </w:rPr>
        <w:t xml:space="preserve"> </w:t>
      </w:r>
      <w:r w:rsidRPr="00F56195">
        <w:rPr>
          <w:rFonts w:ascii="Times New Roman" w:eastAsia="MS Mincho" w:hAnsi="Times New Roman"/>
          <w:color w:val="000000" w:themeColor="text1"/>
          <w:sz w:val="24"/>
          <w:szCs w:val="24"/>
          <w:lang w:val="sq-AL"/>
        </w:rPr>
        <w:t>vlerësojë bazuar në një analizë shteruese juridike dhe krahasimore, nëse fakti i pronësisë truallit me sipërfaqe 71 m2 përbëjnë “gjë të gjykuar” në rastin konkret në referim të përmbajtjes së vendim</w:t>
      </w:r>
      <w:r w:rsidR="006E27EC" w:rsidRPr="00F56195">
        <w:rPr>
          <w:rFonts w:ascii="Times New Roman" w:eastAsia="MS Mincho" w:hAnsi="Times New Roman"/>
          <w:color w:val="000000" w:themeColor="text1"/>
          <w:sz w:val="24"/>
          <w:szCs w:val="24"/>
          <w:lang w:val="sq-AL"/>
        </w:rPr>
        <w:t>it</w:t>
      </w:r>
      <w:r w:rsidRPr="00F56195">
        <w:rPr>
          <w:rFonts w:ascii="Times New Roman" w:eastAsia="MS Mincho" w:hAnsi="Times New Roman"/>
          <w:color w:val="000000" w:themeColor="text1"/>
          <w:sz w:val="24"/>
          <w:szCs w:val="24"/>
          <w:lang w:val="sq-AL"/>
        </w:rPr>
        <w:t xml:space="preserve"> gjyqësor të sipërcituara.</w:t>
      </w:r>
      <w:r w:rsidR="00B96352" w:rsidRPr="00F56195">
        <w:rPr>
          <w:rFonts w:ascii="Times New Roman" w:eastAsia="MS Mincho" w:hAnsi="Times New Roman"/>
          <w:color w:val="000000" w:themeColor="text1"/>
          <w:sz w:val="24"/>
          <w:szCs w:val="24"/>
          <w:lang w:val="sq-AL"/>
        </w:rPr>
        <w:t xml:space="preserve"> G</w:t>
      </w:r>
      <w:r w:rsidRPr="00F56195">
        <w:rPr>
          <w:rFonts w:ascii="Times New Roman" w:eastAsia="MS Mincho" w:hAnsi="Times New Roman"/>
          <w:color w:val="000000" w:themeColor="text1"/>
          <w:sz w:val="24"/>
          <w:szCs w:val="24"/>
          <w:lang w:val="sq-AL"/>
        </w:rPr>
        <w:t xml:space="preserve">jykata e apelit në rast se konstaton tërësinë e elementëve të gjësë së gjykuar në këto vendime në raport </w:t>
      </w:r>
      <w:r w:rsidR="00F56195">
        <w:rPr>
          <w:rFonts w:ascii="Times New Roman" w:eastAsia="MS Mincho" w:hAnsi="Times New Roman"/>
          <w:color w:val="000000" w:themeColor="text1"/>
          <w:sz w:val="24"/>
          <w:szCs w:val="24"/>
          <w:lang w:val="sq-AL"/>
        </w:rPr>
        <w:t xml:space="preserve">me </w:t>
      </w:r>
      <w:r w:rsidRPr="00F56195">
        <w:rPr>
          <w:rFonts w:ascii="Times New Roman" w:eastAsia="MS Mincho" w:hAnsi="Times New Roman"/>
          <w:color w:val="000000" w:themeColor="text1"/>
          <w:sz w:val="24"/>
          <w:szCs w:val="24"/>
          <w:lang w:val="sq-AL"/>
        </w:rPr>
        <w:t>natyrën e mo</w:t>
      </w:r>
      <w:r w:rsidR="00F56195">
        <w:rPr>
          <w:rFonts w:ascii="Times New Roman" w:eastAsia="MS Mincho" w:hAnsi="Times New Roman"/>
          <w:color w:val="000000" w:themeColor="text1"/>
          <w:sz w:val="24"/>
          <w:szCs w:val="24"/>
          <w:lang w:val="sq-AL"/>
        </w:rPr>
        <w:t>s</w:t>
      </w:r>
      <w:r w:rsidRPr="00F56195">
        <w:rPr>
          <w:rFonts w:ascii="Times New Roman" w:eastAsia="MS Mincho" w:hAnsi="Times New Roman"/>
          <w:color w:val="000000" w:themeColor="text1"/>
          <w:sz w:val="24"/>
          <w:szCs w:val="24"/>
          <w:lang w:val="sq-AL"/>
        </w:rPr>
        <w:t>marrëveshjes objekt gjykimi, nuk mund dhe nuk duhet të rivërë në diskutim fakte që rezultojnë në përmbajtje të këtyre vendimeve gjyqësore të formës së prerë</w:t>
      </w:r>
      <w:r w:rsidR="00607A8B" w:rsidRPr="00F56195">
        <w:rPr>
          <w:rFonts w:ascii="Times New Roman" w:eastAsia="MS Mincho" w:hAnsi="Times New Roman"/>
          <w:color w:val="000000" w:themeColor="text1"/>
          <w:sz w:val="24"/>
          <w:szCs w:val="24"/>
          <w:lang w:val="sq-AL"/>
        </w:rPr>
        <w:t xml:space="preserve"> dhe 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var</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si t</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saj t</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shprehet p</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r faktin 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se padit</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ses i takon shp</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rblimi p</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r shpron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simin e sip</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rfaqes s</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truallit prej 71 m2, duke mbajtur 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konsiderat</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k</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tu edhe faktin 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se ky shpron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sim faktik </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sht</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kryer n</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favor t</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nj</w:t>
      </w:r>
      <w:r w:rsidR="000A133F" w:rsidRPr="00F56195">
        <w:rPr>
          <w:rFonts w:ascii="Times New Roman" w:eastAsia="MS Mincho" w:hAnsi="Times New Roman"/>
          <w:color w:val="000000" w:themeColor="text1"/>
          <w:sz w:val="24"/>
          <w:szCs w:val="24"/>
          <w:lang w:val="sq-AL"/>
        </w:rPr>
        <w:t>ë</w:t>
      </w:r>
      <w:r w:rsidR="00607A8B" w:rsidRPr="00F56195">
        <w:rPr>
          <w:rFonts w:ascii="Times New Roman" w:eastAsia="MS Mincho" w:hAnsi="Times New Roman"/>
          <w:color w:val="000000" w:themeColor="text1"/>
          <w:sz w:val="24"/>
          <w:szCs w:val="24"/>
          <w:lang w:val="sq-AL"/>
        </w:rPr>
        <w:t xml:space="preserve"> interesi publik apo privat</w:t>
      </w:r>
      <w:r w:rsidR="00B96352" w:rsidRPr="00F56195">
        <w:rPr>
          <w:rFonts w:ascii="Times New Roman" w:eastAsia="MS Mincho" w:hAnsi="Times New Roman"/>
          <w:color w:val="000000" w:themeColor="text1"/>
          <w:sz w:val="24"/>
          <w:szCs w:val="24"/>
          <w:lang w:val="sq-AL"/>
        </w:rPr>
        <w:t xml:space="preserve"> nisur kjo nga fakti se </w:t>
      </w:r>
      <w:r w:rsidR="00447610" w:rsidRPr="00F56195">
        <w:rPr>
          <w:rFonts w:ascii="Times New Roman" w:eastAsia="MS Mincho" w:hAnsi="Times New Roman"/>
          <w:color w:val="000000" w:themeColor="text1"/>
          <w:sz w:val="24"/>
          <w:szCs w:val="24"/>
          <w:lang w:val="sq-AL"/>
        </w:rPr>
        <w:t>subjekti pronar i nd</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rtimit g</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zon prioritet p</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r tu b</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r</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 xml:space="preserve"> pronar i pasuris</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 xml:space="preserve"> truall n</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n nd</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rtim n</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 xml:space="preserve"> raport me subjekt</w:t>
      </w:r>
      <w:r w:rsidR="00B96352" w:rsidRPr="00F56195">
        <w:rPr>
          <w:rFonts w:ascii="Times New Roman" w:eastAsia="MS Mincho" w:hAnsi="Times New Roman"/>
          <w:color w:val="000000" w:themeColor="text1"/>
          <w:sz w:val="24"/>
          <w:szCs w:val="24"/>
          <w:lang w:val="sq-AL"/>
        </w:rPr>
        <w:t>e t</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 xml:space="preserve"> tje</w:t>
      </w:r>
      <w:r w:rsidR="00B96352" w:rsidRPr="00F56195">
        <w:rPr>
          <w:rFonts w:ascii="Times New Roman" w:eastAsia="MS Mincho" w:hAnsi="Times New Roman"/>
          <w:color w:val="000000" w:themeColor="text1"/>
          <w:sz w:val="24"/>
          <w:szCs w:val="24"/>
          <w:lang w:val="sq-AL"/>
        </w:rPr>
        <w:t>r</w:t>
      </w:r>
      <w:r w:rsidR="000A133F" w:rsidRPr="00F56195">
        <w:rPr>
          <w:rFonts w:ascii="Times New Roman" w:eastAsia="MS Mincho" w:hAnsi="Times New Roman"/>
          <w:color w:val="000000" w:themeColor="text1"/>
          <w:sz w:val="24"/>
          <w:szCs w:val="24"/>
          <w:lang w:val="sq-AL"/>
        </w:rPr>
        <w:t>ë</w:t>
      </w:r>
      <w:r w:rsidR="00447610" w:rsidRPr="00F56195">
        <w:rPr>
          <w:rFonts w:ascii="Times New Roman" w:eastAsia="MS Mincho" w:hAnsi="Times New Roman"/>
          <w:color w:val="000000" w:themeColor="text1"/>
          <w:sz w:val="24"/>
          <w:szCs w:val="24"/>
          <w:lang w:val="sq-AL"/>
        </w:rPr>
        <w:t xml:space="preserve"> privat. </w:t>
      </w:r>
    </w:p>
    <w:p w14:paraId="70E3694E" w14:textId="7A02EE5B" w:rsidR="00C41564" w:rsidRPr="00F56195" w:rsidRDefault="00C41564" w:rsidP="000A133F">
      <w:pPr>
        <w:spacing w:after="0" w:line="240" w:lineRule="auto"/>
        <w:jc w:val="both"/>
        <w:rPr>
          <w:rFonts w:ascii="Times New Roman" w:eastAsia="Calibri" w:hAnsi="Times New Roman"/>
          <w:color w:val="000000" w:themeColor="text1"/>
          <w:sz w:val="24"/>
          <w:szCs w:val="24"/>
          <w:lang w:val="sq-AL"/>
        </w:rPr>
      </w:pPr>
      <w:r w:rsidRPr="00F56195">
        <w:rPr>
          <w:rFonts w:ascii="Times New Roman" w:eastAsia="Calibri" w:hAnsi="Times New Roman"/>
          <w:color w:val="000000" w:themeColor="text1"/>
          <w:sz w:val="24"/>
          <w:szCs w:val="24"/>
          <w:lang w:val="sq-AL"/>
        </w:rPr>
        <w:t xml:space="preserve">       </w:t>
      </w:r>
      <w:r w:rsidR="00B96352" w:rsidRPr="00F56195">
        <w:rPr>
          <w:rFonts w:ascii="Times New Roman" w:eastAsia="Calibri" w:hAnsi="Times New Roman"/>
          <w:color w:val="000000" w:themeColor="text1"/>
          <w:sz w:val="24"/>
          <w:szCs w:val="24"/>
          <w:lang w:val="sq-AL"/>
        </w:rPr>
        <w:t>61</w:t>
      </w:r>
      <w:r w:rsidRPr="00F56195">
        <w:rPr>
          <w:rFonts w:ascii="Times New Roman" w:eastAsia="Calibri" w:hAnsi="Times New Roman"/>
          <w:color w:val="000000" w:themeColor="text1"/>
          <w:sz w:val="24"/>
          <w:szCs w:val="24"/>
          <w:lang w:val="sq-AL"/>
        </w:rPr>
        <w:t>.Kolegji çmon se hetimi i plotë dhe i gjithanshëm i çështjes në përputhje me ligjin (</w:t>
      </w:r>
      <w:r w:rsidRPr="00F56195">
        <w:rPr>
          <w:rFonts w:ascii="Times New Roman" w:eastAsia="Calibri" w:hAnsi="Times New Roman"/>
          <w:i/>
          <w:color w:val="000000" w:themeColor="text1"/>
          <w:sz w:val="24"/>
          <w:szCs w:val="24"/>
          <w:lang w:val="sq-AL"/>
        </w:rPr>
        <w:t>neni 14 i KPC</w:t>
      </w:r>
      <w:r w:rsidRPr="00F56195">
        <w:rPr>
          <w:rFonts w:ascii="Times New Roman" w:eastAsia="Calibri" w:hAnsi="Times New Roman"/>
          <w:color w:val="000000" w:themeColor="text1"/>
          <w:sz w:val="24"/>
          <w:szCs w:val="24"/>
          <w:lang w:val="sq-AL"/>
        </w:rPr>
        <w:t xml:space="preserve">)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14:paraId="5F4BC521" w14:textId="0FA90241" w:rsidR="00C41564" w:rsidRPr="00F56195" w:rsidRDefault="000A133F" w:rsidP="000A133F">
      <w:pPr>
        <w:spacing w:after="0" w:line="240" w:lineRule="auto"/>
        <w:jc w:val="both"/>
        <w:rPr>
          <w:rFonts w:ascii="Times New Roman" w:eastAsia="Calibri" w:hAnsi="Times New Roman"/>
          <w:color w:val="000000" w:themeColor="text1"/>
          <w:sz w:val="24"/>
          <w:szCs w:val="24"/>
          <w:lang w:val="sq-AL" w:bidi="he-IL"/>
        </w:rPr>
      </w:pPr>
      <w:r w:rsidRPr="00F56195">
        <w:rPr>
          <w:rFonts w:ascii="Times New Roman" w:eastAsia="Calibri" w:hAnsi="Times New Roman"/>
          <w:color w:val="000000" w:themeColor="text1"/>
          <w:sz w:val="24"/>
          <w:szCs w:val="24"/>
          <w:lang w:val="sq-AL"/>
        </w:rPr>
        <w:t xml:space="preserve">      </w:t>
      </w:r>
      <w:r w:rsidR="009151C7" w:rsidRPr="00F56195">
        <w:rPr>
          <w:rFonts w:ascii="Times New Roman" w:eastAsia="Calibri" w:hAnsi="Times New Roman"/>
          <w:color w:val="000000" w:themeColor="text1"/>
          <w:sz w:val="24"/>
          <w:szCs w:val="24"/>
          <w:lang w:val="sq-AL"/>
        </w:rPr>
        <w:t>62</w:t>
      </w:r>
      <w:r w:rsidR="00C41564" w:rsidRPr="00F56195">
        <w:rPr>
          <w:rFonts w:ascii="Times New Roman" w:eastAsia="Calibri" w:hAnsi="Times New Roman"/>
          <w:color w:val="000000" w:themeColor="text1"/>
          <w:sz w:val="24"/>
          <w:szCs w:val="24"/>
          <w:lang w:val="sq-AL"/>
        </w:rPr>
        <w:t>. Në ndryshim nga dy gjykatat më të ulëta, Gjykata e Lartë ka për objekt vetëm zbatimin e ligjit material e procedural nga ana e tyre, por pa patur të drejtën të zhvillojë hetimin gjyqësor në drejtim të marrjes së provave, apo vlerësimit e çmimit të atyre</w:t>
      </w:r>
      <w:r w:rsidR="009151C7" w:rsidRPr="00F56195">
        <w:rPr>
          <w:rFonts w:ascii="Times New Roman" w:eastAsia="Calibri" w:hAnsi="Times New Roman"/>
          <w:color w:val="000000" w:themeColor="text1"/>
          <w:sz w:val="24"/>
          <w:szCs w:val="24"/>
          <w:lang w:val="sq-AL"/>
        </w:rPr>
        <w:t>,</w:t>
      </w:r>
      <w:r w:rsidR="00C41564" w:rsidRPr="00F56195">
        <w:rPr>
          <w:rFonts w:ascii="Times New Roman" w:eastAsia="Calibri" w:hAnsi="Times New Roman"/>
          <w:color w:val="000000" w:themeColor="text1"/>
          <w:sz w:val="24"/>
          <w:szCs w:val="24"/>
          <w:lang w:val="sq-AL"/>
        </w:rPr>
        <w:t xml:space="preserv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në gjykimin në apel e shkallë të parë</w:t>
      </w:r>
      <w:r w:rsidR="00C41564" w:rsidRPr="00F56195">
        <w:rPr>
          <w:rFonts w:ascii="Times New Roman" w:eastAsia="Calibri" w:hAnsi="Times New Roman"/>
          <w:i/>
          <w:color w:val="000000" w:themeColor="text1"/>
          <w:sz w:val="24"/>
          <w:szCs w:val="24"/>
          <w:lang w:val="sq-AL"/>
        </w:rPr>
        <w:t xml:space="preserve"> (vendimi nr. 160, datë 06.04.2010 i Kolegjit Civil të Gjykatës së Lartë).</w:t>
      </w:r>
    </w:p>
    <w:p w14:paraId="78D65D20" w14:textId="1F613338" w:rsidR="00C41564" w:rsidRPr="00F56195" w:rsidRDefault="00C41564" w:rsidP="000A133F">
      <w:pPr>
        <w:spacing w:after="0" w:line="240" w:lineRule="auto"/>
        <w:jc w:val="both"/>
        <w:rPr>
          <w:rFonts w:ascii="Times New Roman" w:hAnsi="Times New Roman"/>
          <w:i/>
          <w:color w:val="000000" w:themeColor="text1"/>
          <w:sz w:val="24"/>
          <w:szCs w:val="24"/>
          <w:lang w:val="sq-AL" w:eastAsia="ja-JP"/>
        </w:rPr>
      </w:pPr>
      <w:r w:rsidRPr="00F56195">
        <w:rPr>
          <w:rFonts w:ascii="Times New Roman" w:hAnsi="Times New Roman"/>
          <w:color w:val="000000" w:themeColor="text1"/>
          <w:sz w:val="24"/>
          <w:szCs w:val="24"/>
          <w:lang w:val="sq-AL"/>
        </w:rPr>
        <w:t xml:space="preserve">        </w:t>
      </w:r>
      <w:r w:rsidR="009151C7" w:rsidRPr="00F56195">
        <w:rPr>
          <w:rFonts w:ascii="Times New Roman" w:eastAsia="MS Mincho" w:hAnsi="Times New Roman"/>
          <w:bCs/>
          <w:iCs/>
          <w:color w:val="000000" w:themeColor="text1"/>
          <w:sz w:val="24"/>
          <w:szCs w:val="24"/>
          <w:lang w:val="sq-AL"/>
        </w:rPr>
        <w:t>63</w:t>
      </w:r>
      <w:r w:rsidRPr="00F56195">
        <w:rPr>
          <w:rFonts w:ascii="Times New Roman" w:eastAsia="MS Mincho" w:hAnsi="Times New Roman"/>
          <w:bCs/>
          <w:iCs/>
          <w:color w:val="000000" w:themeColor="text1"/>
          <w:sz w:val="24"/>
          <w:szCs w:val="24"/>
          <w:lang w:val="sq-AL"/>
        </w:rPr>
        <w:t>.</w:t>
      </w:r>
      <w:r w:rsidRPr="00F56195">
        <w:rPr>
          <w:rFonts w:ascii="Times New Roman" w:eastAsia="MS Mincho" w:hAnsi="Times New Roman"/>
          <w:color w:val="000000" w:themeColor="text1"/>
          <w:sz w:val="24"/>
          <w:szCs w:val="24"/>
          <w:lang w:val="sq-AL"/>
        </w:rPr>
        <w:t>Sa më sipër, Kolegji çmon se rekursi i paraqitur nga pala paditëse përmban shkaqe nga ato të parashikuara në nenin 472 të Kodit të Procedurës Civile, pasi gjykata e apelit ka vepruar në shkelje të normave procedurale në raport me të drejtën për një proces të rregullt ligjor, në kuadër të respektimit të parimit të kontradiktoritetit</w:t>
      </w:r>
      <w:r w:rsidR="00BE7947" w:rsidRPr="00F56195">
        <w:rPr>
          <w:rFonts w:ascii="Times New Roman" w:eastAsia="MS Mincho" w:hAnsi="Times New Roman"/>
          <w:color w:val="000000" w:themeColor="text1"/>
          <w:sz w:val="24"/>
          <w:szCs w:val="24"/>
          <w:lang w:val="sq-AL"/>
        </w:rPr>
        <w:t>,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hetimit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plot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c</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shtjes dhe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arsyetimit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plot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vendimit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saj 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respektim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parimit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aksesit 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drejt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si</w:t>
      </w:r>
      <w:r w:rsidRPr="00F56195">
        <w:rPr>
          <w:rFonts w:ascii="Times New Roman" w:eastAsia="MS Mincho" w:hAnsi="Times New Roman"/>
          <w:color w:val="000000" w:themeColor="text1"/>
          <w:sz w:val="24"/>
          <w:szCs w:val="24"/>
          <w:lang w:val="sq-AL"/>
        </w:rPr>
        <w:t>. Për rrjedhojë, Kolegji vlerëson se rekursi duhet pranuar, duke disponuar prishjen e vendimit të Gjykatës së Apelit Tiranë dhe dërgimin e çështjes për rishqyrtim.</w:t>
      </w:r>
    </w:p>
    <w:p w14:paraId="52BF822B" w14:textId="0C407DA6" w:rsidR="00C41564" w:rsidRPr="00F56195" w:rsidRDefault="00C41564" w:rsidP="000A133F">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color w:val="000000" w:themeColor="text1"/>
          <w:sz w:val="24"/>
          <w:szCs w:val="24"/>
          <w:lang w:val="sq-AL"/>
        </w:rPr>
      </w:pPr>
      <w:r w:rsidRPr="00F56195">
        <w:rPr>
          <w:rFonts w:ascii="Times New Roman" w:eastAsia="MS Mincho" w:hAnsi="Times New Roman"/>
          <w:bCs/>
          <w:iCs/>
          <w:color w:val="000000" w:themeColor="text1"/>
          <w:sz w:val="24"/>
          <w:szCs w:val="24"/>
          <w:lang w:val="sq-AL"/>
        </w:rPr>
        <w:t xml:space="preserve">       </w:t>
      </w:r>
      <w:r w:rsidR="009151C7" w:rsidRPr="00F56195">
        <w:rPr>
          <w:rFonts w:ascii="Times New Roman" w:eastAsia="MS Mincho" w:hAnsi="Times New Roman"/>
          <w:bCs/>
          <w:iCs/>
          <w:color w:val="000000" w:themeColor="text1"/>
          <w:sz w:val="24"/>
          <w:szCs w:val="24"/>
          <w:lang w:val="sq-AL"/>
        </w:rPr>
        <w:t>6</w:t>
      </w:r>
      <w:r w:rsidR="000A133F" w:rsidRPr="00F56195">
        <w:rPr>
          <w:rFonts w:ascii="Times New Roman" w:eastAsia="MS Mincho" w:hAnsi="Times New Roman"/>
          <w:bCs/>
          <w:iCs/>
          <w:color w:val="000000" w:themeColor="text1"/>
          <w:sz w:val="24"/>
          <w:szCs w:val="24"/>
          <w:lang w:val="sq-AL"/>
        </w:rPr>
        <w:t>4</w:t>
      </w:r>
      <w:r w:rsidRPr="00F56195">
        <w:rPr>
          <w:rFonts w:ascii="Times New Roman" w:eastAsia="MS Mincho" w:hAnsi="Times New Roman"/>
          <w:bCs/>
          <w:iCs/>
          <w:color w:val="000000" w:themeColor="text1"/>
          <w:sz w:val="24"/>
          <w:szCs w:val="24"/>
          <w:lang w:val="sq-AL"/>
        </w:rPr>
        <w:t xml:space="preserve">. </w:t>
      </w:r>
      <w:r w:rsidRPr="00F56195">
        <w:rPr>
          <w:rFonts w:ascii="Times New Roman" w:eastAsia="MS Mincho" w:hAnsi="Times New Roman"/>
          <w:color w:val="000000" w:themeColor="text1"/>
          <w:sz w:val="24"/>
          <w:szCs w:val="24"/>
          <w:lang w:val="sq-AL"/>
        </w:rPr>
        <w:t xml:space="preserve">Mbi bazën e interpretimit si më sipër, si dhe në referim të akteve të dosjes gjyqësore, gjykata e apelit, në funksion të zgjidhjes së drejtë të çështjes, duhet të: i) zhvillojë një proces të rregullt ligjor, nëpërmjet garantimit të zhvillimit të një hetimi të plotë dhe të gjithanshëm, në kuadër të verifikimit të </w:t>
      </w:r>
      <w:r w:rsidR="00BE7947" w:rsidRPr="00F56195">
        <w:rPr>
          <w:rFonts w:ascii="Times New Roman" w:eastAsia="MS Mincho" w:hAnsi="Times New Roman"/>
          <w:color w:val="000000" w:themeColor="text1"/>
          <w:sz w:val="24"/>
          <w:szCs w:val="24"/>
          <w:lang w:val="sq-AL"/>
        </w:rPr>
        <w:t>ekzistenc</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 apo jo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interesit publik 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shpron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simin faktik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ndodhur,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drejt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 p</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r shp</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rblim p</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r pasurit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proces legalizimi dhe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pasuris</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truall prej 71 m2, </w:t>
      </w:r>
      <w:r w:rsidRPr="00F56195">
        <w:rPr>
          <w:rFonts w:ascii="Times New Roman" w:eastAsia="MS Mincho" w:hAnsi="Times New Roman"/>
          <w:color w:val="000000" w:themeColor="text1"/>
          <w:sz w:val="24"/>
          <w:szCs w:val="24"/>
          <w:lang w:val="sq-AL"/>
        </w:rPr>
        <w:t>elementëve të gjësë së gjykuar në raport me natyr</w:t>
      </w:r>
      <w:r w:rsidRPr="00F56195">
        <w:rPr>
          <w:rFonts w:ascii="Times New Roman" w:eastAsia="MingLiU-ExtB" w:hAnsi="Times New Roman"/>
          <w:color w:val="000000" w:themeColor="text1"/>
          <w:sz w:val="24"/>
          <w:szCs w:val="24"/>
          <w:lang w:val="sq-AL"/>
        </w:rPr>
        <w:t>ën e mosmarrëveshjes objekt gjykimi</w:t>
      </w:r>
      <w:r w:rsidR="00BE7947" w:rsidRPr="00F56195">
        <w:rPr>
          <w:rFonts w:ascii="Times New Roman" w:eastAsia="MS Mincho" w:hAnsi="Times New Roman"/>
          <w:color w:val="000000" w:themeColor="text1"/>
          <w:sz w:val="24"/>
          <w:szCs w:val="24"/>
          <w:lang w:val="sq-AL"/>
        </w:rPr>
        <w:t>, si dhe vler</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 reale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d</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mit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shkaktuar nga prishja e nd</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rtimeve e shpron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simi faktik i pasurive n</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n orientimet e m</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sip</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rme t</w:t>
      </w:r>
      <w:r w:rsidR="000A133F" w:rsidRPr="00F56195">
        <w:rPr>
          <w:rFonts w:ascii="Times New Roman" w:eastAsia="MS Mincho" w:hAnsi="Times New Roman"/>
          <w:color w:val="000000" w:themeColor="text1"/>
          <w:sz w:val="24"/>
          <w:szCs w:val="24"/>
          <w:lang w:val="sq-AL"/>
        </w:rPr>
        <w:t>ë</w:t>
      </w:r>
      <w:r w:rsidR="00BE7947" w:rsidRPr="00F56195">
        <w:rPr>
          <w:rFonts w:ascii="Times New Roman" w:eastAsia="MS Mincho" w:hAnsi="Times New Roman"/>
          <w:color w:val="000000" w:themeColor="text1"/>
          <w:sz w:val="24"/>
          <w:szCs w:val="24"/>
          <w:lang w:val="sq-AL"/>
        </w:rPr>
        <w:t xml:space="preserve"> kolegjit dhe jurisprudenca e GJEDNJ</w:t>
      </w:r>
      <w:r w:rsidRPr="00F56195">
        <w:rPr>
          <w:rFonts w:ascii="Times New Roman" w:eastAsia="MS Mincho" w:hAnsi="Times New Roman"/>
          <w:color w:val="000000" w:themeColor="text1"/>
          <w:sz w:val="24"/>
          <w:szCs w:val="24"/>
          <w:lang w:val="sq-AL"/>
        </w:rPr>
        <w:t xml:space="preserve"> ii) çmojë “provat e marra gjatë gjykimit të çështjes, sipas bindjes së saj të brendshme, të formuar nga shqyrtimi i të gjitha rrethanave të çështjes në tërësinë e tyre”, në respektim të neneve 29 dhe 309 të KPC.       </w:t>
      </w:r>
    </w:p>
    <w:p w14:paraId="2AD5AC4B" w14:textId="262B99A7" w:rsidR="00C41564" w:rsidRPr="00F56195" w:rsidRDefault="00C41564" w:rsidP="000A133F">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color w:val="000000" w:themeColor="text1"/>
          <w:sz w:val="24"/>
          <w:szCs w:val="24"/>
          <w:lang w:val="sq-AL"/>
        </w:rPr>
      </w:pPr>
      <w:r w:rsidRPr="00F56195">
        <w:rPr>
          <w:rFonts w:ascii="Times New Roman" w:eastAsia="MS Mincho" w:hAnsi="Times New Roman"/>
          <w:color w:val="000000" w:themeColor="text1"/>
          <w:sz w:val="24"/>
          <w:szCs w:val="24"/>
          <w:lang w:val="sq-AL"/>
        </w:rPr>
        <w:lastRenderedPageBreak/>
        <w:t xml:space="preserve">       </w:t>
      </w:r>
      <w:r w:rsidR="009151C7" w:rsidRPr="00F56195">
        <w:rPr>
          <w:rFonts w:ascii="Times New Roman" w:eastAsia="MS Mincho" w:hAnsi="Times New Roman"/>
          <w:color w:val="000000" w:themeColor="text1"/>
          <w:sz w:val="24"/>
          <w:szCs w:val="24"/>
          <w:lang w:val="sq-AL"/>
        </w:rPr>
        <w:t>6</w:t>
      </w:r>
      <w:r w:rsidR="000A133F" w:rsidRPr="00F56195">
        <w:rPr>
          <w:rFonts w:ascii="Times New Roman" w:eastAsia="MS Mincho" w:hAnsi="Times New Roman"/>
          <w:color w:val="000000" w:themeColor="text1"/>
          <w:sz w:val="24"/>
          <w:szCs w:val="24"/>
          <w:lang w:val="sq-AL"/>
        </w:rPr>
        <w:t>5</w:t>
      </w:r>
      <w:r w:rsidR="009151C7" w:rsidRPr="00F56195">
        <w:rPr>
          <w:rFonts w:ascii="Times New Roman" w:eastAsia="MS Mincho" w:hAnsi="Times New Roman"/>
          <w:color w:val="000000" w:themeColor="text1"/>
          <w:sz w:val="24"/>
          <w:szCs w:val="24"/>
          <w:lang w:val="sq-AL"/>
        </w:rPr>
        <w:t>.</w:t>
      </w:r>
      <w:r w:rsidRPr="00F56195">
        <w:rPr>
          <w:rFonts w:ascii="Times New Roman" w:eastAsia="MS Mincho" w:hAnsi="Times New Roman"/>
          <w:color w:val="000000" w:themeColor="text1"/>
          <w:sz w:val="24"/>
          <w:szCs w:val="24"/>
          <w:lang w:val="sq-AL"/>
        </w:rPr>
        <w:t xml:space="preserve">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identifikimin e natyrës së padisë dhe zgjidhjen e çështjes.</w:t>
      </w:r>
      <w:r w:rsidR="009151C7" w:rsidRPr="00F56195">
        <w:rPr>
          <w:rFonts w:ascii="Times New Roman" w:eastAsia="MS Mincho" w:hAnsi="Times New Roman"/>
          <w:color w:val="000000" w:themeColor="text1"/>
          <w:sz w:val="24"/>
          <w:szCs w:val="24"/>
          <w:lang w:val="sq-AL"/>
        </w:rPr>
        <w:t xml:space="preserve"> </w:t>
      </w:r>
      <w:r w:rsidRPr="00F56195">
        <w:rPr>
          <w:rFonts w:ascii="Times New Roman" w:eastAsia="MS Mincho" w:hAnsi="Times New Roman"/>
          <w:color w:val="000000" w:themeColor="text1"/>
          <w:sz w:val="24"/>
          <w:szCs w:val="24"/>
          <w:lang w:val="sq-AL"/>
        </w:rPr>
        <w:t>Në vlerësim të natyrës juridike të mosmarrëveshjes objekt gjykimi dhe identifikimit të saktë të shkakut të lindjes së saj, në mbështetje të neneve 465, 486 e 493 të Kodit të Procedurës Civile, gjykata e apelit, duke mbajtur parasysh konkluzionet e Gjykatës së Lartë, duhet të përsërisë hetimin gjyqësor për t’iu dhënë përgjigje pretendimeve të palëve, duke i analizuar këto në raport me provat e paraqitura dhe të lejuara në gjykim.</w:t>
      </w:r>
    </w:p>
    <w:p w14:paraId="623F9508" w14:textId="60B59A10" w:rsidR="00C41564" w:rsidRPr="00F56195" w:rsidRDefault="00C41564" w:rsidP="000A133F">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MS Mincho" w:hAnsi="Times New Roman"/>
          <w:bCs/>
          <w:color w:val="000000" w:themeColor="text1"/>
          <w:sz w:val="24"/>
          <w:szCs w:val="24"/>
          <w:lang w:val="sq-AL"/>
        </w:rPr>
      </w:pPr>
      <w:r w:rsidRPr="00F56195">
        <w:rPr>
          <w:rFonts w:ascii="Times New Roman" w:eastAsia="MS Mincho" w:hAnsi="Times New Roman"/>
          <w:color w:val="000000" w:themeColor="text1"/>
          <w:sz w:val="24"/>
          <w:szCs w:val="24"/>
          <w:lang w:val="sq-AL"/>
        </w:rPr>
        <w:tab/>
        <w:t>6</w:t>
      </w:r>
      <w:r w:rsidR="000A133F" w:rsidRPr="00F56195">
        <w:rPr>
          <w:rFonts w:ascii="Times New Roman" w:eastAsia="MS Mincho" w:hAnsi="Times New Roman"/>
          <w:color w:val="000000" w:themeColor="text1"/>
          <w:sz w:val="24"/>
          <w:szCs w:val="24"/>
          <w:lang w:val="sq-AL"/>
        </w:rPr>
        <w:t>6</w:t>
      </w:r>
      <w:r w:rsidRPr="00F56195">
        <w:rPr>
          <w:rFonts w:ascii="Times New Roman" w:eastAsia="MS Mincho" w:hAnsi="Times New Roman"/>
          <w:color w:val="000000" w:themeColor="text1"/>
          <w:sz w:val="24"/>
          <w:szCs w:val="24"/>
          <w:lang w:val="sq-AL"/>
        </w:rPr>
        <w:t>. Në bazë dhe për zbatim të ligjit nr. 98/2016 “</w:t>
      </w:r>
      <w:r w:rsidRPr="00F56195">
        <w:rPr>
          <w:rFonts w:ascii="Times New Roman" w:eastAsia="MS Mincho" w:hAnsi="Times New Roman"/>
          <w:i/>
          <w:color w:val="000000" w:themeColor="text1"/>
          <w:sz w:val="24"/>
          <w:szCs w:val="24"/>
          <w:lang w:val="sq-AL"/>
        </w:rPr>
        <w:t>Për organizimin e pushtetit gjyqësor në Republikën e Shqipërisë</w:t>
      </w:r>
      <w:r w:rsidRPr="00F56195">
        <w:rPr>
          <w:rFonts w:ascii="Times New Roman" w:eastAsia="MS Mincho" w:hAnsi="Times New Roman"/>
          <w:color w:val="000000" w:themeColor="text1"/>
          <w:sz w:val="24"/>
          <w:szCs w:val="24"/>
          <w:lang w:val="sq-AL"/>
        </w:rPr>
        <w:t>”, i ndryshuar, Vendimit të Këshillit të Ministrave nr. 495, datë 21.7.2022 “</w:t>
      </w:r>
      <w:r w:rsidRPr="00F56195">
        <w:rPr>
          <w:rFonts w:ascii="Times New Roman" w:eastAsia="MS Mincho" w:hAnsi="Times New Roman"/>
          <w:i/>
          <w:color w:val="000000" w:themeColor="text1"/>
          <w:sz w:val="24"/>
          <w:szCs w:val="24"/>
          <w:lang w:val="sq-AL"/>
        </w:rPr>
        <w:t>Për riorganizimin e rretheve gjyqësore dhe kompetencave gjyqësore të gjykatave</w:t>
      </w:r>
      <w:r w:rsidRPr="00F56195">
        <w:rPr>
          <w:rFonts w:ascii="Times New Roman" w:eastAsia="MS Mincho" w:hAnsi="Times New Roman"/>
          <w:color w:val="000000" w:themeColor="text1"/>
          <w:sz w:val="24"/>
          <w:szCs w:val="24"/>
          <w:lang w:val="sq-AL"/>
        </w:rPr>
        <w:t>”, si dhe Vendimit të Këshillit të Lartë Gjyqësor nr. 505, datë 21.11.2022 “</w:t>
      </w:r>
      <w:r w:rsidRPr="00F56195">
        <w:rPr>
          <w:rFonts w:ascii="Times New Roman" w:eastAsia="MS Mincho" w:hAnsi="Times New Roman"/>
          <w:i/>
          <w:color w:val="000000" w:themeColor="text1"/>
          <w:sz w:val="24"/>
          <w:szCs w:val="24"/>
          <w:lang w:val="sq-AL"/>
        </w:rPr>
        <w:t>Për fillimin e funksionimit të gjykatës së apelit të juridiksionit të përgjithshëm</w:t>
      </w:r>
      <w:r w:rsidRPr="00F56195">
        <w:rPr>
          <w:rFonts w:ascii="Times New Roman" w:eastAsia="MS Mincho" w:hAnsi="Times New Roman"/>
          <w:color w:val="000000" w:themeColor="text1"/>
          <w:sz w:val="24"/>
          <w:szCs w:val="24"/>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Pr="00F56195">
        <w:rPr>
          <w:rFonts w:ascii="Times New Roman" w:eastAsia="MS Mincho" w:hAnsi="Times New Roman"/>
          <w:b/>
          <w:i/>
          <w:color w:val="000000" w:themeColor="text1"/>
          <w:sz w:val="24"/>
          <w:szCs w:val="24"/>
          <w:lang w:val="sq-AL"/>
        </w:rPr>
        <w:t xml:space="preserve"> </w:t>
      </w:r>
      <w:r w:rsidRPr="00F56195">
        <w:rPr>
          <w:rFonts w:ascii="Times New Roman" w:eastAsia="MS Mincho" w:hAnsi="Times New Roman"/>
          <w:bCs/>
          <w:iCs/>
          <w:color w:val="000000" w:themeColor="text1"/>
          <w:sz w:val="24"/>
          <w:szCs w:val="24"/>
          <w:lang w:val="sq-AL"/>
        </w:rPr>
        <w:t>P</w:t>
      </w:r>
      <w:r w:rsidRPr="00F56195">
        <w:rPr>
          <w:rFonts w:ascii="Times New Roman" w:eastAsia="MS Mincho" w:hAnsi="Times New Roman"/>
          <w:color w:val="000000" w:themeColor="text1"/>
          <w:sz w:val="24"/>
          <w:szCs w:val="24"/>
          <w:lang w:val="sq-AL"/>
        </w:rPr>
        <w:t>ër këto arsye, shqyrtimi i çështjes konkrete do të duhet të vijojë nga Gjykata e Apelit e Juridiksionit të Përgjithshëm.</w:t>
      </w:r>
    </w:p>
    <w:p w14:paraId="5F37896F" w14:textId="3C45414D" w:rsidR="00E91353" w:rsidRPr="00F56195" w:rsidRDefault="00E91353" w:rsidP="000A133F">
      <w:pPr>
        <w:spacing w:after="0" w:line="240" w:lineRule="auto"/>
        <w:jc w:val="both"/>
        <w:rPr>
          <w:rFonts w:ascii="Times New Roman" w:eastAsia="MS Mincho" w:hAnsi="Times New Roman"/>
          <w:color w:val="000000" w:themeColor="text1"/>
          <w:sz w:val="24"/>
          <w:szCs w:val="24"/>
          <w:lang w:val="sq-AL"/>
        </w:rPr>
      </w:pPr>
    </w:p>
    <w:p w14:paraId="70A059F6" w14:textId="443D60B2" w:rsidR="00E91353" w:rsidRPr="0040772E" w:rsidRDefault="00E91353" w:rsidP="000A133F">
      <w:pPr>
        <w:spacing w:after="0" w:line="240" w:lineRule="auto"/>
        <w:rPr>
          <w:rFonts w:ascii="Times New Roman" w:hAnsi="Times New Roman"/>
          <w:b/>
          <w:color w:val="000000" w:themeColor="text1"/>
          <w:sz w:val="24"/>
          <w:szCs w:val="24"/>
          <w:lang w:val="sq-AL"/>
        </w:rPr>
      </w:pPr>
      <w:r w:rsidRPr="00F56195">
        <w:rPr>
          <w:rFonts w:ascii="Times New Roman" w:eastAsia="MS Mincho" w:hAnsi="Times New Roman"/>
          <w:color w:val="000000" w:themeColor="text1"/>
          <w:sz w:val="24"/>
          <w:szCs w:val="24"/>
          <w:lang w:val="sq-AL"/>
        </w:rPr>
        <w:t xml:space="preserve">                                                       </w:t>
      </w:r>
      <w:r w:rsidRPr="0040772E">
        <w:rPr>
          <w:rFonts w:ascii="Times New Roman" w:hAnsi="Times New Roman"/>
          <w:b/>
          <w:bCs/>
          <w:color w:val="000000" w:themeColor="text1"/>
          <w:sz w:val="24"/>
          <w:szCs w:val="24"/>
          <w:lang w:val="sq-AL"/>
        </w:rPr>
        <w:t>PËR KËTO ARSYE</w:t>
      </w:r>
    </w:p>
    <w:p w14:paraId="52A82F1F" w14:textId="77777777" w:rsidR="00E91353" w:rsidRPr="0040772E" w:rsidRDefault="00E91353" w:rsidP="000A133F">
      <w:pPr>
        <w:spacing w:after="0" w:line="240" w:lineRule="auto"/>
        <w:jc w:val="both"/>
        <w:rPr>
          <w:rFonts w:ascii="Times New Roman" w:hAnsi="Times New Roman"/>
          <w:color w:val="000000" w:themeColor="text1"/>
          <w:sz w:val="24"/>
          <w:szCs w:val="24"/>
          <w:lang w:val="sq-AL"/>
        </w:rPr>
      </w:pPr>
    </w:p>
    <w:p w14:paraId="1924A2BD" w14:textId="77777777" w:rsidR="00E91353" w:rsidRPr="00F56195" w:rsidRDefault="00E91353" w:rsidP="000A133F">
      <w:pPr>
        <w:spacing w:after="0" w:line="240" w:lineRule="auto"/>
        <w:jc w:val="both"/>
        <w:rPr>
          <w:rFonts w:ascii="Times New Roman" w:hAnsi="Times New Roman"/>
          <w:color w:val="000000" w:themeColor="text1"/>
          <w:sz w:val="24"/>
          <w:szCs w:val="24"/>
          <w:lang w:val="sq-AL"/>
        </w:rPr>
      </w:pPr>
      <w:r w:rsidRPr="00F56195">
        <w:rPr>
          <w:rFonts w:ascii="Times New Roman" w:hAnsi="Times New Roman"/>
          <w:color w:val="000000" w:themeColor="text1"/>
          <w:sz w:val="24"/>
          <w:szCs w:val="24"/>
          <w:lang w:val="sq-AL"/>
        </w:rPr>
        <w:t xml:space="preserve">            Kolegji Civil i Gjykatës së Lartë, mbështetur në nenin 485/1, shkronja “c” të Kodit të Procedurës Civile.</w:t>
      </w:r>
    </w:p>
    <w:p w14:paraId="2D83E469" w14:textId="01B3532D" w:rsidR="00E91353" w:rsidRPr="0040772E" w:rsidRDefault="00E91353" w:rsidP="000A133F">
      <w:pPr>
        <w:spacing w:after="0" w:line="240" w:lineRule="auto"/>
        <w:jc w:val="center"/>
        <w:rPr>
          <w:rFonts w:ascii="Times New Roman" w:hAnsi="Times New Roman"/>
          <w:b/>
          <w:bCs/>
          <w:color w:val="000000" w:themeColor="text1"/>
          <w:sz w:val="24"/>
          <w:szCs w:val="24"/>
          <w:lang w:val="sq-AL"/>
        </w:rPr>
      </w:pPr>
      <w:r w:rsidRPr="0040772E">
        <w:rPr>
          <w:rFonts w:ascii="Times New Roman" w:hAnsi="Times New Roman"/>
          <w:b/>
          <w:bCs/>
          <w:color w:val="000000" w:themeColor="text1"/>
          <w:sz w:val="24"/>
          <w:szCs w:val="24"/>
          <w:lang w:val="sq-AL"/>
        </w:rPr>
        <w:t>V E N D O S I</w:t>
      </w:r>
    </w:p>
    <w:p w14:paraId="37DE4904" w14:textId="77777777" w:rsidR="00E91353" w:rsidRPr="00F56195" w:rsidRDefault="00E91353" w:rsidP="000A133F">
      <w:pPr>
        <w:spacing w:after="0" w:line="240" w:lineRule="auto"/>
        <w:jc w:val="center"/>
        <w:rPr>
          <w:rFonts w:ascii="Times New Roman" w:hAnsi="Times New Roman"/>
          <w:b/>
          <w:color w:val="000000" w:themeColor="text1"/>
          <w:sz w:val="24"/>
          <w:szCs w:val="24"/>
          <w:lang w:val="sq-AL"/>
        </w:rPr>
      </w:pPr>
    </w:p>
    <w:p w14:paraId="65A3F31F" w14:textId="1ACA5FE9" w:rsidR="00E91353" w:rsidRPr="0040772E" w:rsidRDefault="00E91353" w:rsidP="000A133F">
      <w:pPr>
        <w:spacing w:after="0" w:line="240" w:lineRule="auto"/>
        <w:jc w:val="both"/>
        <w:rPr>
          <w:rFonts w:ascii="Times New Roman" w:hAnsi="Times New Roman"/>
          <w:color w:val="000000" w:themeColor="text1"/>
          <w:sz w:val="24"/>
          <w:szCs w:val="24"/>
          <w:lang w:val="sq-AL"/>
        </w:rPr>
      </w:pPr>
      <w:r w:rsidRPr="0040772E">
        <w:rPr>
          <w:rFonts w:ascii="Times New Roman" w:hAnsi="Times New Roman"/>
          <w:color w:val="000000" w:themeColor="text1"/>
          <w:sz w:val="24"/>
          <w:szCs w:val="24"/>
          <w:lang w:val="sq-AL"/>
        </w:rPr>
        <w:t xml:space="preserve">        Prishjen e vendimit</w:t>
      </w:r>
      <w:r w:rsidRPr="0040772E">
        <w:rPr>
          <w:rFonts w:ascii="Times New Roman" w:hAnsi="Times New Roman"/>
          <w:bCs/>
          <w:color w:val="000000" w:themeColor="text1"/>
          <w:sz w:val="24"/>
          <w:szCs w:val="24"/>
          <w:lang w:val="sq-AL"/>
        </w:rPr>
        <w:t xml:space="preserve"> </w:t>
      </w:r>
      <w:r w:rsidRPr="0040772E">
        <w:rPr>
          <w:rFonts w:ascii="Times New Roman" w:hAnsi="Times New Roman"/>
          <w:color w:val="000000" w:themeColor="text1"/>
          <w:sz w:val="24"/>
          <w:szCs w:val="24"/>
          <w:lang w:val="sq-AL"/>
        </w:rPr>
        <w:t xml:space="preserve">nr. </w:t>
      </w:r>
      <w:r w:rsidRPr="0040772E">
        <w:rPr>
          <w:rFonts w:ascii="Times New Roman" w:hAnsi="Times New Roman"/>
          <w:bCs/>
          <w:color w:val="000000" w:themeColor="text1"/>
          <w:sz w:val="24"/>
          <w:szCs w:val="24"/>
          <w:lang w:val="sq-AL"/>
        </w:rPr>
        <w:t>1194, datë 09.05.2017</w:t>
      </w:r>
      <w:r w:rsidRPr="0040772E">
        <w:rPr>
          <w:rFonts w:ascii="Times New Roman" w:hAnsi="Times New Roman"/>
          <w:b/>
          <w:bCs/>
          <w:color w:val="000000" w:themeColor="text1"/>
          <w:sz w:val="24"/>
          <w:szCs w:val="24"/>
          <w:lang w:val="sq-AL"/>
        </w:rPr>
        <w:t xml:space="preserve"> </w:t>
      </w:r>
      <w:r w:rsidRPr="0040772E">
        <w:rPr>
          <w:rFonts w:ascii="Times New Roman" w:hAnsi="Times New Roman"/>
          <w:noProof/>
          <w:color w:val="000000" w:themeColor="text1"/>
          <w:sz w:val="24"/>
          <w:szCs w:val="24"/>
          <w:lang w:val="sq-AL"/>
        </w:rPr>
        <w:t>të Gjykatës së Apelit Tiranë</w:t>
      </w:r>
      <w:r w:rsidR="000A133F" w:rsidRPr="0040772E">
        <w:rPr>
          <w:rFonts w:ascii="Times New Roman" w:hAnsi="Times New Roman"/>
          <w:b/>
          <w:noProof/>
          <w:color w:val="000000" w:themeColor="text1"/>
          <w:sz w:val="24"/>
          <w:szCs w:val="24"/>
          <w:lang w:val="sq-AL"/>
        </w:rPr>
        <w:t xml:space="preserve"> </w:t>
      </w:r>
      <w:r w:rsidRPr="0040772E">
        <w:rPr>
          <w:rFonts w:ascii="Times New Roman" w:hAnsi="Times New Roman"/>
          <w:color w:val="000000" w:themeColor="text1"/>
          <w:sz w:val="24"/>
          <w:szCs w:val="24"/>
          <w:lang w:val="sq-AL"/>
        </w:rPr>
        <w:t>dhe dërgimin  e çështjes për rishqyrtim në  Gjykatën e Apelit të Juridiksionit të Përgjithshëm, me tjetër trup gjykues.</w:t>
      </w:r>
    </w:p>
    <w:p w14:paraId="5DB2CFD7" w14:textId="77777777" w:rsidR="00E91353" w:rsidRPr="0040772E" w:rsidRDefault="00E91353" w:rsidP="000A133F">
      <w:pPr>
        <w:spacing w:after="0" w:line="240" w:lineRule="auto"/>
        <w:jc w:val="both"/>
        <w:rPr>
          <w:rFonts w:ascii="Times New Roman" w:hAnsi="Times New Roman"/>
          <w:i/>
          <w:color w:val="000000" w:themeColor="text1"/>
          <w:spacing w:val="-3"/>
          <w:sz w:val="24"/>
          <w:szCs w:val="24"/>
          <w:lang w:val="sq-AL"/>
        </w:rPr>
      </w:pPr>
    </w:p>
    <w:p w14:paraId="2FDC544E" w14:textId="77777777" w:rsidR="00E91353" w:rsidRPr="00F56195" w:rsidRDefault="00E91353" w:rsidP="000A133F">
      <w:pPr>
        <w:spacing w:after="0" w:line="240" w:lineRule="auto"/>
        <w:jc w:val="both"/>
        <w:rPr>
          <w:rFonts w:ascii="Times New Roman" w:hAnsi="Times New Roman"/>
          <w:b/>
          <w:bCs/>
          <w:color w:val="000000" w:themeColor="text1"/>
          <w:spacing w:val="-3"/>
          <w:sz w:val="24"/>
          <w:szCs w:val="24"/>
          <w:lang w:val="it-IT"/>
        </w:rPr>
      </w:pP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40772E">
        <w:rPr>
          <w:rFonts w:ascii="Times New Roman" w:hAnsi="Times New Roman"/>
          <w:b/>
          <w:bCs/>
          <w:color w:val="000000" w:themeColor="text1"/>
          <w:spacing w:val="-3"/>
          <w:sz w:val="24"/>
          <w:szCs w:val="24"/>
          <w:lang w:val="sq-AL"/>
        </w:rPr>
        <w:tab/>
      </w:r>
      <w:r w:rsidRPr="00F56195">
        <w:rPr>
          <w:rFonts w:ascii="Times New Roman" w:hAnsi="Times New Roman"/>
          <w:b/>
          <w:bCs/>
          <w:color w:val="000000" w:themeColor="text1"/>
          <w:spacing w:val="-3"/>
          <w:sz w:val="24"/>
          <w:szCs w:val="24"/>
          <w:lang w:val="it-IT"/>
        </w:rPr>
        <w:t>Tiranë, më 21.05.2025</w:t>
      </w:r>
    </w:p>
    <w:p w14:paraId="329B0F13" w14:textId="77777777" w:rsidR="00E91353" w:rsidRPr="00F56195" w:rsidRDefault="00E91353" w:rsidP="000A133F">
      <w:pPr>
        <w:spacing w:after="0" w:line="240" w:lineRule="auto"/>
        <w:jc w:val="both"/>
        <w:rPr>
          <w:rFonts w:ascii="Times New Roman" w:hAnsi="Times New Roman"/>
          <w:b/>
          <w:color w:val="000000" w:themeColor="text1"/>
          <w:sz w:val="24"/>
          <w:szCs w:val="24"/>
          <w:lang w:val="sq-AL"/>
        </w:rPr>
      </w:pPr>
    </w:p>
    <w:p w14:paraId="360FEAA6" w14:textId="34BAD74E" w:rsidR="00E91353" w:rsidRPr="00F56195" w:rsidRDefault="00E91353" w:rsidP="00A70D6B">
      <w:pPr>
        <w:spacing w:after="0" w:line="240" w:lineRule="auto"/>
        <w:jc w:val="both"/>
        <w:rPr>
          <w:rFonts w:ascii="Times New Roman" w:hAnsi="Times New Roman"/>
          <w:color w:val="000000" w:themeColor="text1"/>
          <w:sz w:val="24"/>
          <w:szCs w:val="24"/>
          <w:lang w:val="sq-AL"/>
        </w:rPr>
      </w:pPr>
      <w:r w:rsidRPr="00F56195">
        <w:rPr>
          <w:rFonts w:ascii="Times New Roman" w:hAnsi="Times New Roman"/>
          <w:b/>
          <w:color w:val="000000" w:themeColor="text1"/>
          <w:sz w:val="24"/>
          <w:szCs w:val="24"/>
          <w:lang w:val="sq-AL"/>
        </w:rPr>
        <w:t xml:space="preserve">  </w:t>
      </w:r>
    </w:p>
    <w:p w14:paraId="1BA9A13F" w14:textId="77777777" w:rsidR="008D2979" w:rsidRPr="00F56195" w:rsidRDefault="008D2979" w:rsidP="000A133F">
      <w:pPr>
        <w:spacing w:line="240" w:lineRule="auto"/>
        <w:rPr>
          <w:rFonts w:ascii="Times New Roman" w:hAnsi="Times New Roman"/>
          <w:color w:val="000000" w:themeColor="text1"/>
          <w:sz w:val="24"/>
          <w:szCs w:val="24"/>
          <w:lang w:val="sq-AL"/>
        </w:rPr>
      </w:pPr>
    </w:p>
    <w:sectPr w:rsidR="008D2979" w:rsidRPr="00F56195" w:rsidSect="00150B0C">
      <w:headerReference w:type="default" r:id="rId9"/>
      <w:footerReference w:type="even" r:id="rId10"/>
      <w:footerReference w:type="default" r:id="rId11"/>
      <w:pgSz w:w="11906" w:h="16838" w:code="9"/>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326D" w14:textId="77777777" w:rsidR="00F05E4B" w:rsidRDefault="00F05E4B" w:rsidP="00AA6BEC">
      <w:pPr>
        <w:spacing w:after="0" w:line="240" w:lineRule="auto"/>
      </w:pPr>
      <w:r>
        <w:separator/>
      </w:r>
    </w:p>
  </w:endnote>
  <w:endnote w:type="continuationSeparator" w:id="0">
    <w:p w14:paraId="19C6F25A" w14:textId="77777777" w:rsidR="00F05E4B" w:rsidRDefault="00F05E4B" w:rsidP="00AA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13AD" w14:textId="77777777" w:rsidR="00EF7A95" w:rsidRDefault="00EF7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3BDF3" w14:textId="77777777" w:rsidR="00EF7A95" w:rsidRDefault="00EF7A95">
    <w:pPr>
      <w:pStyle w:val="Footer"/>
      <w:framePr w:wrap="notBesid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9E56" w14:textId="6563261F" w:rsidR="00EF7A95" w:rsidRDefault="00EF7A95" w:rsidP="00AA6BEC">
    <w:pPr>
      <w:pStyle w:val="Footer"/>
      <w:framePr w:h="1670" w:hRule="exact" w:wrap="around" w:vAnchor="text" w:hAnchor="margin" w:xAlign="right" w:y="-950"/>
      <w:rPr>
        <w:rStyle w:val="PageNumber"/>
      </w:rPr>
    </w:pPr>
    <w:r>
      <w:rPr>
        <w:rStyle w:val="PageNumber"/>
      </w:rPr>
      <w:fldChar w:fldCharType="begin"/>
    </w:r>
    <w:r>
      <w:rPr>
        <w:rStyle w:val="PageNumber"/>
      </w:rPr>
      <w:instrText xml:space="preserve">PAGE  </w:instrText>
    </w:r>
    <w:r>
      <w:rPr>
        <w:rStyle w:val="PageNumber"/>
      </w:rPr>
      <w:fldChar w:fldCharType="separate"/>
    </w:r>
    <w:r w:rsidR="00A70D6B">
      <w:rPr>
        <w:rStyle w:val="PageNumber"/>
        <w:noProof/>
      </w:rPr>
      <w:t>28</w:t>
    </w:r>
    <w:r>
      <w:rPr>
        <w:rStyle w:val="PageNumber"/>
      </w:rPr>
      <w:fldChar w:fldCharType="end"/>
    </w:r>
  </w:p>
  <w:p w14:paraId="18611C31" w14:textId="77777777" w:rsidR="00EF7A95" w:rsidRPr="007444FC" w:rsidRDefault="00EF7A95" w:rsidP="00EF7A95">
    <w:pPr>
      <w:pStyle w:val="Footer"/>
      <w:framePr w:wrap="notBeside" w:x="5058" w:y="15121"/>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3AD6" w14:textId="77777777" w:rsidR="00F05E4B" w:rsidRDefault="00F05E4B" w:rsidP="00AA6BEC">
      <w:pPr>
        <w:spacing w:after="0" w:line="240" w:lineRule="auto"/>
      </w:pPr>
      <w:r>
        <w:separator/>
      </w:r>
    </w:p>
  </w:footnote>
  <w:footnote w:type="continuationSeparator" w:id="0">
    <w:p w14:paraId="512CA4FD" w14:textId="77777777" w:rsidR="00F05E4B" w:rsidRDefault="00F05E4B" w:rsidP="00AA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AACC" w14:textId="77777777" w:rsidR="00EF7A95" w:rsidRDefault="00EF7A95">
    <w:pPr>
      <w:pStyle w:val="Header"/>
    </w:pPr>
  </w:p>
  <w:p w14:paraId="52B742B4" w14:textId="77777777" w:rsidR="00EF7A95" w:rsidRDefault="00EF7A9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EC5551C"/>
    <w:multiLevelType w:val="hybridMultilevel"/>
    <w:tmpl w:val="97761966"/>
    <w:lvl w:ilvl="0" w:tplc="981CD954">
      <w:start w:val="16"/>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1CE95F26"/>
    <w:multiLevelType w:val="hybridMultilevel"/>
    <w:tmpl w:val="0500452A"/>
    <w:lvl w:ilvl="0" w:tplc="981CD954">
      <w:start w:val="19"/>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C9F07C5"/>
    <w:multiLevelType w:val="hybridMultilevel"/>
    <w:tmpl w:val="B39ACE22"/>
    <w:lvl w:ilvl="0" w:tplc="AE406B12">
      <w:start w:val="1"/>
      <w:numFmt w:val="decimal"/>
      <w:lvlText w:val="%1."/>
      <w:lvlJc w:val="left"/>
      <w:pPr>
        <w:ind w:left="720" w:hanging="360"/>
      </w:pPr>
      <w:rPr>
        <w:rFonts w:hint="default"/>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3A1B6225"/>
    <w:multiLevelType w:val="hybridMultilevel"/>
    <w:tmpl w:val="8B6AF076"/>
    <w:lvl w:ilvl="0" w:tplc="981CD954">
      <w:start w:val="5"/>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FC6625C"/>
    <w:multiLevelType w:val="hybridMultilevel"/>
    <w:tmpl w:val="3A0A1A0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5032427A"/>
    <w:multiLevelType w:val="hybridMultilevel"/>
    <w:tmpl w:val="F800ABEC"/>
    <w:lvl w:ilvl="0" w:tplc="4800BB74">
      <w:start w:val="8"/>
      <w:numFmt w:val="bullet"/>
      <w:lvlText w:val="-"/>
      <w:lvlJc w:val="left"/>
      <w:pPr>
        <w:ind w:left="720" w:hanging="360"/>
      </w:pPr>
      <w:rPr>
        <w:rFonts w:ascii="Times New Roman" w:eastAsia="Times New Roman" w:hAnsi="Times New Roman" w:cs="Times New Roman" w:hint="default"/>
        <w:b/>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59683D6C"/>
    <w:multiLevelType w:val="hybridMultilevel"/>
    <w:tmpl w:val="344A7BCA"/>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61AC3C31"/>
    <w:multiLevelType w:val="hybridMultilevel"/>
    <w:tmpl w:val="E44E47E4"/>
    <w:lvl w:ilvl="0" w:tplc="0409000B">
      <w:start w:val="1"/>
      <w:numFmt w:val="bullet"/>
      <w:lvlText w:val=""/>
      <w:lvlJc w:val="left"/>
      <w:pPr>
        <w:ind w:left="795" w:hanging="360"/>
      </w:pPr>
      <w:rPr>
        <w:rFonts w:ascii="Wingdings" w:hAnsi="Wingdings" w:hint="default"/>
      </w:rPr>
    </w:lvl>
    <w:lvl w:ilvl="1" w:tplc="041C0003" w:tentative="1">
      <w:start w:val="1"/>
      <w:numFmt w:val="bullet"/>
      <w:lvlText w:val="o"/>
      <w:lvlJc w:val="left"/>
      <w:pPr>
        <w:ind w:left="1515" w:hanging="360"/>
      </w:pPr>
      <w:rPr>
        <w:rFonts w:ascii="Courier New" w:hAnsi="Courier New" w:cs="Courier New" w:hint="default"/>
      </w:rPr>
    </w:lvl>
    <w:lvl w:ilvl="2" w:tplc="041C0005" w:tentative="1">
      <w:start w:val="1"/>
      <w:numFmt w:val="bullet"/>
      <w:lvlText w:val=""/>
      <w:lvlJc w:val="left"/>
      <w:pPr>
        <w:ind w:left="2235" w:hanging="360"/>
      </w:pPr>
      <w:rPr>
        <w:rFonts w:ascii="Wingdings" w:hAnsi="Wingdings" w:hint="default"/>
      </w:rPr>
    </w:lvl>
    <w:lvl w:ilvl="3" w:tplc="041C0001" w:tentative="1">
      <w:start w:val="1"/>
      <w:numFmt w:val="bullet"/>
      <w:lvlText w:val=""/>
      <w:lvlJc w:val="left"/>
      <w:pPr>
        <w:ind w:left="2955" w:hanging="360"/>
      </w:pPr>
      <w:rPr>
        <w:rFonts w:ascii="Symbol" w:hAnsi="Symbol" w:hint="default"/>
      </w:rPr>
    </w:lvl>
    <w:lvl w:ilvl="4" w:tplc="041C0003" w:tentative="1">
      <w:start w:val="1"/>
      <w:numFmt w:val="bullet"/>
      <w:lvlText w:val="o"/>
      <w:lvlJc w:val="left"/>
      <w:pPr>
        <w:ind w:left="3675" w:hanging="360"/>
      </w:pPr>
      <w:rPr>
        <w:rFonts w:ascii="Courier New" w:hAnsi="Courier New" w:cs="Courier New" w:hint="default"/>
      </w:rPr>
    </w:lvl>
    <w:lvl w:ilvl="5" w:tplc="041C0005" w:tentative="1">
      <w:start w:val="1"/>
      <w:numFmt w:val="bullet"/>
      <w:lvlText w:val=""/>
      <w:lvlJc w:val="left"/>
      <w:pPr>
        <w:ind w:left="4395" w:hanging="360"/>
      </w:pPr>
      <w:rPr>
        <w:rFonts w:ascii="Wingdings" w:hAnsi="Wingdings" w:hint="default"/>
      </w:rPr>
    </w:lvl>
    <w:lvl w:ilvl="6" w:tplc="041C0001" w:tentative="1">
      <w:start w:val="1"/>
      <w:numFmt w:val="bullet"/>
      <w:lvlText w:val=""/>
      <w:lvlJc w:val="left"/>
      <w:pPr>
        <w:ind w:left="5115" w:hanging="360"/>
      </w:pPr>
      <w:rPr>
        <w:rFonts w:ascii="Symbol" w:hAnsi="Symbol" w:hint="default"/>
      </w:rPr>
    </w:lvl>
    <w:lvl w:ilvl="7" w:tplc="041C0003" w:tentative="1">
      <w:start w:val="1"/>
      <w:numFmt w:val="bullet"/>
      <w:lvlText w:val="o"/>
      <w:lvlJc w:val="left"/>
      <w:pPr>
        <w:ind w:left="5835" w:hanging="360"/>
      </w:pPr>
      <w:rPr>
        <w:rFonts w:ascii="Courier New" w:hAnsi="Courier New" w:cs="Courier New" w:hint="default"/>
      </w:rPr>
    </w:lvl>
    <w:lvl w:ilvl="8" w:tplc="041C0005" w:tentative="1">
      <w:start w:val="1"/>
      <w:numFmt w:val="bullet"/>
      <w:lvlText w:val=""/>
      <w:lvlJc w:val="left"/>
      <w:pPr>
        <w:ind w:left="6555" w:hanging="360"/>
      </w:pPr>
      <w:rPr>
        <w:rFonts w:ascii="Wingdings" w:hAnsi="Wingdings" w:hint="default"/>
      </w:rPr>
    </w:lvl>
  </w:abstractNum>
  <w:abstractNum w:abstractNumId="9" w15:restartNumberingAfterBreak="0">
    <w:nsid w:val="6FBD7661"/>
    <w:multiLevelType w:val="hybridMultilevel"/>
    <w:tmpl w:val="752699BE"/>
    <w:lvl w:ilvl="0" w:tplc="AE406B12">
      <w:start w:val="1"/>
      <w:numFmt w:val="decimal"/>
      <w:lvlText w:val="%1."/>
      <w:lvlJc w:val="left"/>
      <w:pPr>
        <w:ind w:left="720" w:hanging="360"/>
      </w:pPr>
      <w:rPr>
        <w:rFonts w:hint="default"/>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702C0A58"/>
    <w:multiLevelType w:val="hybridMultilevel"/>
    <w:tmpl w:val="EB5497A0"/>
    <w:lvl w:ilvl="0" w:tplc="981CD954">
      <w:start w:val="16"/>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34D11B5"/>
    <w:multiLevelType w:val="hybridMultilevel"/>
    <w:tmpl w:val="17F0D98A"/>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7812141E"/>
    <w:multiLevelType w:val="hybridMultilevel"/>
    <w:tmpl w:val="FF9EE71E"/>
    <w:lvl w:ilvl="0" w:tplc="4800BB74">
      <w:start w:val="8"/>
      <w:numFmt w:val="bullet"/>
      <w:lvlText w:val="-"/>
      <w:lvlJc w:val="left"/>
      <w:pPr>
        <w:ind w:left="720" w:hanging="360"/>
      </w:pPr>
      <w:rPr>
        <w:rFonts w:ascii="Times New Roman" w:eastAsia="Times New Roman" w:hAnsi="Times New Roman" w:cs="Times New Roman" w:hint="default"/>
        <w:b/>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870290805">
    <w:abstractNumId w:val="0"/>
  </w:num>
  <w:num w:numId="2" w16cid:durableId="2051566560">
    <w:abstractNumId w:val="7"/>
  </w:num>
  <w:num w:numId="3" w16cid:durableId="1699041448">
    <w:abstractNumId w:val="12"/>
  </w:num>
  <w:num w:numId="4" w16cid:durableId="1218467753">
    <w:abstractNumId w:val="6"/>
  </w:num>
  <w:num w:numId="5" w16cid:durableId="1143158398">
    <w:abstractNumId w:val="9"/>
  </w:num>
  <w:num w:numId="6" w16cid:durableId="1645037906">
    <w:abstractNumId w:val="1"/>
  </w:num>
  <w:num w:numId="7" w16cid:durableId="267352738">
    <w:abstractNumId w:val="10"/>
  </w:num>
  <w:num w:numId="8" w16cid:durableId="1477843361">
    <w:abstractNumId w:val="2"/>
  </w:num>
  <w:num w:numId="9" w16cid:durableId="1924753489">
    <w:abstractNumId w:val="4"/>
  </w:num>
  <w:num w:numId="10" w16cid:durableId="392002631">
    <w:abstractNumId w:val="5"/>
  </w:num>
  <w:num w:numId="11" w16cid:durableId="967468202">
    <w:abstractNumId w:val="3"/>
  </w:num>
  <w:num w:numId="12" w16cid:durableId="1455907180">
    <w:abstractNumId w:val="11"/>
  </w:num>
  <w:num w:numId="13" w16cid:durableId="1640257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53"/>
    <w:rsid w:val="000026A1"/>
    <w:rsid w:val="00006823"/>
    <w:rsid w:val="000A133F"/>
    <w:rsid w:val="000E0391"/>
    <w:rsid w:val="000E1544"/>
    <w:rsid w:val="000E3BBA"/>
    <w:rsid w:val="000F0B89"/>
    <w:rsid w:val="00107FBD"/>
    <w:rsid w:val="001239EE"/>
    <w:rsid w:val="00150B0C"/>
    <w:rsid w:val="00165D3E"/>
    <w:rsid w:val="001A5A72"/>
    <w:rsid w:val="001A6B0A"/>
    <w:rsid w:val="001B1BAB"/>
    <w:rsid w:val="002111FF"/>
    <w:rsid w:val="00227E92"/>
    <w:rsid w:val="00273D0D"/>
    <w:rsid w:val="00285C45"/>
    <w:rsid w:val="0029300A"/>
    <w:rsid w:val="002934AB"/>
    <w:rsid w:val="002A5C53"/>
    <w:rsid w:val="002B30EE"/>
    <w:rsid w:val="002E41CD"/>
    <w:rsid w:val="002E67CF"/>
    <w:rsid w:val="0030056D"/>
    <w:rsid w:val="003052FB"/>
    <w:rsid w:val="00305CA4"/>
    <w:rsid w:val="003168FA"/>
    <w:rsid w:val="00330704"/>
    <w:rsid w:val="0035764E"/>
    <w:rsid w:val="00372B3B"/>
    <w:rsid w:val="00383FEA"/>
    <w:rsid w:val="00393E52"/>
    <w:rsid w:val="003D725C"/>
    <w:rsid w:val="0040772E"/>
    <w:rsid w:val="004426C3"/>
    <w:rsid w:val="00447610"/>
    <w:rsid w:val="00466332"/>
    <w:rsid w:val="00482CF0"/>
    <w:rsid w:val="00486E03"/>
    <w:rsid w:val="004A6934"/>
    <w:rsid w:val="004B40CF"/>
    <w:rsid w:val="004C6DB5"/>
    <w:rsid w:val="00500CB4"/>
    <w:rsid w:val="00524877"/>
    <w:rsid w:val="005314D9"/>
    <w:rsid w:val="00553369"/>
    <w:rsid w:val="00571E85"/>
    <w:rsid w:val="005A1CB7"/>
    <w:rsid w:val="005B68A2"/>
    <w:rsid w:val="005D2E70"/>
    <w:rsid w:val="00607A8B"/>
    <w:rsid w:val="0061356D"/>
    <w:rsid w:val="006474F5"/>
    <w:rsid w:val="00653FA5"/>
    <w:rsid w:val="00687DAA"/>
    <w:rsid w:val="006E27EC"/>
    <w:rsid w:val="006E71C0"/>
    <w:rsid w:val="007054BB"/>
    <w:rsid w:val="00707879"/>
    <w:rsid w:val="00722D41"/>
    <w:rsid w:val="00747C79"/>
    <w:rsid w:val="007533AE"/>
    <w:rsid w:val="00774814"/>
    <w:rsid w:val="00775F5A"/>
    <w:rsid w:val="00796B1A"/>
    <w:rsid w:val="007B63C7"/>
    <w:rsid w:val="007C3525"/>
    <w:rsid w:val="007C49E4"/>
    <w:rsid w:val="008318B0"/>
    <w:rsid w:val="0084520C"/>
    <w:rsid w:val="008472A4"/>
    <w:rsid w:val="008733BF"/>
    <w:rsid w:val="008A5F7B"/>
    <w:rsid w:val="008D2979"/>
    <w:rsid w:val="008D4F78"/>
    <w:rsid w:val="008D57DE"/>
    <w:rsid w:val="008E6087"/>
    <w:rsid w:val="008E66D9"/>
    <w:rsid w:val="008E758A"/>
    <w:rsid w:val="008F05F2"/>
    <w:rsid w:val="00905478"/>
    <w:rsid w:val="009151C7"/>
    <w:rsid w:val="00922F10"/>
    <w:rsid w:val="00930B05"/>
    <w:rsid w:val="009412A5"/>
    <w:rsid w:val="00943204"/>
    <w:rsid w:val="00943C15"/>
    <w:rsid w:val="00992351"/>
    <w:rsid w:val="009F39D3"/>
    <w:rsid w:val="00A04C66"/>
    <w:rsid w:val="00A11D52"/>
    <w:rsid w:val="00A15157"/>
    <w:rsid w:val="00A34B21"/>
    <w:rsid w:val="00A42F3A"/>
    <w:rsid w:val="00A45FFA"/>
    <w:rsid w:val="00A55527"/>
    <w:rsid w:val="00A62318"/>
    <w:rsid w:val="00A64669"/>
    <w:rsid w:val="00A70D6B"/>
    <w:rsid w:val="00A815B0"/>
    <w:rsid w:val="00AA5248"/>
    <w:rsid w:val="00AA5C1A"/>
    <w:rsid w:val="00AA6BEC"/>
    <w:rsid w:val="00AC14FF"/>
    <w:rsid w:val="00AC2CD6"/>
    <w:rsid w:val="00AD047B"/>
    <w:rsid w:val="00B03AC3"/>
    <w:rsid w:val="00B065AA"/>
    <w:rsid w:val="00B36AC1"/>
    <w:rsid w:val="00B46BEF"/>
    <w:rsid w:val="00B565C5"/>
    <w:rsid w:val="00B602BB"/>
    <w:rsid w:val="00B71AF1"/>
    <w:rsid w:val="00B96352"/>
    <w:rsid w:val="00BC29BF"/>
    <w:rsid w:val="00BE7947"/>
    <w:rsid w:val="00BF3352"/>
    <w:rsid w:val="00C41564"/>
    <w:rsid w:val="00C53B84"/>
    <w:rsid w:val="00C63028"/>
    <w:rsid w:val="00CA50B4"/>
    <w:rsid w:val="00CD14D1"/>
    <w:rsid w:val="00CD23E2"/>
    <w:rsid w:val="00CE0FD0"/>
    <w:rsid w:val="00D0186A"/>
    <w:rsid w:val="00D019CE"/>
    <w:rsid w:val="00D147AC"/>
    <w:rsid w:val="00D83AC5"/>
    <w:rsid w:val="00DB047C"/>
    <w:rsid w:val="00DB74E1"/>
    <w:rsid w:val="00DC17AE"/>
    <w:rsid w:val="00DC287A"/>
    <w:rsid w:val="00DD13BF"/>
    <w:rsid w:val="00E250D4"/>
    <w:rsid w:val="00E26F39"/>
    <w:rsid w:val="00E30CA5"/>
    <w:rsid w:val="00E832E3"/>
    <w:rsid w:val="00E91353"/>
    <w:rsid w:val="00EE33D6"/>
    <w:rsid w:val="00EF7A95"/>
    <w:rsid w:val="00F05E4B"/>
    <w:rsid w:val="00F56195"/>
    <w:rsid w:val="00F56E2F"/>
    <w:rsid w:val="00F65020"/>
    <w:rsid w:val="00F74C99"/>
    <w:rsid w:val="00F75556"/>
    <w:rsid w:val="00F83B68"/>
    <w:rsid w:val="00FA3B0D"/>
    <w:rsid w:val="00FB5AF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FFE6"/>
  <w15:docId w15:val="{4B8E4080-31A0-49C5-89F4-C363E000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53"/>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CommentText"/>
    <w:link w:val="FooterChar"/>
    <w:uiPriority w:val="99"/>
    <w:rsid w:val="00E91353"/>
    <w:pPr>
      <w:framePr w:hSpace="720" w:wrap="notBeside" w:vAnchor="page" w:hAnchor="page" w:xAlign="outside" w:yAlign="cente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E91353"/>
    <w:rPr>
      <w:rFonts w:ascii="Times New Roman" w:eastAsia="Times New Roman" w:hAnsi="Times New Roman" w:cs="Times New Roman"/>
      <w:sz w:val="24"/>
      <w:szCs w:val="24"/>
      <w:lang w:val="en-US"/>
    </w:rPr>
  </w:style>
  <w:style w:type="character" w:styleId="PageNumber">
    <w:name w:val="page number"/>
    <w:basedOn w:val="DefaultParagraphFont"/>
    <w:rsid w:val="00E91353"/>
  </w:style>
  <w:style w:type="paragraph" w:styleId="Header">
    <w:name w:val="header"/>
    <w:basedOn w:val="Normal"/>
    <w:link w:val="HeaderChar"/>
    <w:uiPriority w:val="99"/>
    <w:unhideWhenUsed/>
    <w:rsid w:val="00E91353"/>
    <w:pPr>
      <w:tabs>
        <w:tab w:val="center" w:pos="4680"/>
        <w:tab w:val="right" w:pos="9360"/>
      </w:tabs>
      <w:spacing w:after="0" w:line="240" w:lineRule="auto"/>
    </w:pPr>
    <w:rPr>
      <w:rFonts w:ascii="Times New Roman" w:hAnsi="Times New Roman"/>
      <w:sz w:val="24"/>
      <w:szCs w:val="24"/>
      <w:lang w:val="sq-AL"/>
    </w:rPr>
  </w:style>
  <w:style w:type="character" w:customStyle="1" w:styleId="HeaderChar">
    <w:name w:val="Header Char"/>
    <w:basedOn w:val="DefaultParagraphFont"/>
    <w:link w:val="Header"/>
    <w:uiPriority w:val="99"/>
    <w:rsid w:val="00E91353"/>
    <w:rPr>
      <w:rFonts w:ascii="Times New Roman" w:eastAsia="Times New Roman" w:hAnsi="Times New Roman" w:cs="Times New Roman"/>
      <w:sz w:val="2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E91353"/>
    <w:pPr>
      <w:widowControl w:val="0"/>
      <w:autoSpaceDE w:val="0"/>
      <w:autoSpaceDN w:val="0"/>
      <w:adjustRightInd w:val="0"/>
      <w:spacing w:after="0" w:line="240" w:lineRule="auto"/>
      <w:ind w:left="720"/>
    </w:pPr>
    <w:rPr>
      <w:rFonts w:ascii="Times New Roman" w:hAnsi="Times New Roman"/>
      <w:sz w:val="28"/>
      <w:szCs w:val="28"/>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E91353"/>
    <w:rPr>
      <w:rFonts w:ascii="Times New Roman" w:eastAsia="Times New Roman" w:hAnsi="Times New Roman" w:cs="Times New Roman"/>
      <w:sz w:val="28"/>
      <w:szCs w:val="28"/>
      <w:lang w:val="en-US"/>
    </w:rPr>
  </w:style>
  <w:style w:type="paragraph" w:styleId="NoSpacing">
    <w:name w:val="No Spacing"/>
    <w:link w:val="NoSpacingChar"/>
    <w:uiPriority w:val="1"/>
    <w:qFormat/>
    <w:rsid w:val="00E91353"/>
    <w:pPr>
      <w:spacing w:after="0" w:line="240" w:lineRule="auto"/>
    </w:pPr>
  </w:style>
  <w:style w:type="paragraph" w:styleId="NormalWeb">
    <w:name w:val="Normal (Web)"/>
    <w:basedOn w:val="Normal"/>
    <w:uiPriority w:val="99"/>
    <w:unhideWhenUsed/>
    <w:rsid w:val="00E91353"/>
    <w:pPr>
      <w:spacing w:before="100" w:beforeAutospacing="1" w:after="100" w:afterAutospacing="1" w:line="240" w:lineRule="auto"/>
    </w:pPr>
    <w:rPr>
      <w:rFonts w:ascii="Times New Roman" w:hAnsi="Times New Roman"/>
      <w:sz w:val="24"/>
      <w:szCs w:val="24"/>
      <w:lang w:val="sq-AL" w:eastAsia="sq-AL"/>
    </w:rPr>
  </w:style>
  <w:style w:type="paragraph" w:styleId="CommentText">
    <w:name w:val="annotation text"/>
    <w:basedOn w:val="Normal"/>
    <w:link w:val="CommentTextChar"/>
    <w:uiPriority w:val="99"/>
    <w:semiHidden/>
    <w:unhideWhenUsed/>
    <w:rsid w:val="00E91353"/>
    <w:pPr>
      <w:spacing w:line="240" w:lineRule="auto"/>
    </w:pPr>
    <w:rPr>
      <w:sz w:val="20"/>
      <w:szCs w:val="20"/>
    </w:rPr>
  </w:style>
  <w:style w:type="character" w:customStyle="1" w:styleId="CommentTextChar">
    <w:name w:val="Comment Text Char"/>
    <w:basedOn w:val="DefaultParagraphFont"/>
    <w:link w:val="CommentText"/>
    <w:uiPriority w:val="99"/>
    <w:semiHidden/>
    <w:rsid w:val="00E91353"/>
    <w:rPr>
      <w:rFonts w:ascii="Calibri" w:eastAsia="Times New Roman" w:hAnsi="Calibri" w:cs="Times New Roman"/>
      <w:sz w:val="20"/>
      <w:szCs w:val="20"/>
      <w:lang w:val="en-US"/>
    </w:rPr>
  </w:style>
  <w:style w:type="character" w:customStyle="1" w:styleId="TitleChar">
    <w:name w:val="Title Char"/>
    <w:aliases w:val="Char Char,Footnote Text1 Char,Footnote Text Char1 Char Char Char Char,Footnote Text Char Char Char Char Char Char,Car Char,single space Char,footnote text Char,fn Char,FOOTNOTES Char,Footnote Text Char2 Char Char,ADB Char,f Char"/>
    <w:basedOn w:val="DefaultParagraphFont"/>
    <w:link w:val="Title"/>
    <w:locked/>
    <w:rsid w:val="00E91353"/>
    <w:rPr>
      <w:rFonts w:ascii="Times New Roman" w:eastAsia="Times New Roman" w:hAnsi="Times New Roman" w:cs="Times New Roman"/>
      <w:sz w:val="28"/>
      <w:szCs w:val="28"/>
    </w:rPr>
  </w:style>
  <w:style w:type="paragraph" w:styleId="Title">
    <w:name w:val="Title"/>
    <w:aliases w:val="Char,Footnote Text1,Footnote Text Char1 Char Char Char,Footnote Text Char Char Char Char Char,Car,single space,footnote text,fn,FOOTNOTES,Footnote Text Char2 Char,Footnote Text Char1 Char Char,Footnote Text Char2 Char Char Char,ADB,f"/>
    <w:basedOn w:val="Normal"/>
    <w:link w:val="TitleChar"/>
    <w:uiPriority w:val="99"/>
    <w:qFormat/>
    <w:rsid w:val="00E91353"/>
    <w:pPr>
      <w:spacing w:after="0" w:line="240" w:lineRule="auto"/>
      <w:jc w:val="center"/>
    </w:pPr>
    <w:rPr>
      <w:rFonts w:ascii="Times New Roman" w:hAnsi="Times New Roman"/>
      <w:sz w:val="28"/>
      <w:szCs w:val="28"/>
      <w:lang w:val="sq-AL"/>
    </w:rPr>
  </w:style>
  <w:style w:type="character" w:customStyle="1" w:styleId="TitleChar1">
    <w:name w:val="Title Char1"/>
    <w:basedOn w:val="DefaultParagraphFont"/>
    <w:uiPriority w:val="10"/>
    <w:rsid w:val="00E91353"/>
    <w:rPr>
      <w:rFonts w:asciiTheme="majorHAnsi" w:eastAsiaTheme="majorEastAsia" w:hAnsiTheme="majorHAnsi" w:cstheme="majorBidi"/>
      <w:color w:val="17365D" w:themeColor="text2" w:themeShade="BF"/>
      <w:spacing w:val="5"/>
      <w:kern w:val="28"/>
      <w:sz w:val="52"/>
      <w:szCs w:val="52"/>
      <w:lang w:val="en-US"/>
    </w:rPr>
  </w:style>
  <w:style w:type="paragraph" w:styleId="BodyText2">
    <w:name w:val="Body Text 2"/>
    <w:basedOn w:val="Normal"/>
    <w:link w:val="BodyText2Char"/>
    <w:uiPriority w:val="99"/>
    <w:unhideWhenUsed/>
    <w:rsid w:val="00E91353"/>
    <w:pPr>
      <w:spacing w:after="120" w:line="480" w:lineRule="auto"/>
    </w:pPr>
    <w:rPr>
      <w:sz w:val="20"/>
      <w:szCs w:val="20"/>
    </w:rPr>
  </w:style>
  <w:style w:type="character" w:customStyle="1" w:styleId="BodyText2Char">
    <w:name w:val="Body Text 2 Char"/>
    <w:basedOn w:val="DefaultParagraphFont"/>
    <w:link w:val="BodyText2"/>
    <w:uiPriority w:val="99"/>
    <w:rsid w:val="00E91353"/>
    <w:rPr>
      <w:rFonts w:ascii="Calibri" w:eastAsia="Times New Roman" w:hAnsi="Calibri" w:cs="Times New Roman"/>
      <w:sz w:val="20"/>
      <w:szCs w:val="20"/>
      <w:lang w:val="en-US"/>
    </w:rPr>
  </w:style>
  <w:style w:type="paragraph" w:customStyle="1" w:styleId="Normal0">
    <w:name w:val="[Normal]"/>
    <w:uiPriority w:val="99"/>
    <w:rsid w:val="00E91353"/>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Bodytext135pt">
    <w:name w:val="Body text + 13.5 pt"/>
    <w:aliases w:val="Bold,Scale 70%,Body text + 15 pt,Body text (2) + 24 pt,Body text + CordiaUPC,Body text (4) + 14.5 pt,Body text + 16 pt,Footnote + 22 pt,Spacing 1 pt,Body text + 21 pt,Body text (6) + 21 pt,Body text (6) + 49.5 pt,Body text (2) + SimH"/>
    <w:basedOn w:val="DefaultParagraphFont"/>
    <w:rsid w:val="00FB5AF5"/>
    <w:rPr>
      <w:rFonts w:ascii="Arial Unicode MS" w:eastAsia="Arial Unicode MS" w:hAnsi="Arial Unicode MS" w:cs="Arial Unicode MS" w:hint="eastAsia"/>
      <w:b/>
      <w:bCs/>
      <w:i w:val="0"/>
      <w:iCs w:val="0"/>
      <w:smallCaps w:val="0"/>
      <w:strike w:val="0"/>
      <w:dstrike w:val="0"/>
      <w:color w:val="000000"/>
      <w:spacing w:val="0"/>
      <w:w w:val="100"/>
      <w:position w:val="0"/>
      <w:sz w:val="27"/>
      <w:szCs w:val="27"/>
      <w:u w:val="none"/>
      <w:effect w:val="none"/>
      <w:lang w:val="sq-AL"/>
    </w:rPr>
  </w:style>
  <w:style w:type="character" w:customStyle="1" w:styleId="FontStyle12">
    <w:name w:val="Font Style12"/>
    <w:uiPriority w:val="99"/>
    <w:rsid w:val="00C41564"/>
    <w:rPr>
      <w:rFonts w:ascii="Garamond" w:hAnsi="Garamond" w:cs="Garamond" w:hint="default"/>
    </w:rPr>
  </w:style>
  <w:style w:type="character" w:customStyle="1" w:styleId="NoSpacingChar">
    <w:name w:val="No Spacing Char"/>
    <w:link w:val="NoSpacing"/>
    <w:uiPriority w:val="1"/>
    <w:locked/>
    <w:rsid w:val="00C41564"/>
  </w:style>
  <w:style w:type="paragraph" w:customStyle="1" w:styleId="yiv8519886814ydp548c0e39msonormal">
    <w:name w:val="yiv8519886814ydp548c0e39msonormal"/>
    <w:basedOn w:val="Normal"/>
    <w:rsid w:val="0030056D"/>
    <w:pPr>
      <w:spacing w:before="100" w:beforeAutospacing="1" w:after="100" w:afterAutospacing="1" w:line="240" w:lineRule="auto"/>
    </w:pPr>
    <w:rPr>
      <w:rFonts w:ascii="Times New Roman" w:hAnsi="Times New Roman"/>
      <w:sz w:val="24"/>
      <w:szCs w:val="24"/>
    </w:rPr>
  </w:style>
  <w:style w:type="character" w:styleId="FootnoteReference">
    <w:name w:val="footnote reference"/>
    <w:aliases w:val="BVI fnr,16 Point,Superscript 6 Point,ftref,fr,Fußnotenzeichen DISS,Footnote symbol,Char1 Char Char Char Char,Odwołanie przypisu,Footnote reference number,note TESI,nota pié di pagina,Times 10 Point"/>
    <w:basedOn w:val="DefaultParagraphFont"/>
    <w:link w:val="BVIfnrCarCarCarCarChar"/>
    <w:uiPriority w:val="99"/>
    <w:unhideWhenUsed/>
    <w:qFormat/>
    <w:rsid w:val="00943C15"/>
    <w:rPr>
      <w:vertAlign w:val="superscript"/>
    </w:rPr>
  </w:style>
  <w:style w:type="paragraph" w:customStyle="1" w:styleId="BVIfnrCarCarCarCarChar">
    <w:name w:val="BVI fnr Car Car Car Car Char"/>
    <w:basedOn w:val="Normal"/>
    <w:link w:val="FootnoteReference"/>
    <w:uiPriority w:val="99"/>
    <w:qFormat/>
    <w:rsid w:val="00943C15"/>
    <w:pPr>
      <w:autoSpaceDN w:val="0"/>
      <w:spacing w:after="160" w:line="240" w:lineRule="exact"/>
    </w:pPr>
    <w:rPr>
      <w:rFonts w:asciiTheme="minorHAnsi" w:eastAsiaTheme="minorHAnsi" w:hAnsiTheme="minorHAnsi" w:cstheme="minorBidi"/>
      <w:vertAlign w:val="superscript"/>
      <w:lang w:val="sq-AL"/>
    </w:rPr>
  </w:style>
  <w:style w:type="character" w:customStyle="1" w:styleId="JuParaCar">
    <w:name w:val="Ju_Para Car"/>
    <w:link w:val="JuPara"/>
    <w:locked/>
    <w:rsid w:val="00774814"/>
    <w:rPr>
      <w:sz w:val="24"/>
      <w:lang w:val="en-GB" w:eastAsia="fr-FR"/>
    </w:rPr>
  </w:style>
  <w:style w:type="paragraph" w:customStyle="1" w:styleId="JuPara">
    <w:name w:val="Ju_Para"/>
    <w:aliases w:val="Left,First line:  0 cm,ECHR_Para,Para"/>
    <w:basedOn w:val="Normal"/>
    <w:link w:val="JuParaCar"/>
    <w:qFormat/>
    <w:rsid w:val="00774814"/>
    <w:pPr>
      <w:suppressAutoHyphens/>
      <w:spacing w:after="0" w:line="240" w:lineRule="auto"/>
      <w:ind w:firstLine="284"/>
      <w:jc w:val="both"/>
    </w:pPr>
    <w:rPr>
      <w:rFonts w:asciiTheme="minorHAnsi" w:eastAsiaTheme="minorHAnsi" w:hAnsiTheme="minorHAnsi" w:cstheme="minorBidi"/>
      <w:sz w:val="24"/>
      <w:lang w:val="en-GB" w:eastAsia="fr-FR"/>
    </w:rPr>
  </w:style>
  <w:style w:type="paragraph" w:customStyle="1" w:styleId="NeniTitull">
    <w:name w:val="Neni_Titull"/>
    <w:next w:val="Normal"/>
    <w:rsid w:val="00774814"/>
    <w:pPr>
      <w:keepNext/>
      <w:widowControl w:val="0"/>
      <w:spacing w:after="0" w:line="240" w:lineRule="auto"/>
      <w:jc w:val="center"/>
      <w:outlineLvl w:val="2"/>
    </w:pPr>
    <w:rPr>
      <w:rFonts w:ascii="Garamond" w:eastAsia="MS Mincho" w:hAnsi="Garamond" w:cs="CG Times"/>
      <w:b/>
      <w:bC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1054">
      <w:bodyDiv w:val="1"/>
      <w:marLeft w:val="0"/>
      <w:marRight w:val="0"/>
      <w:marTop w:val="0"/>
      <w:marBottom w:val="0"/>
      <w:divBdr>
        <w:top w:val="none" w:sz="0" w:space="0" w:color="auto"/>
        <w:left w:val="none" w:sz="0" w:space="0" w:color="auto"/>
        <w:bottom w:val="none" w:sz="0" w:space="0" w:color="auto"/>
        <w:right w:val="none" w:sz="0" w:space="0" w:color="auto"/>
      </w:divBdr>
      <w:divsChild>
        <w:div w:id="24183786">
          <w:marLeft w:val="0"/>
          <w:marRight w:val="0"/>
          <w:marTop w:val="0"/>
          <w:marBottom w:val="0"/>
          <w:divBdr>
            <w:top w:val="none" w:sz="0" w:space="0" w:color="auto"/>
            <w:left w:val="none" w:sz="0" w:space="0" w:color="auto"/>
            <w:bottom w:val="none" w:sz="0" w:space="0" w:color="auto"/>
            <w:right w:val="none" w:sz="0" w:space="0" w:color="auto"/>
          </w:divBdr>
        </w:div>
      </w:divsChild>
    </w:div>
    <w:div w:id="1904829279">
      <w:bodyDiv w:val="1"/>
      <w:marLeft w:val="0"/>
      <w:marRight w:val="0"/>
      <w:marTop w:val="0"/>
      <w:marBottom w:val="0"/>
      <w:divBdr>
        <w:top w:val="none" w:sz="0" w:space="0" w:color="auto"/>
        <w:left w:val="none" w:sz="0" w:space="0" w:color="auto"/>
        <w:bottom w:val="none" w:sz="0" w:space="0" w:color="auto"/>
        <w:right w:val="none" w:sz="0" w:space="0" w:color="auto"/>
      </w:divBdr>
    </w:div>
    <w:div w:id="2024353211">
      <w:bodyDiv w:val="1"/>
      <w:marLeft w:val="0"/>
      <w:marRight w:val="0"/>
      <w:marTop w:val="0"/>
      <w:marBottom w:val="0"/>
      <w:divBdr>
        <w:top w:val="none" w:sz="0" w:space="0" w:color="auto"/>
        <w:left w:val="none" w:sz="0" w:space="0" w:color="auto"/>
        <w:bottom w:val="none" w:sz="0" w:space="0" w:color="auto"/>
        <w:right w:val="none" w:sz="0" w:space="0" w:color="auto"/>
      </w:divBdr>
      <w:divsChild>
        <w:div w:id="1367019716">
          <w:marLeft w:val="0"/>
          <w:marRight w:val="0"/>
          <w:marTop w:val="0"/>
          <w:marBottom w:val="0"/>
          <w:divBdr>
            <w:top w:val="none" w:sz="0" w:space="0" w:color="auto"/>
            <w:left w:val="none" w:sz="0" w:space="0" w:color="auto"/>
            <w:bottom w:val="none" w:sz="0" w:space="0" w:color="auto"/>
            <w:right w:val="none" w:sz="0" w:space="0" w:color="auto"/>
          </w:divBdr>
        </w:div>
        <w:div w:id="1114596534">
          <w:marLeft w:val="0"/>
          <w:marRight w:val="0"/>
          <w:marTop w:val="0"/>
          <w:marBottom w:val="0"/>
          <w:divBdr>
            <w:top w:val="none" w:sz="0" w:space="0" w:color="auto"/>
            <w:left w:val="none" w:sz="0" w:space="0" w:color="auto"/>
            <w:bottom w:val="none" w:sz="0" w:space="0" w:color="auto"/>
            <w:right w:val="none" w:sz="0" w:space="0" w:color="auto"/>
          </w:divBdr>
        </w:div>
        <w:div w:id="82169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16451</Words>
  <Characters>93771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dc:creator>
  <cp:keywords/>
  <dc:description/>
  <cp:lastModifiedBy>Erjona Sinojmeri</cp:lastModifiedBy>
  <cp:revision>2</cp:revision>
  <cp:lastPrinted>2025-10-31T11:50:00Z</cp:lastPrinted>
  <dcterms:created xsi:type="dcterms:W3CDTF">2026-02-09T14:49:00Z</dcterms:created>
  <dcterms:modified xsi:type="dcterms:W3CDTF">2026-02-09T14:49:00Z</dcterms:modified>
</cp:coreProperties>
</file>