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B934" w14:textId="77777777" w:rsidR="000B7313" w:rsidRPr="00E14C17" w:rsidRDefault="00346D64" w:rsidP="000B7313">
      <w:pPr>
        <w:spacing w:after="0"/>
        <w:jc w:val="center"/>
        <w:rPr>
          <w:rFonts w:ascii="Times New Roman" w:hAnsi="Times New Roman" w:cs="Times New Roman"/>
          <w:noProof/>
          <w:sz w:val="24"/>
          <w:szCs w:val="24"/>
          <w:lang w:val="sq-AL"/>
        </w:rPr>
      </w:pPr>
      <w:r w:rsidRPr="00E14C17">
        <w:rPr>
          <w:rFonts w:ascii="Times New Roman" w:hAnsi="Times New Roman" w:cs="Times New Roman"/>
          <w:noProof/>
          <w:sz w:val="24"/>
          <w:szCs w:val="24"/>
          <w:lang w:val="sq-AL"/>
        </w:rPr>
        <w:object w:dxaOrig="6674" w:dyaOrig="10036" w14:anchorId="68DB6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36.3pt;mso-width-percent:0;mso-height-percent:0;mso-width-percent:0;mso-height-percent:0" o:ole="">
            <v:imagedata r:id="rId7" o:title=""/>
          </v:shape>
          <o:OLEObject Type="Embed" ProgID="MSPhotoEd.3" ShapeID="_x0000_i1025" DrawAspect="Content" ObjectID="_1823090068" r:id="rId8"/>
        </w:object>
      </w:r>
    </w:p>
    <w:p w14:paraId="6B3EDED3" w14:textId="77777777" w:rsidR="00346D64" w:rsidRPr="00E14C17" w:rsidRDefault="00346D64" w:rsidP="00346D64">
      <w:pPr>
        <w:pStyle w:val="Heading1"/>
        <w:spacing w:before="0" w:line="240" w:lineRule="auto"/>
        <w:jc w:val="center"/>
        <w:rPr>
          <w:rFonts w:ascii="Times New Roman" w:hAnsi="Times New Roman" w:cs="Times New Roman"/>
          <w:b/>
          <w:bCs/>
          <w:color w:val="auto"/>
          <w:sz w:val="24"/>
          <w:szCs w:val="24"/>
          <w:lang w:val="sq-AL"/>
        </w:rPr>
      </w:pPr>
      <w:r w:rsidRPr="00E14C17">
        <w:rPr>
          <w:rFonts w:ascii="Times New Roman" w:hAnsi="Times New Roman" w:cs="Times New Roman"/>
          <w:b/>
          <w:bCs/>
          <w:color w:val="auto"/>
          <w:sz w:val="24"/>
          <w:szCs w:val="24"/>
          <w:lang w:val="sq-AL"/>
        </w:rPr>
        <w:t>REPUBLIKA E SHQIPËRISË</w:t>
      </w:r>
    </w:p>
    <w:p w14:paraId="65F723CF" w14:textId="77777777" w:rsidR="00346D64" w:rsidRPr="00E14C17" w:rsidRDefault="00346D64" w:rsidP="00346D64">
      <w:pPr>
        <w:pStyle w:val="Heading1"/>
        <w:spacing w:before="0" w:line="240" w:lineRule="auto"/>
        <w:jc w:val="center"/>
        <w:rPr>
          <w:rFonts w:ascii="Times New Roman" w:hAnsi="Times New Roman" w:cs="Times New Roman"/>
          <w:b/>
          <w:bCs/>
          <w:color w:val="auto"/>
          <w:sz w:val="24"/>
          <w:szCs w:val="24"/>
          <w:lang w:val="sq-AL"/>
        </w:rPr>
      </w:pPr>
      <w:r w:rsidRPr="00E14C17">
        <w:rPr>
          <w:rFonts w:ascii="Times New Roman" w:hAnsi="Times New Roman" w:cs="Times New Roman"/>
          <w:b/>
          <w:color w:val="auto"/>
          <w:sz w:val="24"/>
          <w:szCs w:val="24"/>
          <w:lang w:val="sq-AL"/>
        </w:rPr>
        <w:t>GJYKATA E LARTË</w:t>
      </w:r>
    </w:p>
    <w:p w14:paraId="5525B069" w14:textId="77777777" w:rsidR="00346D64" w:rsidRDefault="00346D64" w:rsidP="000B7313">
      <w:pPr>
        <w:spacing w:after="0" w:line="240" w:lineRule="auto"/>
        <w:jc w:val="center"/>
        <w:rPr>
          <w:rFonts w:ascii="Times New Roman" w:hAnsi="Times New Roman" w:cs="Times New Roman"/>
          <w:b/>
          <w:bCs/>
          <w:sz w:val="24"/>
          <w:szCs w:val="24"/>
          <w:lang w:val="sq-AL"/>
        </w:rPr>
      </w:pPr>
      <w:r w:rsidRPr="00E14C17">
        <w:rPr>
          <w:rFonts w:ascii="Times New Roman" w:hAnsi="Times New Roman" w:cs="Times New Roman"/>
          <w:b/>
          <w:bCs/>
          <w:sz w:val="24"/>
          <w:szCs w:val="24"/>
          <w:lang w:val="sq-AL"/>
        </w:rPr>
        <w:t>KOLEGJI ADMINISTRATIV</w:t>
      </w:r>
    </w:p>
    <w:p w14:paraId="21EDA1C9" w14:textId="77777777" w:rsidR="000B7313" w:rsidRPr="00E14C17" w:rsidRDefault="000B7313" w:rsidP="000B7313">
      <w:pPr>
        <w:spacing w:after="0" w:line="240" w:lineRule="auto"/>
        <w:jc w:val="center"/>
        <w:rPr>
          <w:rFonts w:ascii="Times New Roman" w:hAnsi="Times New Roman" w:cs="Times New Roman"/>
          <w:b/>
          <w:bCs/>
          <w:sz w:val="24"/>
          <w:szCs w:val="24"/>
          <w:lang w:val="sq-AL"/>
        </w:rPr>
      </w:pPr>
    </w:p>
    <w:p w14:paraId="3464563D" w14:textId="34F81AD2" w:rsidR="00346D64" w:rsidRPr="000B7313" w:rsidRDefault="00346D64" w:rsidP="00346D64">
      <w:pPr>
        <w:spacing w:after="0" w:line="240" w:lineRule="auto"/>
        <w:jc w:val="both"/>
        <w:rPr>
          <w:rFonts w:ascii="Times New Roman" w:hAnsi="Times New Roman" w:cs="Times New Roman"/>
          <w:b/>
          <w:sz w:val="24"/>
          <w:szCs w:val="24"/>
          <w:lang w:val="sq-AL"/>
        </w:rPr>
      </w:pPr>
      <w:r w:rsidRPr="000B7313">
        <w:rPr>
          <w:rFonts w:ascii="Times New Roman" w:hAnsi="Times New Roman" w:cs="Times New Roman"/>
          <w:b/>
          <w:sz w:val="24"/>
          <w:szCs w:val="24"/>
          <w:lang w:val="sq-AL"/>
        </w:rPr>
        <w:t>Nr. 3</w:t>
      </w:r>
      <w:r w:rsidR="00616FFF">
        <w:rPr>
          <w:rFonts w:ascii="Times New Roman" w:hAnsi="Times New Roman" w:cs="Times New Roman"/>
          <w:b/>
          <w:sz w:val="24"/>
          <w:szCs w:val="24"/>
          <w:lang w:val="sq-AL"/>
        </w:rPr>
        <w:t>0</w:t>
      </w:r>
      <w:r w:rsidRPr="000B7313">
        <w:rPr>
          <w:rFonts w:ascii="Times New Roman" w:hAnsi="Times New Roman" w:cs="Times New Roman"/>
          <w:b/>
          <w:sz w:val="24"/>
          <w:szCs w:val="24"/>
          <w:lang w:val="sq-AL"/>
        </w:rPr>
        <w:t>00</w:t>
      </w:r>
      <w:r w:rsidR="00616FFF">
        <w:rPr>
          <w:rFonts w:ascii="Times New Roman" w:hAnsi="Times New Roman" w:cs="Times New Roman"/>
          <w:b/>
          <w:sz w:val="24"/>
          <w:szCs w:val="24"/>
          <w:lang w:val="sq-AL"/>
        </w:rPr>
        <w:t>4</w:t>
      </w:r>
      <w:r w:rsidRPr="000B7313">
        <w:rPr>
          <w:rFonts w:ascii="Times New Roman" w:hAnsi="Times New Roman" w:cs="Times New Roman"/>
          <w:b/>
          <w:sz w:val="24"/>
          <w:szCs w:val="24"/>
          <w:lang w:val="sq-AL"/>
        </w:rPr>
        <w:t>-00</w:t>
      </w:r>
      <w:r w:rsidR="00760B20" w:rsidRPr="000B7313">
        <w:rPr>
          <w:rFonts w:ascii="Times New Roman" w:hAnsi="Times New Roman" w:cs="Times New Roman"/>
          <w:b/>
          <w:sz w:val="24"/>
          <w:szCs w:val="24"/>
          <w:lang w:val="sq-AL"/>
        </w:rPr>
        <w:t>106</w:t>
      </w:r>
      <w:r w:rsidRPr="000B7313">
        <w:rPr>
          <w:rFonts w:ascii="Times New Roman" w:hAnsi="Times New Roman" w:cs="Times New Roman"/>
          <w:b/>
          <w:sz w:val="24"/>
          <w:szCs w:val="24"/>
          <w:lang w:val="sq-AL"/>
        </w:rPr>
        <w:t xml:space="preserve">-00-2022 i Regj. Themeltar </w:t>
      </w:r>
    </w:p>
    <w:p w14:paraId="084D412C" w14:textId="77777777" w:rsidR="00346D64" w:rsidRPr="000B7313" w:rsidRDefault="00346D64" w:rsidP="00346D64">
      <w:pPr>
        <w:pStyle w:val="Title"/>
        <w:jc w:val="left"/>
        <w:rPr>
          <w:rFonts w:eastAsia="Calibri"/>
          <w:b/>
          <w:sz w:val="24"/>
          <w:szCs w:val="24"/>
          <w:lang w:val="sq-AL"/>
        </w:rPr>
      </w:pPr>
      <w:r w:rsidRPr="000B7313">
        <w:rPr>
          <w:rFonts w:eastAsia="Calibri"/>
          <w:b/>
          <w:sz w:val="24"/>
          <w:szCs w:val="24"/>
          <w:lang w:val="sq-AL"/>
        </w:rPr>
        <w:t xml:space="preserve">Nr. </w:t>
      </w:r>
      <w:bookmarkStart w:id="0" w:name="_GoBack"/>
      <w:r w:rsidRPr="000B7313">
        <w:rPr>
          <w:rFonts w:eastAsia="Calibri"/>
          <w:b/>
          <w:sz w:val="24"/>
          <w:szCs w:val="24"/>
          <w:lang w:val="sq-AL"/>
        </w:rPr>
        <w:t xml:space="preserve">00-2022- </w:t>
      </w:r>
      <w:r w:rsidR="007D446D">
        <w:rPr>
          <w:rFonts w:eastAsia="Calibri"/>
          <w:b/>
          <w:sz w:val="24"/>
          <w:szCs w:val="24"/>
          <w:lang w:val="sq-AL"/>
        </w:rPr>
        <w:t xml:space="preserve">616 </w:t>
      </w:r>
      <w:bookmarkEnd w:id="0"/>
      <w:r w:rsidRPr="000B7313">
        <w:rPr>
          <w:rFonts w:eastAsia="Calibri"/>
          <w:b/>
          <w:sz w:val="24"/>
          <w:szCs w:val="24"/>
          <w:lang w:val="sq-AL"/>
        </w:rPr>
        <w:t>i Vendimit</w:t>
      </w:r>
    </w:p>
    <w:p w14:paraId="16C9F4C0" w14:textId="77777777" w:rsidR="00346D64" w:rsidRPr="008641F7" w:rsidRDefault="00346D64" w:rsidP="00346D64">
      <w:pPr>
        <w:pStyle w:val="Title"/>
        <w:jc w:val="left"/>
        <w:rPr>
          <w:sz w:val="24"/>
          <w:szCs w:val="24"/>
          <w:lang w:val="sq-AL"/>
        </w:rPr>
      </w:pPr>
    </w:p>
    <w:p w14:paraId="5CBF3354" w14:textId="77777777" w:rsidR="00346D64" w:rsidRDefault="00346D64" w:rsidP="00346D64">
      <w:pPr>
        <w:spacing w:after="0" w:line="240" w:lineRule="auto"/>
        <w:jc w:val="both"/>
        <w:rPr>
          <w:rFonts w:ascii="Times New Roman" w:hAnsi="Times New Roman" w:cs="Times New Roman"/>
          <w:b/>
          <w:sz w:val="24"/>
          <w:szCs w:val="24"/>
          <w:lang w:val="sq-AL"/>
        </w:rPr>
      </w:pPr>
    </w:p>
    <w:p w14:paraId="2E210598" w14:textId="77777777" w:rsidR="000B7313" w:rsidRPr="00E14C17" w:rsidRDefault="000B7313" w:rsidP="00346D64">
      <w:pPr>
        <w:spacing w:after="0" w:line="240" w:lineRule="auto"/>
        <w:jc w:val="both"/>
        <w:rPr>
          <w:rFonts w:ascii="Times New Roman" w:hAnsi="Times New Roman" w:cs="Times New Roman"/>
          <w:b/>
          <w:sz w:val="24"/>
          <w:szCs w:val="24"/>
          <w:lang w:val="sq-AL"/>
        </w:rPr>
      </w:pPr>
    </w:p>
    <w:p w14:paraId="43E05729" w14:textId="77777777" w:rsidR="000B7313" w:rsidRPr="00E14C17" w:rsidRDefault="00346D64" w:rsidP="000B7313">
      <w:pPr>
        <w:spacing w:after="0" w:line="240" w:lineRule="auto"/>
        <w:jc w:val="center"/>
        <w:rPr>
          <w:rFonts w:ascii="Times New Roman" w:hAnsi="Times New Roman" w:cs="Times New Roman"/>
          <w:b/>
          <w:sz w:val="24"/>
          <w:szCs w:val="24"/>
          <w:lang w:val="sq-AL"/>
        </w:rPr>
      </w:pPr>
      <w:r w:rsidRPr="00E14C17">
        <w:rPr>
          <w:rFonts w:ascii="Times New Roman" w:hAnsi="Times New Roman" w:cs="Times New Roman"/>
          <w:b/>
          <w:sz w:val="24"/>
          <w:szCs w:val="24"/>
          <w:lang w:val="sq-AL"/>
        </w:rPr>
        <w:t>V E N D I M</w:t>
      </w:r>
    </w:p>
    <w:p w14:paraId="107C898D" w14:textId="77777777" w:rsidR="00346D64" w:rsidRPr="00E14C17" w:rsidRDefault="00346D64" w:rsidP="00346D64">
      <w:pPr>
        <w:keepNext/>
        <w:spacing w:after="0" w:line="240" w:lineRule="auto"/>
        <w:jc w:val="center"/>
        <w:outlineLvl w:val="4"/>
        <w:rPr>
          <w:rFonts w:ascii="Times New Roman" w:hAnsi="Times New Roman" w:cs="Times New Roman"/>
          <w:b/>
          <w:i/>
          <w:sz w:val="24"/>
          <w:szCs w:val="24"/>
          <w:lang w:val="sq-AL"/>
        </w:rPr>
      </w:pPr>
      <w:r w:rsidRPr="00E14C17">
        <w:rPr>
          <w:rFonts w:ascii="Times New Roman" w:hAnsi="Times New Roman" w:cs="Times New Roman"/>
          <w:b/>
          <w:sz w:val="24"/>
          <w:szCs w:val="24"/>
          <w:lang w:val="sq-AL"/>
        </w:rPr>
        <w:t>NË EMËR TË REPUBLIKËS</w:t>
      </w:r>
    </w:p>
    <w:p w14:paraId="14B5AEE8" w14:textId="77777777" w:rsidR="00346D64" w:rsidRPr="00E14C17" w:rsidRDefault="00346D64" w:rsidP="00346D64">
      <w:pPr>
        <w:spacing w:after="0" w:line="240" w:lineRule="auto"/>
        <w:jc w:val="center"/>
        <w:rPr>
          <w:rFonts w:ascii="Times New Roman" w:hAnsi="Times New Roman" w:cs="Times New Roman"/>
          <w:b/>
          <w:sz w:val="24"/>
          <w:szCs w:val="24"/>
          <w:lang w:val="sq-AL"/>
        </w:rPr>
      </w:pPr>
    </w:p>
    <w:p w14:paraId="1903B51A" w14:textId="77777777" w:rsidR="00346D64" w:rsidRPr="00E14C17" w:rsidRDefault="00346D64" w:rsidP="00346D64">
      <w:pPr>
        <w:spacing w:after="0" w:line="240" w:lineRule="auto"/>
        <w:jc w:val="center"/>
        <w:rPr>
          <w:rFonts w:ascii="Times New Roman" w:hAnsi="Times New Roman" w:cs="Times New Roman"/>
          <w:sz w:val="24"/>
          <w:szCs w:val="24"/>
          <w:lang w:val="sq-AL"/>
        </w:rPr>
      </w:pPr>
      <w:r w:rsidRPr="00E14C17">
        <w:rPr>
          <w:rFonts w:ascii="Times New Roman" w:hAnsi="Times New Roman" w:cs="Times New Roman"/>
          <w:sz w:val="24"/>
          <w:szCs w:val="24"/>
          <w:lang w:val="sq-AL"/>
        </w:rPr>
        <w:t>Kolegji Administrativ i Gjykatës së Lartë, me trup gjykues të përbërë nga gjyqtarët:</w:t>
      </w:r>
    </w:p>
    <w:p w14:paraId="3E47707A" w14:textId="77777777" w:rsidR="00346D64" w:rsidRPr="00E14C17" w:rsidRDefault="00346D64" w:rsidP="00346D64">
      <w:pPr>
        <w:spacing w:after="0" w:line="240" w:lineRule="auto"/>
        <w:rPr>
          <w:rFonts w:ascii="Times New Roman" w:hAnsi="Times New Roman" w:cs="Times New Roman"/>
          <w:sz w:val="24"/>
          <w:szCs w:val="24"/>
          <w:lang w:val="sq-AL"/>
        </w:rPr>
      </w:pPr>
    </w:p>
    <w:p w14:paraId="55B2BD7A" w14:textId="77777777" w:rsidR="00346D64" w:rsidRPr="00E14C17" w:rsidRDefault="00346D64" w:rsidP="000B7313">
      <w:pPr>
        <w:spacing w:after="0" w:line="240" w:lineRule="auto"/>
        <w:ind w:left="2880"/>
        <w:rPr>
          <w:rFonts w:ascii="Times New Roman" w:hAnsi="Times New Roman" w:cs="Times New Roman"/>
          <w:b/>
          <w:sz w:val="24"/>
          <w:szCs w:val="24"/>
          <w:lang w:val="sq-AL"/>
        </w:rPr>
      </w:pPr>
      <w:r w:rsidRPr="00E14C17">
        <w:rPr>
          <w:rFonts w:ascii="Times New Roman" w:hAnsi="Times New Roman" w:cs="Times New Roman"/>
          <w:b/>
          <w:sz w:val="24"/>
          <w:szCs w:val="24"/>
          <w:lang w:val="sq-AL"/>
        </w:rPr>
        <w:t>Sokol SADUSHI</w:t>
      </w:r>
      <w:r w:rsidRPr="00E14C17">
        <w:rPr>
          <w:rFonts w:ascii="Times New Roman" w:hAnsi="Times New Roman" w:cs="Times New Roman"/>
          <w:b/>
          <w:sz w:val="24"/>
          <w:szCs w:val="24"/>
          <w:lang w:val="sq-AL"/>
        </w:rPr>
        <w:tab/>
        <w:t>-</w:t>
      </w:r>
      <w:r w:rsidR="008641F7">
        <w:rPr>
          <w:rFonts w:ascii="Times New Roman" w:hAnsi="Times New Roman" w:cs="Times New Roman"/>
          <w:b/>
          <w:sz w:val="24"/>
          <w:szCs w:val="24"/>
          <w:lang w:val="sq-AL"/>
        </w:rPr>
        <w:t xml:space="preserve"> </w:t>
      </w:r>
      <w:r w:rsidRPr="00E14C17">
        <w:rPr>
          <w:rFonts w:ascii="Times New Roman" w:hAnsi="Times New Roman" w:cs="Times New Roman"/>
          <w:b/>
          <w:sz w:val="24"/>
          <w:szCs w:val="24"/>
          <w:lang w:val="sq-AL"/>
        </w:rPr>
        <w:t>Kryesues</w:t>
      </w:r>
    </w:p>
    <w:p w14:paraId="451BE443" w14:textId="77777777" w:rsidR="00346D64" w:rsidRPr="00E14C17" w:rsidRDefault="00346D64" w:rsidP="000B7313">
      <w:pPr>
        <w:spacing w:after="0" w:line="240" w:lineRule="auto"/>
        <w:ind w:left="2880"/>
        <w:rPr>
          <w:rFonts w:ascii="Times New Roman" w:hAnsi="Times New Roman" w:cs="Times New Roman"/>
          <w:b/>
          <w:sz w:val="24"/>
          <w:szCs w:val="24"/>
          <w:lang w:val="sq-AL"/>
        </w:rPr>
      </w:pPr>
      <w:r w:rsidRPr="00E14C17">
        <w:rPr>
          <w:rFonts w:ascii="Times New Roman" w:hAnsi="Times New Roman" w:cs="Times New Roman"/>
          <w:b/>
          <w:sz w:val="24"/>
          <w:szCs w:val="24"/>
          <w:lang w:val="sq-AL"/>
        </w:rPr>
        <w:t>Asim VOKSHI</w:t>
      </w:r>
      <w:r w:rsidRPr="00E14C17">
        <w:rPr>
          <w:rFonts w:ascii="Times New Roman" w:hAnsi="Times New Roman" w:cs="Times New Roman"/>
          <w:b/>
          <w:sz w:val="24"/>
          <w:szCs w:val="24"/>
          <w:lang w:val="sq-AL"/>
        </w:rPr>
        <w:tab/>
      </w:r>
      <w:r w:rsidR="008641F7">
        <w:rPr>
          <w:rFonts w:ascii="Times New Roman" w:hAnsi="Times New Roman" w:cs="Times New Roman"/>
          <w:b/>
          <w:sz w:val="24"/>
          <w:szCs w:val="24"/>
          <w:lang w:val="sq-AL"/>
        </w:rPr>
        <w:t xml:space="preserve">- </w:t>
      </w:r>
      <w:r w:rsidRPr="00E14C17">
        <w:rPr>
          <w:rFonts w:ascii="Times New Roman" w:hAnsi="Times New Roman" w:cs="Times New Roman"/>
          <w:b/>
          <w:sz w:val="24"/>
          <w:szCs w:val="24"/>
          <w:lang w:val="sq-AL"/>
        </w:rPr>
        <w:t>Anëtar</w:t>
      </w:r>
    </w:p>
    <w:p w14:paraId="5A10AA3E" w14:textId="77777777" w:rsidR="00346D64" w:rsidRPr="00E14C17" w:rsidRDefault="00C020A8" w:rsidP="000B7313">
      <w:pPr>
        <w:spacing w:after="0" w:line="240" w:lineRule="auto"/>
        <w:ind w:left="2880"/>
        <w:jc w:val="both"/>
        <w:rPr>
          <w:rFonts w:ascii="Times New Roman" w:hAnsi="Times New Roman" w:cs="Times New Roman"/>
          <w:b/>
          <w:sz w:val="24"/>
          <w:szCs w:val="24"/>
          <w:lang w:val="sq-AL"/>
        </w:rPr>
      </w:pPr>
      <w:r w:rsidRPr="00E14C17">
        <w:rPr>
          <w:rFonts w:ascii="Times New Roman" w:hAnsi="Times New Roman" w:cs="Times New Roman"/>
          <w:b/>
          <w:sz w:val="24"/>
          <w:szCs w:val="24"/>
          <w:lang w:val="sq-AL"/>
        </w:rPr>
        <w:t>Arbena AHMETI</w:t>
      </w:r>
      <w:r w:rsidR="00346D64" w:rsidRPr="00E14C17">
        <w:rPr>
          <w:rFonts w:ascii="Times New Roman" w:hAnsi="Times New Roman" w:cs="Times New Roman"/>
          <w:b/>
          <w:sz w:val="24"/>
          <w:szCs w:val="24"/>
          <w:lang w:val="sq-AL"/>
        </w:rPr>
        <w:tab/>
        <w:t>-</w:t>
      </w:r>
      <w:r w:rsidR="008641F7">
        <w:rPr>
          <w:rFonts w:ascii="Times New Roman" w:hAnsi="Times New Roman" w:cs="Times New Roman"/>
          <w:b/>
          <w:sz w:val="24"/>
          <w:szCs w:val="24"/>
          <w:lang w:val="sq-AL"/>
        </w:rPr>
        <w:t xml:space="preserve"> </w:t>
      </w:r>
      <w:r w:rsidR="00346D64" w:rsidRPr="00E14C17">
        <w:rPr>
          <w:rFonts w:ascii="Times New Roman" w:hAnsi="Times New Roman" w:cs="Times New Roman"/>
          <w:b/>
          <w:sz w:val="24"/>
          <w:szCs w:val="24"/>
          <w:lang w:val="sq-AL"/>
        </w:rPr>
        <w:t>Anëtar</w:t>
      </w:r>
      <w:r w:rsidR="008641F7">
        <w:rPr>
          <w:rFonts w:ascii="Times New Roman" w:hAnsi="Times New Roman" w:cs="Times New Roman"/>
          <w:b/>
          <w:sz w:val="24"/>
          <w:szCs w:val="24"/>
          <w:lang w:val="sq-AL"/>
        </w:rPr>
        <w:t>e</w:t>
      </w:r>
    </w:p>
    <w:p w14:paraId="4C5FE670" w14:textId="77777777" w:rsidR="00346D64" w:rsidRPr="008641F7" w:rsidRDefault="00346D64" w:rsidP="00346D64">
      <w:pPr>
        <w:spacing w:after="0" w:line="240" w:lineRule="auto"/>
        <w:jc w:val="both"/>
        <w:rPr>
          <w:rFonts w:ascii="Times New Roman" w:hAnsi="Times New Roman" w:cs="Times New Roman"/>
          <w:sz w:val="24"/>
          <w:szCs w:val="24"/>
          <w:lang w:val="sq-AL"/>
        </w:rPr>
      </w:pPr>
    </w:p>
    <w:p w14:paraId="16182F55" w14:textId="77777777" w:rsidR="00346D64" w:rsidRPr="008641F7" w:rsidRDefault="00346D64" w:rsidP="00346D64">
      <w:pPr>
        <w:spacing w:after="0" w:line="240" w:lineRule="auto"/>
        <w:ind w:firstLine="360"/>
        <w:jc w:val="both"/>
        <w:rPr>
          <w:rFonts w:ascii="Times New Roman" w:hAnsi="Times New Roman" w:cs="Times New Roman"/>
          <w:sz w:val="24"/>
          <w:szCs w:val="24"/>
          <w:lang w:val="sq-AL"/>
        </w:rPr>
      </w:pPr>
      <w:bookmarkStart w:id="1" w:name="_Hlk90977843"/>
      <w:r w:rsidRPr="008641F7">
        <w:rPr>
          <w:rFonts w:ascii="Times New Roman" w:hAnsi="Times New Roman" w:cs="Times New Roman"/>
          <w:sz w:val="24"/>
          <w:szCs w:val="24"/>
          <w:lang w:val="sq-AL"/>
        </w:rPr>
        <w:t xml:space="preserve">sot më datën </w:t>
      </w:r>
      <w:r w:rsidR="00760B20" w:rsidRPr="008641F7">
        <w:rPr>
          <w:rFonts w:ascii="Times New Roman" w:hAnsi="Times New Roman" w:cs="Times New Roman"/>
          <w:sz w:val="24"/>
          <w:szCs w:val="24"/>
          <w:lang w:val="sq-AL"/>
        </w:rPr>
        <w:t>0</w:t>
      </w:r>
      <w:r w:rsidR="000B7313">
        <w:rPr>
          <w:rFonts w:ascii="Times New Roman" w:hAnsi="Times New Roman" w:cs="Times New Roman"/>
          <w:sz w:val="24"/>
          <w:szCs w:val="24"/>
          <w:lang w:val="sq-AL"/>
        </w:rPr>
        <w:t>7</w:t>
      </w:r>
      <w:r w:rsidR="00760B20" w:rsidRPr="008641F7">
        <w:rPr>
          <w:rFonts w:ascii="Times New Roman" w:hAnsi="Times New Roman" w:cs="Times New Roman"/>
          <w:sz w:val="24"/>
          <w:szCs w:val="24"/>
          <w:lang w:val="sq-AL"/>
        </w:rPr>
        <w:t>.04</w:t>
      </w:r>
      <w:r w:rsidRPr="008641F7">
        <w:rPr>
          <w:rFonts w:ascii="Times New Roman" w:hAnsi="Times New Roman" w:cs="Times New Roman"/>
          <w:sz w:val="24"/>
          <w:szCs w:val="24"/>
          <w:lang w:val="sq-AL"/>
        </w:rPr>
        <w:t>.2022</w:t>
      </w:r>
      <w:r w:rsidRPr="008641F7">
        <w:rPr>
          <w:rFonts w:ascii="Times New Roman" w:hAnsi="Times New Roman" w:cs="Times New Roman"/>
          <w:bCs/>
          <w:sz w:val="24"/>
          <w:szCs w:val="24"/>
          <w:lang w:val="sq-AL"/>
        </w:rPr>
        <w:t xml:space="preserve"> </w:t>
      </w:r>
      <w:r w:rsidRPr="008641F7">
        <w:rPr>
          <w:rFonts w:ascii="Times New Roman" w:hAnsi="Times New Roman" w:cs="Times New Roman"/>
          <w:sz w:val="24"/>
          <w:szCs w:val="24"/>
          <w:lang w:val="sq-AL"/>
        </w:rPr>
        <w:t xml:space="preserve">mori në shqyrtim në dhomë këshillimi, çështjen administrative me </w:t>
      </w:r>
      <w:r w:rsidRPr="008641F7">
        <w:rPr>
          <w:rFonts w:ascii="Times New Roman" w:hAnsi="Times New Roman" w:cs="Times New Roman"/>
          <w:bCs/>
          <w:sz w:val="24"/>
          <w:szCs w:val="24"/>
          <w:lang w:val="sq-AL"/>
        </w:rPr>
        <w:t xml:space="preserve">nr. </w:t>
      </w:r>
      <w:r w:rsidRPr="008641F7">
        <w:rPr>
          <w:rFonts w:ascii="Times New Roman" w:hAnsi="Times New Roman" w:cs="Times New Roman"/>
          <w:sz w:val="24"/>
          <w:szCs w:val="24"/>
          <w:lang w:val="sq-AL"/>
        </w:rPr>
        <w:t>31003-00</w:t>
      </w:r>
      <w:r w:rsidR="00760B20" w:rsidRPr="008641F7">
        <w:rPr>
          <w:rFonts w:ascii="Times New Roman" w:hAnsi="Times New Roman" w:cs="Times New Roman"/>
          <w:sz w:val="24"/>
          <w:szCs w:val="24"/>
          <w:lang w:val="sq-AL"/>
        </w:rPr>
        <w:t>106</w:t>
      </w:r>
      <w:r w:rsidRPr="008641F7">
        <w:rPr>
          <w:rFonts w:ascii="Times New Roman" w:hAnsi="Times New Roman" w:cs="Times New Roman"/>
          <w:sz w:val="24"/>
          <w:szCs w:val="24"/>
          <w:lang w:val="sq-AL"/>
        </w:rPr>
        <w:t>-2022 akti që i përket:</w:t>
      </w:r>
      <w:bookmarkEnd w:id="1"/>
    </w:p>
    <w:p w14:paraId="38DC7EC9" w14:textId="77777777" w:rsidR="00346D64" w:rsidRPr="008641F7" w:rsidRDefault="00346D64" w:rsidP="00346D64">
      <w:pPr>
        <w:spacing w:after="0" w:line="240" w:lineRule="auto"/>
        <w:jc w:val="both"/>
        <w:rPr>
          <w:rFonts w:ascii="Times New Roman" w:hAnsi="Times New Roman" w:cs="Times New Roman"/>
          <w:sz w:val="24"/>
          <w:szCs w:val="24"/>
          <w:lang w:val="sq-AL"/>
        </w:rPr>
      </w:pPr>
    </w:p>
    <w:p w14:paraId="7DF8B39E"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sz w:val="24"/>
          <w:szCs w:val="24"/>
          <w:lang w:val="sq-AL"/>
        </w:rPr>
      </w:pPr>
      <w:bookmarkStart w:id="2" w:name="_Hlk100653341"/>
      <w:r w:rsidRPr="008641F7">
        <w:rPr>
          <w:rFonts w:ascii="Times New Roman" w:hAnsi="Times New Roman" w:cs="Times New Roman"/>
          <w:b/>
          <w:sz w:val="24"/>
          <w:szCs w:val="24"/>
          <w:lang w:val="sq-AL"/>
        </w:rPr>
        <w:t>KËRKUES:</w:t>
      </w:r>
      <w:r w:rsidRPr="008641F7">
        <w:rPr>
          <w:rFonts w:ascii="Times New Roman" w:hAnsi="Times New Roman" w:cs="Times New Roman"/>
          <w:sz w:val="24"/>
          <w:szCs w:val="24"/>
          <w:lang w:val="sq-AL"/>
        </w:rPr>
        <w:t xml:space="preserve"> </w:t>
      </w:r>
      <w:r w:rsidRPr="008641F7">
        <w:rPr>
          <w:rFonts w:ascii="Times New Roman" w:hAnsi="Times New Roman" w:cs="Times New Roman"/>
          <w:sz w:val="24"/>
          <w:szCs w:val="24"/>
          <w:lang w:val="sq-AL"/>
        </w:rPr>
        <w:tab/>
      </w:r>
      <w:r w:rsidRPr="008641F7">
        <w:rPr>
          <w:rFonts w:ascii="Times New Roman" w:hAnsi="Times New Roman" w:cs="Times New Roman"/>
          <w:sz w:val="24"/>
          <w:szCs w:val="24"/>
          <w:lang w:val="sq-AL"/>
        </w:rPr>
        <w:tab/>
        <w:t>Gjykata Administrative e Apelit Tiranë</w:t>
      </w:r>
    </w:p>
    <w:p w14:paraId="490FA2FE"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
          <w:sz w:val="24"/>
          <w:szCs w:val="24"/>
          <w:lang w:val="sq-AL"/>
        </w:rPr>
      </w:pPr>
    </w:p>
    <w:p w14:paraId="77ECC801"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sz w:val="24"/>
          <w:szCs w:val="24"/>
          <w:lang w:val="sq-AL"/>
        </w:rPr>
      </w:pPr>
      <w:r w:rsidRPr="008641F7">
        <w:rPr>
          <w:rFonts w:ascii="Times New Roman" w:hAnsi="Times New Roman" w:cs="Times New Roman"/>
          <w:b/>
          <w:sz w:val="24"/>
          <w:szCs w:val="24"/>
          <w:lang w:val="sq-AL"/>
        </w:rPr>
        <w:t>OBJEKTI:</w:t>
      </w:r>
      <w:r w:rsidRPr="008641F7">
        <w:rPr>
          <w:rFonts w:ascii="Times New Roman" w:hAnsi="Times New Roman" w:cs="Times New Roman"/>
          <w:sz w:val="24"/>
          <w:szCs w:val="24"/>
          <w:lang w:val="sq-AL"/>
        </w:rPr>
        <w:tab/>
      </w:r>
      <w:r w:rsidRPr="008641F7">
        <w:rPr>
          <w:rFonts w:ascii="Times New Roman" w:hAnsi="Times New Roman" w:cs="Times New Roman"/>
          <w:sz w:val="24"/>
          <w:szCs w:val="24"/>
          <w:lang w:val="sq-AL"/>
        </w:rPr>
        <w:tab/>
      </w:r>
      <w:r w:rsidRPr="008641F7">
        <w:rPr>
          <w:rFonts w:ascii="Times New Roman" w:hAnsi="Times New Roman" w:cs="Times New Roman"/>
          <w:bCs/>
          <w:sz w:val="24"/>
          <w:szCs w:val="24"/>
          <w:lang w:val="sq-AL"/>
        </w:rPr>
        <w:t xml:space="preserve">Zgjidhjen e mosmarrëveshjes së kompetencës </w:t>
      </w:r>
    </w:p>
    <w:p w14:paraId="51C1D77B"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sz w:val="24"/>
          <w:szCs w:val="24"/>
          <w:lang w:val="sq-AL"/>
        </w:rPr>
      </w:pPr>
    </w:p>
    <w:p w14:paraId="1474731C" w14:textId="77777777" w:rsidR="00760B20" w:rsidRPr="008641F7" w:rsidRDefault="00760B20" w:rsidP="00760B20">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2127" w:hanging="2126"/>
        <w:jc w:val="both"/>
        <w:rPr>
          <w:rFonts w:ascii="Times New Roman" w:hAnsi="Times New Roman" w:cs="Times New Roman"/>
          <w:sz w:val="24"/>
          <w:szCs w:val="24"/>
          <w:lang w:val="sq-AL"/>
        </w:rPr>
      </w:pPr>
      <w:r w:rsidRPr="008641F7">
        <w:rPr>
          <w:rFonts w:ascii="Times New Roman" w:hAnsi="Times New Roman" w:cs="Times New Roman"/>
          <w:b/>
          <w:sz w:val="24"/>
          <w:szCs w:val="24"/>
          <w:lang w:val="sq-AL"/>
        </w:rPr>
        <w:t>BAZA LIGJORE:</w:t>
      </w:r>
      <w:r w:rsidRPr="008641F7">
        <w:rPr>
          <w:rFonts w:ascii="Times New Roman" w:hAnsi="Times New Roman" w:cs="Times New Roman"/>
          <w:sz w:val="24"/>
          <w:szCs w:val="24"/>
          <w:lang w:val="sq-AL"/>
        </w:rPr>
        <w:t xml:space="preserve"> </w:t>
      </w:r>
      <w:r w:rsidRPr="008641F7">
        <w:rPr>
          <w:rFonts w:ascii="Times New Roman" w:hAnsi="Times New Roman" w:cs="Times New Roman"/>
          <w:sz w:val="24"/>
          <w:szCs w:val="24"/>
          <w:lang w:val="sq-AL"/>
        </w:rPr>
        <w:tab/>
        <w:t>Nenet 11, 13, pika 5 i ligjit nr. 49/2012 “</w:t>
      </w:r>
      <w:r w:rsidRPr="008641F7">
        <w:rPr>
          <w:rFonts w:ascii="Times New Roman" w:hAnsi="Times New Roman" w:cs="Times New Roman"/>
          <w:i/>
          <w:iCs/>
          <w:sz w:val="24"/>
          <w:szCs w:val="24"/>
          <w:lang w:val="sq-AL"/>
        </w:rPr>
        <w:t>Për gjykatat Administrative dhe gjykimin e mosmarrëveshjeve administrative</w:t>
      </w:r>
      <w:r w:rsidRPr="008641F7">
        <w:rPr>
          <w:rFonts w:ascii="Times New Roman" w:hAnsi="Times New Roman" w:cs="Times New Roman"/>
          <w:sz w:val="24"/>
          <w:szCs w:val="24"/>
          <w:lang w:val="sq-AL"/>
        </w:rPr>
        <w:t>”, i ndryshuar</w:t>
      </w:r>
      <w:r w:rsidR="008641F7">
        <w:rPr>
          <w:rFonts w:ascii="Times New Roman" w:hAnsi="Times New Roman" w:cs="Times New Roman"/>
          <w:sz w:val="24"/>
          <w:szCs w:val="24"/>
          <w:lang w:val="sq-AL"/>
        </w:rPr>
        <w:t>.</w:t>
      </w:r>
    </w:p>
    <w:p w14:paraId="5270C273"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sz w:val="24"/>
          <w:szCs w:val="24"/>
          <w:lang w:val="sq-AL"/>
        </w:rPr>
      </w:pPr>
      <w:r w:rsidRPr="008641F7">
        <w:rPr>
          <w:rFonts w:ascii="Times New Roman" w:hAnsi="Times New Roman" w:cs="Times New Roman"/>
          <w:sz w:val="24"/>
          <w:szCs w:val="24"/>
          <w:lang w:val="sq-AL"/>
        </w:rPr>
        <w:t xml:space="preserve"> </w:t>
      </w:r>
    </w:p>
    <w:p w14:paraId="4AE0A858"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Cs/>
          <w:sz w:val="24"/>
          <w:szCs w:val="24"/>
          <w:lang w:val="sq-AL"/>
        </w:rPr>
      </w:pPr>
      <w:r w:rsidRPr="008641F7">
        <w:rPr>
          <w:rFonts w:ascii="Times New Roman" w:hAnsi="Times New Roman" w:cs="Times New Roman"/>
          <w:bCs/>
          <w:sz w:val="24"/>
          <w:szCs w:val="24"/>
          <w:lang w:val="sq-AL"/>
        </w:rPr>
        <w:t>Në çështjen administrative me palë:</w:t>
      </w:r>
    </w:p>
    <w:p w14:paraId="27A70765" w14:textId="77777777" w:rsidR="00760B20" w:rsidRPr="008641F7" w:rsidRDefault="00760B20" w:rsidP="00760B2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
          <w:sz w:val="24"/>
          <w:szCs w:val="24"/>
          <w:lang w:val="sq-AL"/>
        </w:rPr>
      </w:pPr>
    </w:p>
    <w:p w14:paraId="4DD375D9" w14:textId="77777777" w:rsidR="00760B20" w:rsidRPr="008641F7" w:rsidRDefault="00760B20" w:rsidP="00760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Cs/>
          <w:sz w:val="24"/>
          <w:szCs w:val="24"/>
          <w:lang w:val="sq-AL"/>
        </w:rPr>
      </w:pPr>
      <w:r w:rsidRPr="008641F7">
        <w:rPr>
          <w:rFonts w:ascii="Times New Roman" w:hAnsi="Times New Roman" w:cs="Times New Roman"/>
          <w:b/>
          <w:sz w:val="24"/>
          <w:szCs w:val="24"/>
          <w:lang w:val="sq-AL"/>
        </w:rPr>
        <w:t>PADITËS:</w:t>
      </w:r>
      <w:r w:rsidRPr="008641F7">
        <w:rPr>
          <w:rFonts w:ascii="Times New Roman" w:hAnsi="Times New Roman" w:cs="Times New Roman"/>
          <w:sz w:val="24"/>
          <w:szCs w:val="24"/>
          <w:lang w:val="sq-AL"/>
        </w:rPr>
        <w:t xml:space="preserve"> </w:t>
      </w:r>
      <w:r w:rsidRPr="008641F7">
        <w:rPr>
          <w:rFonts w:ascii="Times New Roman" w:hAnsi="Times New Roman" w:cs="Times New Roman"/>
          <w:sz w:val="24"/>
          <w:szCs w:val="24"/>
          <w:lang w:val="sq-AL"/>
        </w:rPr>
        <w:tab/>
      </w:r>
      <w:r w:rsidRPr="008641F7">
        <w:rPr>
          <w:rFonts w:ascii="Times New Roman" w:hAnsi="Times New Roman" w:cs="Times New Roman"/>
          <w:sz w:val="24"/>
          <w:szCs w:val="24"/>
          <w:lang w:val="sq-AL"/>
        </w:rPr>
        <w:tab/>
        <w:t>Antigoni Seva</w:t>
      </w:r>
    </w:p>
    <w:p w14:paraId="445CDC99" w14:textId="77777777" w:rsidR="00760B20" w:rsidRPr="008641F7" w:rsidRDefault="00760B20" w:rsidP="00760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
          <w:sz w:val="24"/>
          <w:szCs w:val="24"/>
          <w:lang w:val="sq-AL"/>
        </w:rPr>
      </w:pPr>
    </w:p>
    <w:p w14:paraId="3987C076" w14:textId="77777777" w:rsidR="00760B20" w:rsidRPr="008641F7" w:rsidRDefault="008641F7" w:rsidP="00760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Cs/>
          <w:sz w:val="24"/>
          <w:szCs w:val="24"/>
          <w:lang w:val="sq-AL"/>
        </w:rPr>
      </w:pPr>
      <w:bookmarkStart w:id="3" w:name="_Hlk88035560"/>
      <w:r>
        <w:rPr>
          <w:rFonts w:ascii="Times New Roman" w:hAnsi="Times New Roman" w:cs="Times New Roman"/>
          <w:b/>
          <w:sz w:val="24"/>
          <w:szCs w:val="24"/>
          <w:lang w:val="sq-AL"/>
        </w:rPr>
        <w:t>E</w:t>
      </w:r>
      <w:r w:rsidR="00760B20" w:rsidRPr="008641F7">
        <w:rPr>
          <w:rFonts w:ascii="Times New Roman" w:hAnsi="Times New Roman" w:cs="Times New Roman"/>
          <w:b/>
          <w:sz w:val="24"/>
          <w:szCs w:val="24"/>
          <w:lang w:val="sq-AL"/>
        </w:rPr>
        <w:t xml:space="preserve"> PADITUR</w:t>
      </w:r>
      <w:bookmarkEnd w:id="3"/>
      <w:r w:rsidR="00760B20" w:rsidRPr="008641F7">
        <w:rPr>
          <w:rFonts w:ascii="Times New Roman" w:hAnsi="Times New Roman" w:cs="Times New Roman"/>
          <w:b/>
          <w:sz w:val="24"/>
          <w:szCs w:val="24"/>
          <w:lang w:val="sq-AL"/>
        </w:rPr>
        <w:t xml:space="preserve">: </w:t>
      </w:r>
      <w:r w:rsidR="00760B20" w:rsidRPr="008641F7">
        <w:rPr>
          <w:rFonts w:ascii="Times New Roman" w:hAnsi="Times New Roman" w:cs="Times New Roman"/>
          <w:b/>
          <w:sz w:val="24"/>
          <w:szCs w:val="24"/>
          <w:lang w:val="sq-AL"/>
        </w:rPr>
        <w:tab/>
      </w:r>
      <w:r w:rsidR="00760B20" w:rsidRPr="008641F7">
        <w:rPr>
          <w:rFonts w:ascii="Times New Roman" w:hAnsi="Times New Roman" w:cs="Times New Roman"/>
          <w:bCs/>
          <w:sz w:val="24"/>
          <w:szCs w:val="24"/>
          <w:lang w:val="sq-AL"/>
        </w:rPr>
        <w:t>Agjencia e Trajtimit të Pronave</w:t>
      </w:r>
    </w:p>
    <w:p w14:paraId="27EF3168" w14:textId="77777777" w:rsidR="00760B20" w:rsidRPr="008641F7" w:rsidRDefault="00760B20" w:rsidP="00760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160" w:hanging="2160"/>
        <w:jc w:val="both"/>
        <w:rPr>
          <w:rFonts w:ascii="Times New Roman" w:hAnsi="Times New Roman" w:cs="Times New Roman"/>
          <w:bCs/>
          <w:sz w:val="24"/>
          <w:szCs w:val="24"/>
          <w:shd w:val="clear" w:color="auto" w:fill="FFFFFF"/>
          <w:lang w:val="sq-AL"/>
        </w:rPr>
      </w:pPr>
    </w:p>
    <w:p w14:paraId="1E4721A6" w14:textId="77777777" w:rsidR="00760B20" w:rsidRPr="008641F7" w:rsidRDefault="00760B20" w:rsidP="00760B20">
      <w:pPr>
        <w:shd w:val="clear" w:color="auto" w:fill="FFFFFF"/>
        <w:spacing w:after="0" w:line="240" w:lineRule="auto"/>
        <w:ind w:left="2160" w:hanging="2160"/>
        <w:jc w:val="both"/>
        <w:rPr>
          <w:rFonts w:ascii="Times New Roman" w:eastAsia="Times New Roman" w:hAnsi="Times New Roman" w:cs="Times New Roman"/>
          <w:sz w:val="24"/>
          <w:szCs w:val="24"/>
          <w:lang w:val="sq-AL" w:eastAsia="sq-AL"/>
        </w:rPr>
      </w:pPr>
      <w:r w:rsidRPr="008641F7">
        <w:rPr>
          <w:rFonts w:ascii="Times New Roman" w:hAnsi="Times New Roman" w:cs="Times New Roman"/>
          <w:b/>
          <w:sz w:val="24"/>
          <w:szCs w:val="24"/>
          <w:lang w:val="sq-AL"/>
        </w:rPr>
        <w:t xml:space="preserve">OBJEKTI: </w:t>
      </w:r>
      <w:r w:rsidRPr="008641F7">
        <w:rPr>
          <w:rFonts w:ascii="Times New Roman" w:hAnsi="Times New Roman" w:cs="Times New Roman"/>
          <w:b/>
          <w:sz w:val="24"/>
          <w:szCs w:val="24"/>
          <w:lang w:val="sq-AL"/>
        </w:rPr>
        <w:tab/>
      </w:r>
      <w:r w:rsidRPr="008641F7">
        <w:rPr>
          <w:rFonts w:ascii="Times New Roman" w:eastAsia="Times New Roman" w:hAnsi="Times New Roman" w:cs="Times New Roman"/>
          <w:sz w:val="24"/>
          <w:szCs w:val="24"/>
          <w:lang w:val="sq-AL" w:eastAsia="sq-AL"/>
        </w:rPr>
        <w:t>Detyrimin e të paditurës ATP Tiranë të ndryshojë vendimin nr. 2207, datë 21.12.2018 “Për kompensimin e pronës” të ATP Tiranë, i cili konsiston në: i) Ndryshimin e pikës nr. 2 të vendimit nr. 2207, datë 21.12.2018, duke bërë rivlerësimin financiar të pronës së njohur me vendimin nr.70, datë 31.01.1995 të ish KKKP Bashkia Vlorë në emër të subjektit të shpronësuar Llambi Lluka nga 1.379.800 (një milion e treqind e shtatëdhjetë e nëntë mijë e tetëqind) lekë në shumën prej 2.200.000 (dy milion e dyqind mijë) lekë.</w:t>
      </w:r>
    </w:p>
    <w:p w14:paraId="29E29FFE" w14:textId="77777777" w:rsidR="00760B20" w:rsidRPr="008641F7" w:rsidRDefault="00760B20" w:rsidP="00760B20">
      <w:pPr>
        <w:shd w:val="clear" w:color="auto" w:fill="FFFFFF"/>
        <w:spacing w:after="0" w:line="240" w:lineRule="auto"/>
        <w:ind w:left="2127" w:firstLine="33"/>
        <w:jc w:val="both"/>
        <w:rPr>
          <w:rFonts w:ascii="Times New Roman" w:eastAsia="Times New Roman" w:hAnsi="Times New Roman" w:cs="Times New Roman"/>
          <w:sz w:val="24"/>
          <w:szCs w:val="24"/>
          <w:lang w:val="sq-AL" w:eastAsia="sq-AL"/>
        </w:rPr>
      </w:pPr>
      <w:r w:rsidRPr="008641F7">
        <w:rPr>
          <w:rFonts w:ascii="Times New Roman" w:eastAsia="Times New Roman" w:hAnsi="Times New Roman" w:cs="Times New Roman"/>
          <w:sz w:val="24"/>
          <w:szCs w:val="24"/>
          <w:lang w:val="sq-AL" w:eastAsia="sq-AL"/>
        </w:rPr>
        <w:t xml:space="preserve">ii) Ndryshimin e pikës nr. 3 të vendimit nr. 2207, datë 21.12.2018 duke bërë nga kompensimi fizik nga fondi i ATP-së me sip. 36.310,52 m2 në kompensimin financiar të pronës së njohur me vendimin nr.70, datë </w:t>
      </w:r>
      <w:r w:rsidRPr="008641F7">
        <w:rPr>
          <w:rFonts w:ascii="Times New Roman" w:eastAsia="Times New Roman" w:hAnsi="Times New Roman" w:cs="Times New Roman"/>
          <w:sz w:val="24"/>
          <w:szCs w:val="24"/>
          <w:lang w:val="sq-AL" w:eastAsia="sq-AL"/>
        </w:rPr>
        <w:lastRenderedPageBreak/>
        <w:t>31.01.1995 të ish KKKP Bashkia Vlorë, të mbetur si diferencë e sipërfaqes së ngelur nga rivlerësimi financiar i pikës nr. 2 të vendimit nr .2207, datë 21.12.2018.</w:t>
      </w:r>
    </w:p>
    <w:p w14:paraId="7620A012" w14:textId="77777777" w:rsidR="00760B20" w:rsidRPr="008641F7" w:rsidRDefault="00760B20" w:rsidP="00760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lang w:val="sq-AL"/>
        </w:rPr>
      </w:pPr>
    </w:p>
    <w:p w14:paraId="5CA9D9B5" w14:textId="77777777" w:rsidR="00760B20" w:rsidRPr="008641F7" w:rsidRDefault="00760B20" w:rsidP="00760B20">
      <w:pPr>
        <w:spacing w:after="0" w:line="240" w:lineRule="auto"/>
        <w:ind w:left="2127" w:hanging="2127"/>
        <w:jc w:val="both"/>
        <w:rPr>
          <w:rFonts w:ascii="Times New Roman" w:eastAsia="Times New Roman" w:hAnsi="Times New Roman" w:cs="Times New Roman"/>
          <w:sz w:val="24"/>
          <w:szCs w:val="24"/>
          <w:lang w:val="sq-AL" w:eastAsia="sq-AL"/>
        </w:rPr>
      </w:pPr>
      <w:r w:rsidRPr="008641F7">
        <w:rPr>
          <w:rFonts w:ascii="Times New Roman" w:hAnsi="Times New Roman" w:cs="Times New Roman"/>
          <w:b/>
          <w:sz w:val="24"/>
          <w:szCs w:val="24"/>
          <w:lang w:val="sq-AL"/>
        </w:rPr>
        <w:t>BAZA LIGJORE:</w:t>
      </w:r>
      <w:r w:rsidRPr="008641F7">
        <w:rPr>
          <w:rFonts w:ascii="Times New Roman" w:hAnsi="Times New Roman" w:cs="Times New Roman"/>
          <w:b/>
          <w:sz w:val="24"/>
          <w:szCs w:val="24"/>
          <w:lang w:val="sq-AL"/>
        </w:rPr>
        <w:tab/>
      </w:r>
      <w:r w:rsidRPr="008641F7">
        <w:rPr>
          <w:rFonts w:ascii="Times New Roman" w:eastAsia="Times New Roman" w:hAnsi="Times New Roman" w:cs="Times New Roman"/>
          <w:sz w:val="24"/>
          <w:szCs w:val="24"/>
          <w:lang w:val="sq-AL" w:eastAsia="sq-AL"/>
        </w:rPr>
        <w:t>Ligji nr. 133/2015 “Për trajtimin e pronës dhe përfundimin e procesit të kompensimit të pronave”; VKM nr. 221, datë 23.03.2016 dhe VKM nr. 223, datë 23.03.2016 “Për përcaktimin e rregullave dhe të procedurave për vlerësimin dhe shpërndarjen e fondit financiar për kompensimin e pronave”;Ligji nr. 49/2012 “Për gjykatat admin</w:t>
      </w:r>
      <w:r w:rsidR="000738F3" w:rsidRPr="008641F7">
        <w:rPr>
          <w:rFonts w:ascii="Times New Roman" w:eastAsia="Times New Roman" w:hAnsi="Times New Roman" w:cs="Times New Roman"/>
          <w:sz w:val="24"/>
          <w:szCs w:val="24"/>
          <w:lang w:val="sq-AL" w:eastAsia="sq-AL"/>
        </w:rPr>
        <w:t>istrative</w:t>
      </w:r>
      <w:r w:rsidRPr="008641F7">
        <w:rPr>
          <w:rFonts w:ascii="Times New Roman" w:eastAsia="Times New Roman" w:hAnsi="Times New Roman" w:cs="Times New Roman"/>
          <w:sz w:val="24"/>
          <w:szCs w:val="24"/>
          <w:lang w:val="sq-AL" w:eastAsia="sq-AL"/>
        </w:rPr>
        <w:t xml:space="preserve"> dhe gjykimin e mosmarrëveshjeve administrative”, i ndryshuar; Jurisprudenca e Gjykatës Kushtetuese dh</w:t>
      </w:r>
      <w:r w:rsidR="000738F3" w:rsidRPr="008641F7">
        <w:rPr>
          <w:rFonts w:ascii="Times New Roman" w:eastAsia="Times New Roman" w:hAnsi="Times New Roman" w:cs="Times New Roman"/>
          <w:sz w:val="24"/>
          <w:szCs w:val="24"/>
          <w:lang w:val="sq-AL" w:eastAsia="sq-AL"/>
        </w:rPr>
        <w:t>e</w:t>
      </w:r>
      <w:r w:rsidRPr="008641F7">
        <w:rPr>
          <w:rFonts w:ascii="Times New Roman" w:eastAsia="Times New Roman" w:hAnsi="Times New Roman" w:cs="Times New Roman"/>
          <w:sz w:val="24"/>
          <w:szCs w:val="24"/>
          <w:lang w:val="sq-AL" w:eastAsia="sq-AL"/>
        </w:rPr>
        <w:t xml:space="preserve"> Gjykatës së Lartë.</w:t>
      </w:r>
    </w:p>
    <w:bookmarkEnd w:id="2"/>
    <w:p w14:paraId="7B11E8AA" w14:textId="77777777" w:rsidR="00346D64" w:rsidRPr="008641F7" w:rsidRDefault="00346D64" w:rsidP="00346D6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3600" w:hanging="3600"/>
        <w:jc w:val="both"/>
        <w:rPr>
          <w:rFonts w:ascii="Times New Roman" w:hAnsi="Times New Roman" w:cs="Times New Roman"/>
          <w:b/>
          <w:sz w:val="24"/>
          <w:szCs w:val="24"/>
          <w:lang w:val="sq-AL"/>
        </w:rPr>
      </w:pPr>
    </w:p>
    <w:p w14:paraId="7917C1E2" w14:textId="77777777" w:rsidR="00346D64" w:rsidRPr="008641F7" w:rsidRDefault="00346D64" w:rsidP="00346D6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center"/>
        <w:rPr>
          <w:rFonts w:ascii="Times New Roman" w:hAnsi="Times New Roman" w:cs="Times New Roman"/>
          <w:b/>
          <w:sz w:val="24"/>
          <w:szCs w:val="24"/>
          <w:lang w:val="sq-AL"/>
        </w:rPr>
      </w:pPr>
      <w:r w:rsidRPr="008641F7">
        <w:rPr>
          <w:rFonts w:ascii="Times New Roman" w:hAnsi="Times New Roman" w:cs="Times New Roman"/>
          <w:b/>
          <w:sz w:val="24"/>
          <w:szCs w:val="24"/>
          <w:lang w:val="sq-AL"/>
        </w:rPr>
        <w:t>KOLEGJI ADMINISTRATIV I GJYKATËS SË LARTË</w:t>
      </w:r>
    </w:p>
    <w:p w14:paraId="1F75EC52" w14:textId="77777777" w:rsidR="00346D64" w:rsidRPr="008641F7" w:rsidRDefault="00346D64" w:rsidP="00346D6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center"/>
        <w:rPr>
          <w:rFonts w:ascii="Times New Roman" w:hAnsi="Times New Roman" w:cs="Times New Roman"/>
          <w:i/>
          <w:sz w:val="24"/>
          <w:szCs w:val="24"/>
          <w:lang w:val="sq-AL"/>
        </w:rPr>
      </w:pPr>
    </w:p>
    <w:p w14:paraId="09F7CAF4" w14:textId="77777777" w:rsidR="00346D64" w:rsidRPr="008641F7" w:rsidRDefault="00346D64" w:rsidP="00346D64">
      <w:pPr>
        <w:pStyle w:val="ListParagraph"/>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0" w:firstLine="360"/>
        <w:jc w:val="both"/>
        <w:rPr>
          <w:rFonts w:ascii="Times New Roman" w:hAnsi="Times New Roman" w:cs="Times New Roman"/>
          <w:i/>
          <w:sz w:val="24"/>
          <w:szCs w:val="24"/>
          <w:lang w:val="sq-AL"/>
        </w:rPr>
      </w:pPr>
      <w:r w:rsidRPr="008641F7">
        <w:rPr>
          <w:rFonts w:ascii="Times New Roman" w:hAnsi="Times New Roman" w:cs="Times New Roman"/>
          <w:sz w:val="24"/>
          <w:szCs w:val="24"/>
          <w:lang w:val="sq-AL"/>
        </w:rPr>
        <w:t>pasi dëgjoi në dhomë këshillimi relatimin e gjyqta</w:t>
      </w:r>
      <w:r w:rsidR="00F426C1" w:rsidRPr="008641F7">
        <w:rPr>
          <w:rFonts w:ascii="Times New Roman" w:hAnsi="Times New Roman" w:cs="Times New Roman"/>
          <w:sz w:val="24"/>
          <w:szCs w:val="24"/>
          <w:lang w:val="sq-AL"/>
        </w:rPr>
        <w:t>r</w:t>
      </w:r>
      <w:r w:rsidR="00760B20" w:rsidRPr="008641F7">
        <w:rPr>
          <w:rFonts w:ascii="Times New Roman" w:hAnsi="Times New Roman" w:cs="Times New Roman"/>
          <w:sz w:val="24"/>
          <w:szCs w:val="24"/>
          <w:lang w:val="sq-AL"/>
        </w:rPr>
        <w:t>it</w:t>
      </w:r>
      <w:r w:rsidRPr="008641F7">
        <w:rPr>
          <w:rFonts w:ascii="Times New Roman" w:hAnsi="Times New Roman" w:cs="Times New Roman"/>
          <w:sz w:val="24"/>
          <w:szCs w:val="24"/>
          <w:lang w:val="sq-AL"/>
        </w:rPr>
        <w:t xml:space="preserve"> </w:t>
      </w:r>
      <w:r w:rsidR="00760B20" w:rsidRPr="008641F7">
        <w:rPr>
          <w:rFonts w:ascii="Times New Roman" w:hAnsi="Times New Roman" w:cs="Times New Roman"/>
          <w:sz w:val="24"/>
          <w:szCs w:val="24"/>
          <w:lang w:val="sq-AL"/>
        </w:rPr>
        <w:t>Asim Vokshi</w:t>
      </w:r>
      <w:r w:rsidRPr="008641F7">
        <w:rPr>
          <w:rFonts w:ascii="Times New Roman" w:hAnsi="Times New Roman" w:cs="Times New Roman"/>
          <w:sz w:val="24"/>
          <w:szCs w:val="24"/>
          <w:lang w:val="sq-AL"/>
        </w:rPr>
        <w:t xml:space="preserve"> dhe si e shqyrtoi çështjen në tërësi,</w:t>
      </w:r>
    </w:p>
    <w:p w14:paraId="023198DC" w14:textId="77777777" w:rsidR="00346D64" w:rsidRPr="008641F7" w:rsidRDefault="00346D64" w:rsidP="00346D64">
      <w:pPr>
        <w:spacing w:after="0" w:line="240" w:lineRule="auto"/>
        <w:jc w:val="center"/>
        <w:rPr>
          <w:rFonts w:ascii="Times New Roman" w:hAnsi="Times New Roman" w:cs="Times New Roman"/>
          <w:b/>
          <w:sz w:val="24"/>
          <w:szCs w:val="24"/>
          <w:lang w:val="sq-AL"/>
        </w:rPr>
      </w:pPr>
    </w:p>
    <w:p w14:paraId="43C1D576" w14:textId="77777777" w:rsidR="00346D64" w:rsidRPr="008641F7" w:rsidRDefault="00346D64" w:rsidP="00346D64">
      <w:pPr>
        <w:spacing w:after="0" w:line="240" w:lineRule="auto"/>
        <w:jc w:val="center"/>
        <w:rPr>
          <w:rFonts w:ascii="Times New Roman" w:hAnsi="Times New Roman" w:cs="Times New Roman"/>
          <w:b/>
          <w:sz w:val="24"/>
          <w:szCs w:val="24"/>
          <w:lang w:val="sq-AL"/>
        </w:rPr>
      </w:pPr>
      <w:r w:rsidRPr="008641F7">
        <w:rPr>
          <w:rFonts w:ascii="Times New Roman" w:hAnsi="Times New Roman" w:cs="Times New Roman"/>
          <w:b/>
          <w:sz w:val="24"/>
          <w:szCs w:val="24"/>
          <w:lang w:val="sq-AL"/>
        </w:rPr>
        <w:t>V Ë R E N:</w:t>
      </w:r>
    </w:p>
    <w:p w14:paraId="7E26E9C8" w14:textId="77777777" w:rsidR="00346D64" w:rsidRPr="008641F7" w:rsidRDefault="00346D64" w:rsidP="00346D64">
      <w:pPr>
        <w:spacing w:after="0" w:line="240" w:lineRule="auto"/>
        <w:jc w:val="center"/>
        <w:rPr>
          <w:rFonts w:ascii="Times New Roman" w:hAnsi="Times New Roman" w:cs="Times New Roman"/>
          <w:b/>
          <w:sz w:val="24"/>
          <w:szCs w:val="24"/>
          <w:lang w:val="sq-AL"/>
        </w:rPr>
      </w:pPr>
    </w:p>
    <w:p w14:paraId="35E38D4D" w14:textId="77777777" w:rsidR="00346D64" w:rsidRPr="008641F7" w:rsidRDefault="00346D64" w:rsidP="00346D64">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rPr>
          <w:rFonts w:ascii="Times New Roman" w:hAnsi="Times New Roman" w:cs="Times New Roman"/>
          <w:b/>
          <w:sz w:val="24"/>
          <w:szCs w:val="24"/>
          <w:lang w:val="sq-AL"/>
        </w:rPr>
      </w:pPr>
      <w:r w:rsidRPr="008641F7">
        <w:rPr>
          <w:rFonts w:ascii="Times New Roman" w:hAnsi="Times New Roman" w:cs="Times New Roman"/>
          <w:b/>
          <w:sz w:val="24"/>
          <w:szCs w:val="24"/>
          <w:lang w:val="sq-AL"/>
        </w:rPr>
        <w:t>I. Rrethanat e çështjes</w:t>
      </w:r>
    </w:p>
    <w:p w14:paraId="75B08F52" w14:textId="77777777" w:rsidR="00346D64" w:rsidRPr="008641F7" w:rsidRDefault="00346D64" w:rsidP="00346D64">
      <w:pPr>
        <w:widowControl w:val="0"/>
        <w:autoSpaceDE w:val="0"/>
        <w:autoSpaceDN w:val="0"/>
        <w:adjustRightInd w:val="0"/>
        <w:spacing w:after="0" w:line="240" w:lineRule="auto"/>
        <w:ind w:firstLine="720"/>
        <w:contextualSpacing/>
        <w:jc w:val="both"/>
        <w:rPr>
          <w:rFonts w:ascii="Times New Roman" w:hAnsi="Times New Roman" w:cs="Times New Roman"/>
          <w:sz w:val="24"/>
          <w:szCs w:val="24"/>
          <w:lang w:val="sq-AL"/>
        </w:rPr>
      </w:pPr>
    </w:p>
    <w:p w14:paraId="11774084"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bookmarkStart w:id="4" w:name="_Hlk100653370"/>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Paditësja Antigoni Seva sipas vendimit nr. 3399, datë 07.12.2012 të Gjykatës së Rrethit Gjyqësor Vlorë është një nga trashëgimtarët ligjorë të radhës së parë të babait të saj, të ndjerit Llambi Lluka, duke trashëguar një të pestën e pasurisë trashëgimore të të ndjerit dhe në të njëjtat raporte duke marrë përsipër detyrime</w:t>
      </w:r>
      <w:r w:rsidR="000738F3" w:rsidRPr="008641F7">
        <w:rPr>
          <w:rFonts w:ascii="Times New Roman" w:eastAsia="Times New Roman" w:hAnsi="Times New Roman" w:cs="Times New Roman"/>
          <w:sz w:val="24"/>
          <w:szCs w:val="24"/>
          <w:lang w:val="sq-AL" w:eastAsia="sq-AL"/>
        </w:rPr>
        <w:t>t</w:t>
      </w:r>
      <w:r w:rsidR="00760B20" w:rsidRPr="008641F7">
        <w:rPr>
          <w:rFonts w:ascii="Times New Roman" w:eastAsia="Times New Roman" w:hAnsi="Times New Roman" w:cs="Times New Roman"/>
          <w:sz w:val="24"/>
          <w:szCs w:val="24"/>
          <w:lang w:val="sq-AL" w:eastAsia="sq-AL"/>
        </w:rPr>
        <w:t xml:space="preserve"> që rrjedhin prej saj.</w:t>
      </w:r>
    </w:p>
    <w:p w14:paraId="26F2C805"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R</w:t>
      </w:r>
      <w:r w:rsidRPr="008641F7">
        <w:rPr>
          <w:rFonts w:ascii="Times New Roman" w:eastAsia="Times New Roman" w:hAnsi="Times New Roman" w:cs="Times New Roman"/>
          <w:sz w:val="24"/>
          <w:szCs w:val="24"/>
          <w:lang w:val="sq-AL" w:eastAsia="sq-AL"/>
        </w:rPr>
        <w:t xml:space="preserve">ezulton </w:t>
      </w:r>
      <w:r w:rsidR="00760B20" w:rsidRPr="008641F7">
        <w:rPr>
          <w:rFonts w:ascii="Times New Roman" w:eastAsia="Times New Roman" w:hAnsi="Times New Roman" w:cs="Times New Roman"/>
          <w:sz w:val="24"/>
          <w:szCs w:val="24"/>
          <w:lang w:val="sq-AL" w:eastAsia="sq-AL"/>
        </w:rPr>
        <w:t xml:space="preserve">se me vendimin nr.70, datë 31.1.1995 të ish Komisionit të Kthimit dhe Kompensimit të Pronave të Bashkisë Vlorë, është vendosur njohja si ish pronar i të ndjerit Llambi Lluka mbi truallin me sipërfaqe 1.000 m2 të ndodhur në lagjen “Skelë – Kume” të qytetit të Vlorës, me kufij lindja dhe perëndimi - tokë shtet, veriu - rruga “Dekovil”, jugu - shteti dhe kompensimi i kësaj </w:t>
      </w:r>
      <w:r w:rsidRPr="008641F7">
        <w:rPr>
          <w:rFonts w:ascii="Times New Roman" w:eastAsia="Times New Roman" w:hAnsi="Times New Roman" w:cs="Times New Roman"/>
          <w:sz w:val="24"/>
          <w:szCs w:val="24"/>
          <w:lang w:val="sq-AL" w:eastAsia="sq-AL"/>
        </w:rPr>
        <w:t>sipërfaqe</w:t>
      </w:r>
      <w:r w:rsidR="00760B20" w:rsidRPr="008641F7">
        <w:rPr>
          <w:rFonts w:ascii="Times New Roman" w:eastAsia="Times New Roman" w:hAnsi="Times New Roman" w:cs="Times New Roman"/>
          <w:sz w:val="24"/>
          <w:szCs w:val="24"/>
          <w:lang w:val="sq-AL" w:eastAsia="sq-AL"/>
        </w:rPr>
        <w:t xml:space="preserve"> sipas disponibilitetit që do të ketë komisioni në bazë të nenit 16 të ligjit nr. 7698, datë 15.04.1993. Me këtë vendim është vendosur që për truallin e pretenduar në lagjen “Varosh”, të mos i njihet për shkak se kjo pasuri është njohur në pronësi të pronarëve të vjetër.</w:t>
      </w:r>
    </w:p>
    <w:p w14:paraId="4AF026E8"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Në zbatim të dispozitave të ligjit nr. 9235, datë 29.07.2004 “Për kthimin dhe kompensimin e pronës”, në datën 21.02.2018 paditësja i është drejtuar ish Agjencisë së Kthimit dhe Kompensimit të Pronës Tiranë për përfundimin e kompensimit të sipërfaqes së truallit prej 1.000 m2 të njohur në pronësi të trashëgimlënësit të saj, me vendimin nr. 70, datë 31.01.1995 të ish Komisionit të Kthimit dhe Kompensimit të Pronave të Bashkisë Vlorë.</w:t>
      </w:r>
    </w:p>
    <w:p w14:paraId="7A1169DF"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 xml:space="preserve">Në përfundim të këtij procesi, rezulton se nga i padituri Agjencia e Trajtimit të Pronës Tiranë me vendimin nr. 2207, datë 21.12.2018 është vendosur kompensimi financiar i pronës së njohur me vendimin nr. 70, datë 31.01.1995 të ish Komisionit të Kthimit dhe Kompensimit të Pronave të </w:t>
      </w:r>
      <w:r w:rsidRPr="008641F7">
        <w:rPr>
          <w:rFonts w:ascii="Times New Roman" w:eastAsia="Times New Roman" w:hAnsi="Times New Roman" w:cs="Times New Roman"/>
          <w:sz w:val="24"/>
          <w:szCs w:val="24"/>
          <w:lang w:val="sq-AL" w:eastAsia="sq-AL"/>
        </w:rPr>
        <w:t>Bashkisë</w:t>
      </w:r>
      <w:r w:rsidR="00760B20" w:rsidRPr="008641F7">
        <w:rPr>
          <w:rFonts w:ascii="Times New Roman" w:eastAsia="Times New Roman" w:hAnsi="Times New Roman" w:cs="Times New Roman"/>
          <w:sz w:val="24"/>
          <w:szCs w:val="24"/>
          <w:lang w:val="sq-AL" w:eastAsia="sq-AL"/>
        </w:rPr>
        <w:t xml:space="preserve"> Vlorë, në emër të subjektit të shpronësuar Llambi Lluka në vlerën prej 1.379.800 lekë dhe kompensimin nga fondi i ATP me sipërfaqen 36.310,52 m2, numër pasurie 153, 155,</w:t>
      </w:r>
      <w:r w:rsidR="00760B20" w:rsidRPr="00E14C17">
        <w:rPr>
          <w:rFonts w:ascii="Times New Roman" w:hAnsi="Times New Roman" w:cs="Times New Roman"/>
          <w:sz w:val="24"/>
          <w:szCs w:val="24"/>
          <w:lang w:val="sq-AL"/>
        </w:rPr>
        <w:t xml:space="preserve"> </w:t>
      </w:r>
      <w:r w:rsidR="00760B20" w:rsidRPr="008641F7">
        <w:rPr>
          <w:rFonts w:ascii="Times New Roman" w:eastAsia="Times New Roman" w:hAnsi="Times New Roman" w:cs="Times New Roman"/>
          <w:sz w:val="24"/>
          <w:szCs w:val="24"/>
          <w:lang w:val="sq-AL" w:eastAsia="sq-AL"/>
        </w:rPr>
        <w:t>157, 158 në zonën kadastrale 1792, fshati Golem - Gjirokastër, sipas planvendosjes bashkëlidhur këtij vendimi.</w:t>
      </w:r>
    </w:p>
    <w:p w14:paraId="091776D1"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Duke mos qenë dakor</w:t>
      </w:r>
      <w:r w:rsidR="00F13206" w:rsidRPr="008641F7">
        <w:rPr>
          <w:rFonts w:ascii="Times New Roman" w:eastAsia="Times New Roman" w:hAnsi="Times New Roman" w:cs="Times New Roman"/>
          <w:sz w:val="24"/>
          <w:szCs w:val="24"/>
          <w:lang w:val="sq-AL" w:eastAsia="sq-AL"/>
        </w:rPr>
        <w:t>d</w:t>
      </w:r>
      <w:r w:rsidR="00760B20" w:rsidRPr="008641F7">
        <w:rPr>
          <w:rFonts w:ascii="Times New Roman" w:eastAsia="Times New Roman" w:hAnsi="Times New Roman" w:cs="Times New Roman"/>
          <w:sz w:val="24"/>
          <w:szCs w:val="24"/>
          <w:lang w:val="sq-AL" w:eastAsia="sq-AL"/>
        </w:rPr>
        <w:t xml:space="preserve"> me këtë vendim, paditësja i është drejtuar me padi Gjykatës së Apelit Vlorë, duke kërkuar shfuqizimin dhe ndryshimin e vendimin nr.2207, datë 21.12.2018 të Agjencisë </w:t>
      </w:r>
      <w:r w:rsidR="00760B20" w:rsidRPr="008641F7">
        <w:rPr>
          <w:rFonts w:ascii="Times New Roman" w:eastAsia="Times New Roman" w:hAnsi="Times New Roman" w:cs="Times New Roman"/>
          <w:sz w:val="24"/>
          <w:szCs w:val="24"/>
          <w:lang w:val="sq-AL" w:eastAsia="sq-AL"/>
        </w:rPr>
        <w:lastRenderedPageBreak/>
        <w:t>së Trajtimit të Pronave “P</w:t>
      </w:r>
      <w:r w:rsidR="0078606A" w:rsidRPr="008641F7">
        <w:rPr>
          <w:rFonts w:ascii="Times New Roman" w:eastAsia="Times New Roman" w:hAnsi="Times New Roman" w:cs="Times New Roman"/>
          <w:sz w:val="24"/>
          <w:szCs w:val="24"/>
          <w:lang w:val="sq-AL" w:eastAsia="sq-AL"/>
        </w:rPr>
        <w:t>ë</w:t>
      </w:r>
      <w:r w:rsidR="00760B20" w:rsidRPr="008641F7">
        <w:rPr>
          <w:rFonts w:ascii="Times New Roman" w:eastAsia="Times New Roman" w:hAnsi="Times New Roman" w:cs="Times New Roman"/>
          <w:sz w:val="24"/>
          <w:szCs w:val="24"/>
          <w:lang w:val="sq-AL" w:eastAsia="sq-AL"/>
        </w:rPr>
        <w:t>r trajtimin përfundimtar me kompensim të vendimit nr. 70, datë 31.1.1995 t</w:t>
      </w:r>
      <w:r w:rsidR="0078606A" w:rsidRPr="008641F7">
        <w:rPr>
          <w:rFonts w:ascii="Times New Roman" w:eastAsia="Times New Roman" w:hAnsi="Times New Roman" w:cs="Times New Roman"/>
          <w:sz w:val="24"/>
          <w:szCs w:val="24"/>
          <w:lang w:val="sq-AL" w:eastAsia="sq-AL"/>
        </w:rPr>
        <w:t>ë</w:t>
      </w:r>
      <w:r w:rsidR="00760B20" w:rsidRPr="008641F7">
        <w:rPr>
          <w:rFonts w:ascii="Times New Roman" w:eastAsia="Times New Roman" w:hAnsi="Times New Roman" w:cs="Times New Roman"/>
          <w:sz w:val="24"/>
          <w:szCs w:val="24"/>
          <w:lang w:val="sq-AL" w:eastAsia="sq-AL"/>
        </w:rPr>
        <w:t xml:space="preserve"> ish Komisionit të Kthimit dhe Kompensimit të Pronave të Bashkisë Vlorë”.</w:t>
      </w:r>
    </w:p>
    <w:p w14:paraId="6435EB7E"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 xml:space="preserve">Në seancë gjyqësore pala paditëse ka saktësuar objektin e padisë, duke kërkuar kundërshtimin e vendimit nr. 2207, datë 21.12.2018 të Agjencisë së Trajtimit të Pronave për vlerësimin e saj përfundimtar për mosllogaritjen e drejtë të </w:t>
      </w:r>
      <w:r w:rsidRPr="008641F7">
        <w:rPr>
          <w:rFonts w:ascii="Times New Roman" w:eastAsia="Times New Roman" w:hAnsi="Times New Roman" w:cs="Times New Roman"/>
          <w:sz w:val="24"/>
          <w:szCs w:val="24"/>
          <w:lang w:val="sq-AL" w:eastAsia="sq-AL"/>
        </w:rPr>
        <w:t>kompensimit</w:t>
      </w:r>
      <w:r w:rsidR="00760B20" w:rsidRPr="008641F7">
        <w:rPr>
          <w:rFonts w:ascii="Times New Roman" w:eastAsia="Times New Roman" w:hAnsi="Times New Roman" w:cs="Times New Roman"/>
          <w:sz w:val="24"/>
          <w:szCs w:val="24"/>
          <w:lang w:val="sq-AL" w:eastAsia="sq-AL"/>
        </w:rPr>
        <w:t xml:space="preserve"> financiar, duke kërkuar dhe pretenduar që edhe për pjesën e </w:t>
      </w:r>
      <w:r w:rsidRPr="008641F7">
        <w:rPr>
          <w:rFonts w:ascii="Times New Roman" w:eastAsia="Times New Roman" w:hAnsi="Times New Roman" w:cs="Times New Roman"/>
          <w:sz w:val="24"/>
          <w:szCs w:val="24"/>
          <w:lang w:val="sq-AL" w:eastAsia="sq-AL"/>
        </w:rPr>
        <w:t>kompensimit</w:t>
      </w:r>
      <w:r w:rsidR="00760B20" w:rsidRPr="008641F7">
        <w:rPr>
          <w:rFonts w:ascii="Times New Roman" w:eastAsia="Times New Roman" w:hAnsi="Times New Roman" w:cs="Times New Roman"/>
          <w:sz w:val="24"/>
          <w:szCs w:val="24"/>
          <w:lang w:val="sq-AL" w:eastAsia="sq-AL"/>
        </w:rPr>
        <w:t xml:space="preserve"> financiar të vendoset </w:t>
      </w:r>
      <w:r w:rsidRPr="008641F7">
        <w:rPr>
          <w:rFonts w:ascii="Times New Roman" w:eastAsia="Times New Roman" w:hAnsi="Times New Roman" w:cs="Times New Roman"/>
          <w:sz w:val="24"/>
          <w:szCs w:val="24"/>
          <w:lang w:val="sq-AL" w:eastAsia="sq-AL"/>
        </w:rPr>
        <w:t>kompensimi</w:t>
      </w:r>
      <w:r w:rsidR="00760B20" w:rsidRPr="008641F7">
        <w:rPr>
          <w:rFonts w:ascii="Times New Roman" w:eastAsia="Times New Roman" w:hAnsi="Times New Roman" w:cs="Times New Roman"/>
          <w:sz w:val="24"/>
          <w:szCs w:val="24"/>
          <w:lang w:val="sq-AL" w:eastAsia="sq-AL"/>
        </w:rPr>
        <w:t xml:space="preserve"> financiar.</w:t>
      </w:r>
    </w:p>
    <w:p w14:paraId="03982A20"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i/>
          <w:iCs/>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Mbi bazën e objektit të ri, rezulton që Gjykata e Apelit Vlorë me vendimin nr. 40, datë 12.02.2020 ka vendosur; “</w:t>
      </w:r>
      <w:r w:rsidR="00760B20" w:rsidRPr="008641F7">
        <w:rPr>
          <w:rFonts w:ascii="Times New Roman" w:eastAsia="Times New Roman" w:hAnsi="Times New Roman" w:cs="Times New Roman"/>
          <w:i/>
          <w:iCs/>
          <w:sz w:val="24"/>
          <w:szCs w:val="24"/>
          <w:lang w:val="sq-AL" w:eastAsia="sq-AL"/>
        </w:rPr>
        <w:t>Shpalljen e moskompetencës lëndore të Gjykatës së Apelit Vlorë për shqyrtimin e çështjes dhe dërgimin e saj për vazhdimin e gjykimit në Gjykatën Administrative të Apelit Tiranë</w:t>
      </w:r>
      <w:r w:rsidR="009D3CBE">
        <w:rPr>
          <w:rFonts w:ascii="Times New Roman" w:eastAsia="Times New Roman" w:hAnsi="Times New Roman" w:cs="Times New Roman"/>
          <w:i/>
          <w:iCs/>
          <w:sz w:val="24"/>
          <w:szCs w:val="24"/>
          <w:lang w:val="sq-AL" w:eastAsia="sq-AL"/>
        </w:rPr>
        <w:t>.</w:t>
      </w:r>
      <w:r w:rsidR="00760B20" w:rsidRPr="008641F7">
        <w:rPr>
          <w:rFonts w:ascii="Times New Roman" w:eastAsia="Times New Roman" w:hAnsi="Times New Roman" w:cs="Times New Roman"/>
          <w:i/>
          <w:iCs/>
          <w:sz w:val="24"/>
          <w:szCs w:val="24"/>
          <w:lang w:val="sq-AL" w:eastAsia="sq-AL"/>
        </w:rPr>
        <w:t>”</w:t>
      </w:r>
    </w:p>
    <w:p w14:paraId="7F94CFEF"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Rezulton që pala paditëse me datë 22.07.2021 ka depozituar pranë Gjykatës Administrative të Apelit një kërkesë për saktësimin e objektit të padisë, kërkesë e cila është pranuar nga gjykata me vendim të ndërmjetëm duke përcaktuar përfundimisht padinë me objekt parashtruar në pjesën hyrëse.</w:t>
      </w:r>
    </w:p>
    <w:p w14:paraId="0AF9FA84" w14:textId="77777777" w:rsidR="00760B20" w:rsidRPr="008641F7" w:rsidRDefault="008641F7"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Pr>
          <w:rFonts w:ascii="Times New Roman" w:eastAsia="Times New Roman" w:hAnsi="Times New Roman" w:cs="Times New Roman"/>
          <w:sz w:val="24"/>
          <w:szCs w:val="24"/>
          <w:lang w:val="sq-AL" w:eastAsia="sq-AL"/>
        </w:rPr>
        <w:t xml:space="preserve"> </w:t>
      </w:r>
      <w:r w:rsidR="00760B20" w:rsidRPr="008641F7">
        <w:rPr>
          <w:rFonts w:ascii="Times New Roman" w:eastAsia="Times New Roman" w:hAnsi="Times New Roman" w:cs="Times New Roman"/>
          <w:sz w:val="24"/>
          <w:szCs w:val="24"/>
          <w:lang w:val="sq-AL" w:eastAsia="sq-AL"/>
        </w:rPr>
        <w:t>Pala e paditur Agjencia e Trajtimit të Pronave ka depozituar pranë gjykatës kërkesën datë 29.10.2021, ku ka kërkuar shpalljen e moskompetencës lëndore të Gjykatës Administrative të Apelit për gjykimin e çështjes.</w:t>
      </w:r>
    </w:p>
    <w:p w14:paraId="330C42A4" w14:textId="77777777" w:rsidR="008641F7" w:rsidRPr="008641F7" w:rsidRDefault="00760B20" w:rsidP="00760B20">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sidRPr="008641F7">
        <w:rPr>
          <w:rFonts w:ascii="Times New Roman" w:hAnsi="Times New Roman" w:cs="Times New Roman"/>
          <w:b/>
          <w:sz w:val="24"/>
          <w:szCs w:val="24"/>
          <w:lang w:val="sq-AL"/>
        </w:rPr>
        <w:t xml:space="preserve">Gjykata Administrative e Apelit Tiranë </w:t>
      </w:r>
      <w:r w:rsidRPr="008641F7">
        <w:rPr>
          <w:rFonts w:ascii="Times New Roman" w:hAnsi="Times New Roman" w:cs="Times New Roman"/>
          <w:bCs/>
          <w:sz w:val="24"/>
          <w:szCs w:val="24"/>
          <w:lang w:val="sq-AL"/>
        </w:rPr>
        <w:t>me</w:t>
      </w:r>
      <w:r w:rsidRPr="008641F7">
        <w:rPr>
          <w:rFonts w:ascii="Times New Roman" w:hAnsi="Times New Roman" w:cs="Times New Roman"/>
          <w:sz w:val="24"/>
          <w:szCs w:val="24"/>
          <w:lang w:val="sq-AL"/>
        </w:rPr>
        <w:t xml:space="preserve"> vendimin nr. 124 Akti, datë 09.03.2022, ka vendosur:</w:t>
      </w:r>
    </w:p>
    <w:p w14:paraId="78655941" w14:textId="77777777" w:rsidR="00760B20" w:rsidRPr="008641F7" w:rsidRDefault="008641F7" w:rsidP="00E14C17">
      <w:pPr>
        <w:tabs>
          <w:tab w:val="left" w:pos="540"/>
        </w:tabs>
        <w:spacing w:after="0" w:line="240" w:lineRule="auto"/>
        <w:ind w:firstLine="360"/>
        <w:jc w:val="both"/>
        <w:rPr>
          <w:rFonts w:ascii="Times New Roman" w:hAnsi="Times New Roman" w:cs="Times New Roman"/>
          <w:i/>
          <w:sz w:val="24"/>
          <w:szCs w:val="24"/>
          <w:lang w:val="sq-AL"/>
        </w:rPr>
      </w:pPr>
      <w:r>
        <w:rPr>
          <w:rFonts w:ascii="Times New Roman" w:hAnsi="Times New Roman" w:cs="Times New Roman"/>
          <w:i/>
          <w:sz w:val="24"/>
          <w:szCs w:val="24"/>
          <w:lang w:val="sq-AL"/>
        </w:rPr>
        <w:t>“</w:t>
      </w:r>
      <w:r w:rsidR="00760B20" w:rsidRPr="008641F7">
        <w:rPr>
          <w:rFonts w:ascii="Times New Roman" w:hAnsi="Times New Roman" w:cs="Times New Roman"/>
          <w:i/>
          <w:sz w:val="24"/>
          <w:szCs w:val="24"/>
          <w:lang w:val="sq-AL"/>
        </w:rPr>
        <w:t>Të ngrejë përpara Gjykatës së Lartë çështjen e mosmarrëveshjes së kompetencës lëndore me Gjykatën e Apelit Vlorë</w:t>
      </w:r>
      <w:r>
        <w:rPr>
          <w:rFonts w:ascii="Times New Roman" w:hAnsi="Times New Roman" w:cs="Times New Roman"/>
          <w:i/>
          <w:sz w:val="24"/>
          <w:szCs w:val="24"/>
          <w:lang w:val="sq-AL"/>
        </w:rPr>
        <w:t>.”</w:t>
      </w:r>
    </w:p>
    <w:p w14:paraId="631DFDFC" w14:textId="77777777" w:rsidR="00760B20" w:rsidRPr="008641F7" w:rsidRDefault="00760B20" w:rsidP="00760B20">
      <w:pPr>
        <w:pStyle w:val="ListParagraph"/>
        <w:numPr>
          <w:ilvl w:val="1"/>
          <w:numId w:val="2"/>
        </w:numPr>
        <w:shd w:val="clear" w:color="auto" w:fill="FFFFFF"/>
        <w:tabs>
          <w:tab w:val="left" w:pos="720"/>
          <w:tab w:val="left" w:pos="900"/>
        </w:tabs>
        <w:spacing w:after="0" w:line="240" w:lineRule="auto"/>
        <w:ind w:left="0" w:firstLine="360"/>
        <w:jc w:val="both"/>
        <w:rPr>
          <w:rFonts w:ascii="Times New Roman" w:eastAsia="Times New Roman" w:hAnsi="Times New Roman" w:cs="Times New Roman"/>
          <w:sz w:val="24"/>
          <w:szCs w:val="24"/>
          <w:lang w:val="sq-AL" w:eastAsia="sq-AL"/>
        </w:rPr>
      </w:pPr>
      <w:r w:rsidRPr="008641F7">
        <w:rPr>
          <w:rFonts w:ascii="Times New Roman" w:eastAsia="Times New Roman" w:hAnsi="Times New Roman" w:cs="Times New Roman"/>
          <w:sz w:val="24"/>
          <w:szCs w:val="24"/>
          <w:lang w:val="sq-AL" w:eastAsia="sq-AL"/>
        </w:rPr>
        <w:t xml:space="preserve">Gjykata ka arsyetuar se në rastin konkret pala e paditur ATP ka disponuar me kompensimin fizik dhe atë financiar të palës paditëse për pronën e njohur nëpërmjet vendimit nr. 70, datë 31.01.1995 të ish Komisionit të Kthimit dhe Kompensimit të Pronave të Bashkisë Vlorë. Referuar kërkesë padisë dhe pretendimeve të paraqitura nga pala paditëse për shqyrtim, Gjykata konstaton se pala paditëse kërkon të detyrojë organin publik të ndryshojë vendimin nr. 2207, datë 21.12.2018 në lidhje me </w:t>
      </w:r>
      <w:r w:rsidR="008641F7" w:rsidRPr="008641F7">
        <w:rPr>
          <w:rFonts w:ascii="Times New Roman" w:eastAsia="Times New Roman" w:hAnsi="Times New Roman" w:cs="Times New Roman"/>
          <w:sz w:val="24"/>
          <w:szCs w:val="24"/>
          <w:lang w:val="sq-AL" w:eastAsia="sq-AL"/>
        </w:rPr>
        <w:t>kompensimin</w:t>
      </w:r>
      <w:r w:rsidRPr="008641F7">
        <w:rPr>
          <w:rFonts w:ascii="Times New Roman" w:eastAsia="Times New Roman" w:hAnsi="Times New Roman" w:cs="Times New Roman"/>
          <w:sz w:val="24"/>
          <w:szCs w:val="24"/>
          <w:lang w:val="sq-AL" w:eastAsia="sq-AL"/>
        </w:rPr>
        <w:t xml:space="preserve"> </w:t>
      </w:r>
      <w:r w:rsidR="002C307C" w:rsidRPr="008641F7">
        <w:rPr>
          <w:rFonts w:ascii="Times New Roman" w:eastAsia="Times New Roman" w:hAnsi="Times New Roman" w:cs="Times New Roman"/>
          <w:sz w:val="24"/>
          <w:szCs w:val="24"/>
          <w:lang w:val="sq-AL" w:eastAsia="sq-AL"/>
        </w:rPr>
        <w:t xml:space="preserve">fizik </w:t>
      </w:r>
      <w:r w:rsidRPr="008641F7">
        <w:rPr>
          <w:rFonts w:ascii="Times New Roman" w:eastAsia="Times New Roman" w:hAnsi="Times New Roman" w:cs="Times New Roman"/>
          <w:sz w:val="24"/>
          <w:szCs w:val="24"/>
          <w:lang w:val="sq-AL" w:eastAsia="sq-AL"/>
        </w:rPr>
        <w:t xml:space="preserve">duke e ndryshuar këtë të fundit në </w:t>
      </w:r>
      <w:r w:rsidR="008641F7" w:rsidRPr="008641F7">
        <w:rPr>
          <w:rFonts w:ascii="Times New Roman" w:eastAsia="Times New Roman" w:hAnsi="Times New Roman" w:cs="Times New Roman"/>
          <w:sz w:val="24"/>
          <w:szCs w:val="24"/>
          <w:lang w:val="sq-AL" w:eastAsia="sq-AL"/>
        </w:rPr>
        <w:t>kompensim</w:t>
      </w:r>
      <w:r w:rsidRPr="008641F7">
        <w:rPr>
          <w:rFonts w:ascii="Times New Roman" w:eastAsia="Times New Roman" w:hAnsi="Times New Roman" w:cs="Times New Roman"/>
          <w:sz w:val="24"/>
          <w:szCs w:val="24"/>
          <w:lang w:val="sq-AL" w:eastAsia="sq-AL"/>
        </w:rPr>
        <w:t xml:space="preserve"> financiar, për pasojë edhe ndryshimin e vlerësimit financiar për pjesën që organi publik ka disponuar me kompensimin financiar.</w:t>
      </w:r>
      <w:r w:rsidR="008641F7">
        <w:rPr>
          <w:rFonts w:ascii="Times New Roman" w:eastAsia="Times New Roman" w:hAnsi="Times New Roman" w:cs="Times New Roman"/>
          <w:sz w:val="24"/>
          <w:szCs w:val="24"/>
          <w:lang w:val="sq-AL" w:eastAsia="sq-AL"/>
        </w:rPr>
        <w:t xml:space="preserve"> </w:t>
      </w:r>
      <w:r w:rsidRPr="008641F7">
        <w:rPr>
          <w:rFonts w:ascii="Times New Roman" w:eastAsia="Times New Roman" w:hAnsi="Times New Roman" w:cs="Times New Roman"/>
          <w:sz w:val="24"/>
          <w:szCs w:val="24"/>
          <w:lang w:val="sq-AL" w:eastAsia="sq-AL"/>
        </w:rPr>
        <w:t xml:space="preserve">Referuar përmbajtjes së kërkesë padisë, objektit dhe shkakut të saj, Gjykata </w:t>
      </w:r>
      <w:r w:rsidR="008641F7" w:rsidRPr="008641F7">
        <w:rPr>
          <w:rFonts w:ascii="Times New Roman" w:eastAsia="Times New Roman" w:hAnsi="Times New Roman" w:cs="Times New Roman"/>
          <w:sz w:val="24"/>
          <w:szCs w:val="24"/>
          <w:lang w:val="sq-AL" w:eastAsia="sq-AL"/>
        </w:rPr>
        <w:t>vlerëson</w:t>
      </w:r>
      <w:r w:rsidRPr="008641F7">
        <w:rPr>
          <w:rFonts w:ascii="Times New Roman" w:eastAsia="Times New Roman" w:hAnsi="Times New Roman" w:cs="Times New Roman"/>
          <w:sz w:val="24"/>
          <w:szCs w:val="24"/>
          <w:lang w:val="sq-AL" w:eastAsia="sq-AL"/>
        </w:rPr>
        <w:t xml:space="preserve"> se marrëdhënia juridike për shkak të së cilës ka lindur konflikti mes palëve ndërgjyqëse konsiston në të drejta reale të pretenduara nga pala paditëse mbi pasuri të paluajtshme, në lidhje me të cilat pala e paditur ka zgjidhur mënyrën e kompensimit përfundimtar, pas konfirmimit nga pala paditëse të vlerës së kompensimit prej 6.899.000 lekë.</w:t>
      </w:r>
    </w:p>
    <w:p w14:paraId="10A591A1" w14:textId="77777777" w:rsidR="00760B20" w:rsidRPr="008641F7" w:rsidRDefault="00760B20" w:rsidP="00760B20">
      <w:pPr>
        <w:pStyle w:val="ListParagraph"/>
        <w:numPr>
          <w:ilvl w:val="1"/>
          <w:numId w:val="2"/>
        </w:numPr>
        <w:shd w:val="clear" w:color="auto" w:fill="FFFFFF"/>
        <w:tabs>
          <w:tab w:val="left" w:pos="720"/>
          <w:tab w:val="left" w:pos="900"/>
        </w:tabs>
        <w:spacing w:after="0" w:line="240" w:lineRule="auto"/>
        <w:ind w:left="0" w:firstLine="360"/>
        <w:jc w:val="both"/>
        <w:rPr>
          <w:rFonts w:ascii="Times New Roman" w:eastAsia="Times New Roman" w:hAnsi="Times New Roman" w:cs="Times New Roman"/>
          <w:sz w:val="24"/>
          <w:szCs w:val="24"/>
          <w:lang w:val="sq-AL" w:eastAsia="sq-AL"/>
        </w:rPr>
      </w:pPr>
      <w:r w:rsidRPr="008641F7">
        <w:rPr>
          <w:rFonts w:ascii="Times New Roman" w:eastAsia="Times New Roman" w:hAnsi="Times New Roman" w:cs="Times New Roman"/>
          <w:sz w:val="24"/>
          <w:szCs w:val="24"/>
          <w:lang w:val="sq-AL" w:eastAsia="sq-AL"/>
        </w:rPr>
        <w:t>Gjykata vëren se pala e paditur Agjencia e Trajtimit të Pronave ka vepruar në funksion të kryerjes së kompensimit financiar dhe ë bazuar në pikën 18 të VKM së nr. 223/2016 “Për përcaktimin e rregullave dhe të procedurave për vlerësimin dhe shpërndarjen e fondit financiar dhe ë për kompensimin e pronave”, i cili parashikonte se: “</w:t>
      </w:r>
      <w:r w:rsidRPr="008641F7">
        <w:rPr>
          <w:rFonts w:ascii="Times New Roman" w:eastAsia="Times New Roman" w:hAnsi="Times New Roman" w:cs="Times New Roman"/>
          <w:i/>
          <w:iCs/>
          <w:sz w:val="24"/>
          <w:szCs w:val="24"/>
          <w:lang w:val="sq-AL" w:eastAsia="sq-AL"/>
        </w:rPr>
        <w:t xml:space="preserve">Në të gjitha rastet kur subjekti nuk përfiton kompensim </w:t>
      </w:r>
      <w:r w:rsidR="002C307C" w:rsidRPr="008641F7">
        <w:rPr>
          <w:rFonts w:ascii="Times New Roman" w:eastAsia="Times New Roman" w:hAnsi="Times New Roman" w:cs="Times New Roman"/>
          <w:i/>
          <w:iCs/>
          <w:sz w:val="24"/>
          <w:szCs w:val="24"/>
          <w:lang w:val="sq-AL" w:eastAsia="sq-AL"/>
        </w:rPr>
        <w:t>fizik</w:t>
      </w:r>
      <w:r w:rsidRPr="008641F7">
        <w:rPr>
          <w:rFonts w:ascii="Times New Roman" w:eastAsia="Times New Roman" w:hAnsi="Times New Roman" w:cs="Times New Roman"/>
          <w:i/>
          <w:iCs/>
          <w:sz w:val="24"/>
          <w:szCs w:val="24"/>
          <w:lang w:val="sq-AL" w:eastAsia="sq-AL"/>
        </w:rPr>
        <w:t xml:space="preserve"> sipas shkronjës (a) të pikës 16/2 dhe ka një vendim përfundimtar të vlerësuar financiarisht, përfiton kompensim financiar nga fondi financiar i kompensimit deri në 20% të vlerës totale të kompensimit financiar, por jo më shumë se 10.000.000 (dhjetë milion) lekë, sipas shkronjës (a) të pikës 1 të nenit 8 të ligjit nr. 133/2015, dhe pjesa e mbetur nga vlerësimi i vendimit përfundimtar </w:t>
      </w:r>
      <w:r w:rsidR="008641F7" w:rsidRPr="008641F7">
        <w:rPr>
          <w:rFonts w:ascii="Times New Roman" w:eastAsia="Times New Roman" w:hAnsi="Times New Roman" w:cs="Times New Roman"/>
          <w:i/>
          <w:iCs/>
          <w:sz w:val="24"/>
          <w:szCs w:val="24"/>
          <w:lang w:val="sq-AL" w:eastAsia="sq-AL"/>
        </w:rPr>
        <w:t>kompensohet</w:t>
      </w:r>
      <w:r w:rsidRPr="008641F7">
        <w:rPr>
          <w:rFonts w:ascii="Times New Roman" w:eastAsia="Times New Roman" w:hAnsi="Times New Roman" w:cs="Times New Roman"/>
          <w:i/>
          <w:iCs/>
          <w:sz w:val="24"/>
          <w:szCs w:val="24"/>
          <w:lang w:val="sq-AL" w:eastAsia="sq-AL"/>
        </w:rPr>
        <w:t xml:space="preserve"> </w:t>
      </w:r>
      <w:r w:rsidR="00622FCE" w:rsidRPr="008641F7">
        <w:rPr>
          <w:rFonts w:ascii="Times New Roman" w:eastAsia="Times New Roman" w:hAnsi="Times New Roman" w:cs="Times New Roman"/>
          <w:i/>
          <w:iCs/>
          <w:sz w:val="24"/>
          <w:szCs w:val="24"/>
          <w:lang w:val="sq-AL" w:eastAsia="sq-AL"/>
        </w:rPr>
        <w:t>fizik</w:t>
      </w:r>
      <w:r w:rsidRPr="008641F7">
        <w:rPr>
          <w:rFonts w:ascii="Times New Roman" w:eastAsia="Times New Roman" w:hAnsi="Times New Roman" w:cs="Times New Roman"/>
          <w:i/>
          <w:iCs/>
          <w:sz w:val="24"/>
          <w:szCs w:val="24"/>
          <w:lang w:val="sq-AL" w:eastAsia="sq-AL"/>
        </w:rPr>
        <w:t xml:space="preserve">isht nga fondi i tokës”. </w:t>
      </w:r>
      <w:r w:rsidRPr="008641F7">
        <w:rPr>
          <w:rFonts w:ascii="Times New Roman" w:eastAsia="Times New Roman" w:hAnsi="Times New Roman" w:cs="Times New Roman"/>
          <w:sz w:val="24"/>
          <w:szCs w:val="24"/>
          <w:lang w:val="sq-AL" w:eastAsia="sq-AL"/>
        </w:rPr>
        <w:t xml:space="preserve">Referuar pretendimeve të palës paditëse të cilat konsistojnë në moszbatimin nga ana e organit publik të dispozitave urdhëruese të ligjit ku është përcaktuar se sipërfaqet e truallit të vlerësuara për </w:t>
      </w:r>
      <w:r w:rsidR="008641F7" w:rsidRPr="008641F7">
        <w:rPr>
          <w:rFonts w:ascii="Times New Roman" w:eastAsia="Times New Roman" w:hAnsi="Times New Roman" w:cs="Times New Roman"/>
          <w:sz w:val="24"/>
          <w:szCs w:val="24"/>
          <w:lang w:val="sq-AL" w:eastAsia="sq-AL"/>
        </w:rPr>
        <w:lastRenderedPageBreak/>
        <w:t>kompensim</w:t>
      </w:r>
      <w:r w:rsidRPr="008641F7">
        <w:rPr>
          <w:rFonts w:ascii="Times New Roman" w:eastAsia="Times New Roman" w:hAnsi="Times New Roman" w:cs="Times New Roman"/>
          <w:sz w:val="24"/>
          <w:szCs w:val="24"/>
          <w:lang w:val="sq-AL" w:eastAsia="sq-AL"/>
        </w:rPr>
        <w:t xml:space="preserve"> financiar të cilat nuk e kalojnë vlerën prej 50.000.000 lekë, sipas nenit 18-19 të VKM-së nr. 223, datë 23.03.2016 “ Për përcaktimin e rregullave të kompe</w:t>
      </w:r>
      <w:r w:rsidR="00622FCE" w:rsidRPr="008641F7">
        <w:rPr>
          <w:rFonts w:ascii="Times New Roman" w:eastAsia="Times New Roman" w:hAnsi="Times New Roman" w:cs="Times New Roman"/>
          <w:sz w:val="24"/>
          <w:szCs w:val="24"/>
          <w:lang w:val="sq-AL" w:eastAsia="sq-AL"/>
        </w:rPr>
        <w:t>n</w:t>
      </w:r>
      <w:r w:rsidRPr="008641F7">
        <w:rPr>
          <w:rFonts w:ascii="Times New Roman" w:eastAsia="Times New Roman" w:hAnsi="Times New Roman" w:cs="Times New Roman"/>
          <w:sz w:val="24"/>
          <w:szCs w:val="24"/>
          <w:lang w:val="sq-AL" w:eastAsia="sq-AL"/>
        </w:rPr>
        <w:t>simit”, do të kompe</w:t>
      </w:r>
      <w:r w:rsidR="00622FCE" w:rsidRPr="008641F7">
        <w:rPr>
          <w:rFonts w:ascii="Times New Roman" w:eastAsia="Times New Roman" w:hAnsi="Times New Roman" w:cs="Times New Roman"/>
          <w:sz w:val="24"/>
          <w:szCs w:val="24"/>
          <w:lang w:val="sq-AL" w:eastAsia="sq-AL"/>
        </w:rPr>
        <w:t>n</w:t>
      </w:r>
      <w:r w:rsidRPr="008641F7">
        <w:rPr>
          <w:rFonts w:ascii="Times New Roman" w:eastAsia="Times New Roman" w:hAnsi="Times New Roman" w:cs="Times New Roman"/>
          <w:sz w:val="24"/>
          <w:szCs w:val="24"/>
          <w:lang w:val="sq-AL" w:eastAsia="sq-AL"/>
        </w:rPr>
        <w:t>sohen vetëm në vlerë leku dhe jo pjesërisht në vlerë leku dhe pjesërisht në natyrë nga fondi i ATP Tiranë, gjykata vlerëson se çështja që parashtrohet për zgjidhje është e natyrës civile dhe si e tillë nuk është kompetencë e saj funksionale dhe lëndore.</w:t>
      </w:r>
    </w:p>
    <w:p w14:paraId="3AD0823D" w14:textId="77777777" w:rsidR="00760B20" w:rsidRPr="008641F7" w:rsidRDefault="00760B20" w:rsidP="00760B20">
      <w:pPr>
        <w:pStyle w:val="ListParagraph"/>
        <w:numPr>
          <w:ilvl w:val="1"/>
          <w:numId w:val="2"/>
        </w:numPr>
        <w:shd w:val="clear" w:color="auto" w:fill="FFFFFF"/>
        <w:tabs>
          <w:tab w:val="left" w:pos="720"/>
          <w:tab w:val="left" w:pos="900"/>
        </w:tabs>
        <w:spacing w:after="0" w:line="240" w:lineRule="auto"/>
        <w:ind w:left="0" w:firstLine="360"/>
        <w:jc w:val="both"/>
        <w:rPr>
          <w:rFonts w:ascii="Times New Roman" w:eastAsia="Times New Roman" w:hAnsi="Times New Roman" w:cs="Times New Roman"/>
          <w:sz w:val="24"/>
          <w:szCs w:val="24"/>
          <w:lang w:val="sq-AL" w:eastAsia="sq-AL"/>
        </w:rPr>
      </w:pPr>
      <w:r w:rsidRPr="008641F7">
        <w:rPr>
          <w:rFonts w:ascii="Times New Roman" w:eastAsia="Times New Roman" w:hAnsi="Times New Roman" w:cs="Times New Roman"/>
          <w:sz w:val="24"/>
          <w:szCs w:val="24"/>
          <w:lang w:val="sq-AL" w:eastAsia="sq-AL"/>
        </w:rPr>
        <w:t xml:space="preserve">Gjykata Administrative e Apelit vëren se, me vendimin nr. 70, datë 31.01.1995 të KKKP ish Pronave të </w:t>
      </w:r>
      <w:r w:rsidR="008641F7" w:rsidRPr="008641F7">
        <w:rPr>
          <w:rFonts w:ascii="Times New Roman" w:eastAsia="Times New Roman" w:hAnsi="Times New Roman" w:cs="Times New Roman"/>
          <w:sz w:val="24"/>
          <w:szCs w:val="24"/>
          <w:lang w:val="sq-AL" w:eastAsia="sq-AL"/>
        </w:rPr>
        <w:t>Bashkisë</w:t>
      </w:r>
      <w:r w:rsidRPr="008641F7">
        <w:rPr>
          <w:rFonts w:ascii="Times New Roman" w:eastAsia="Times New Roman" w:hAnsi="Times New Roman" w:cs="Times New Roman"/>
          <w:sz w:val="24"/>
          <w:szCs w:val="24"/>
          <w:lang w:val="sq-AL" w:eastAsia="sq-AL"/>
        </w:rPr>
        <w:t xml:space="preserve"> Vlorë, subjektit të shpronësuar Llambi Lluka i është njohur e drejta e kompensimit të pronës me sipërfaqe 1000 m2. Bazuar në regjistrin elektronik të vendimeve të vlerësuara për vitin 1995, botuar në buletinin e njoftimeve zyrtare nr. 14, datë 08.05.2017, rezulton se vendimi i mësipërm figuron me vlerë financiare 6.899.000 (gjashtë milion e tetëqind e nëntëdhjetë e nëntë mijë) lekë. Sipas verifikimeve të kryera nuk rezulton që trashëgimtarët ligjorë të subjektit të shpronësuar Llambi Lluka ta kenë kundërshtuar në rrugë gjyqësore vlerësimin e kryer nga pala e paditur ATP lidhur me vendimin nr. 70, datë 31.01.1995 të ish KKKP Bashkia Vlorë në emër të subjektit të shpronësuar Llambi Lluka.</w:t>
      </w:r>
    </w:p>
    <w:p w14:paraId="6C213334" w14:textId="77777777" w:rsidR="00760B20" w:rsidRPr="008641F7" w:rsidRDefault="00760B20" w:rsidP="00760B20">
      <w:pPr>
        <w:pStyle w:val="ListParagraph"/>
        <w:numPr>
          <w:ilvl w:val="1"/>
          <w:numId w:val="2"/>
        </w:numPr>
        <w:shd w:val="clear" w:color="auto" w:fill="FFFFFF"/>
        <w:tabs>
          <w:tab w:val="left" w:pos="720"/>
          <w:tab w:val="left" w:pos="900"/>
        </w:tabs>
        <w:spacing w:after="0" w:line="240" w:lineRule="auto"/>
        <w:ind w:left="0" w:firstLine="360"/>
        <w:jc w:val="both"/>
        <w:rPr>
          <w:rFonts w:ascii="Times New Roman" w:eastAsia="Times New Roman" w:hAnsi="Times New Roman" w:cs="Times New Roman"/>
          <w:sz w:val="24"/>
          <w:szCs w:val="24"/>
          <w:lang w:val="sq-AL" w:eastAsia="sq-AL"/>
        </w:rPr>
      </w:pPr>
      <w:r w:rsidRPr="008641F7">
        <w:rPr>
          <w:rFonts w:ascii="Times New Roman" w:eastAsia="Times New Roman" w:hAnsi="Times New Roman" w:cs="Times New Roman"/>
          <w:sz w:val="24"/>
          <w:szCs w:val="24"/>
          <w:lang w:val="sq-AL" w:eastAsia="sq-AL"/>
        </w:rPr>
        <w:t>Gjykata vlerëson se, kjo çështje nuk hyn në kompetencën lëndore të Gjykatës Administrative të Apelit në kuptim të nenit 10/2/b të ligjit nr. 49/2012, për shkak se në nenin 19/1 të ligjit nr. 133/2015 “Për trajtimin e pronës dhe përfundimin e procesit të kompensimit të pronave”, është parashikuar se çdo palë e interesuar ka të drejtë të ankohet kundër vlerësimit financiar të kryer nga ATP-ja për përcaktimin e vlerës së pronës në Gjykatën Administrative të Apelit brenda 30 diteve nga dita e publikimit, vetëm për vlerën e kompensimit, Gjykata konstaton se, në thelb kërkimi i paditëses ka të bëjë me ndryshimin e një vendimi të ATP-së për mënyrën e ekzekutimit të kësaj vlere financiare, pra me metodologjinë e kompensimit për të cilën është kompetente gjykata e apelit civil ku ndodhet prona, konkretisht Gjykata e Apelit Vlorë dhe jo me kundërshtimin e një vendimi të ATP-së i cili ka të bëjë me vlerësimin financiar për të cilin sipas parashikimeve të nenit 19 të ligjit nr. 133/2015 kompetente nga pikëpamja lëndore është Gjykata Administrative e Apelit.</w:t>
      </w:r>
    </w:p>
    <w:bookmarkEnd w:id="4"/>
    <w:p w14:paraId="50B631F3" w14:textId="77777777" w:rsidR="00346D64" w:rsidRPr="008641F7" w:rsidRDefault="00346D64" w:rsidP="00346D64">
      <w:pPr>
        <w:spacing w:after="0" w:line="240" w:lineRule="auto"/>
        <w:ind w:firstLine="720"/>
        <w:jc w:val="both"/>
        <w:rPr>
          <w:rFonts w:ascii="Times New Roman" w:hAnsi="Times New Roman" w:cs="Times New Roman"/>
          <w:b/>
          <w:sz w:val="24"/>
          <w:szCs w:val="24"/>
          <w:lang w:val="sq-AL"/>
        </w:rPr>
      </w:pPr>
    </w:p>
    <w:p w14:paraId="78A70C05" w14:textId="77777777" w:rsidR="00346D64" w:rsidRPr="008641F7" w:rsidRDefault="00346D64" w:rsidP="00784212">
      <w:pPr>
        <w:pStyle w:val="ListParagraph"/>
        <w:numPr>
          <w:ilvl w:val="0"/>
          <w:numId w:val="1"/>
        </w:numPr>
        <w:tabs>
          <w:tab w:val="left" w:pos="9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30" w:firstLine="0"/>
        <w:jc w:val="both"/>
        <w:rPr>
          <w:rFonts w:ascii="Times New Roman" w:hAnsi="Times New Roman" w:cs="Times New Roman"/>
          <w:sz w:val="24"/>
          <w:szCs w:val="24"/>
          <w:lang w:val="sq-AL"/>
        </w:rPr>
      </w:pPr>
      <w:r w:rsidRPr="008641F7">
        <w:rPr>
          <w:rFonts w:ascii="Times New Roman" w:hAnsi="Times New Roman" w:cs="Times New Roman"/>
          <w:b/>
          <w:sz w:val="24"/>
          <w:szCs w:val="24"/>
          <w:lang w:val="sq-AL"/>
        </w:rPr>
        <w:t xml:space="preserve">Vlerësimi i Kolegjit Administrativ </w:t>
      </w:r>
    </w:p>
    <w:p w14:paraId="3B85065D" w14:textId="77777777" w:rsidR="001654BD" w:rsidRPr="008641F7" w:rsidRDefault="001654BD" w:rsidP="001654BD">
      <w:pPr>
        <w:pStyle w:val="ListParagraph"/>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450"/>
        <w:jc w:val="both"/>
        <w:rPr>
          <w:rFonts w:ascii="Times New Roman" w:hAnsi="Times New Roman" w:cs="Times New Roman"/>
          <w:sz w:val="24"/>
          <w:szCs w:val="24"/>
          <w:lang w:val="sq-AL"/>
        </w:rPr>
      </w:pPr>
    </w:p>
    <w:p w14:paraId="79520303" w14:textId="77777777" w:rsidR="0078606A" w:rsidRPr="008641F7" w:rsidRDefault="0078606A" w:rsidP="0078606A">
      <w:pPr>
        <w:pStyle w:val="ListParagraph"/>
        <w:numPr>
          <w:ilvl w:val="0"/>
          <w:numId w:val="2"/>
        </w:numPr>
        <w:tabs>
          <w:tab w:val="left" w:pos="9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360"/>
        <w:jc w:val="both"/>
        <w:rPr>
          <w:rFonts w:ascii="Times New Roman" w:hAnsi="Times New Roman" w:cs="Times New Roman"/>
          <w:sz w:val="24"/>
          <w:szCs w:val="24"/>
          <w:lang w:val="sq-AL"/>
        </w:rPr>
      </w:pPr>
      <w:r w:rsidRPr="008641F7">
        <w:rPr>
          <w:rFonts w:ascii="Times New Roman" w:hAnsi="Times New Roman" w:cs="Times New Roman"/>
          <w:sz w:val="24"/>
          <w:szCs w:val="24"/>
          <w:lang w:val="sq-AL"/>
        </w:rPr>
        <w:t>Kolegji Administrativ i Gjykatës së Lartë (në vijim Kolegji) vlerëson se në shqyrtim të dokumentacionit të administruar në dosje dhe analizës së objektit dhe shkakut ligjor të kërkesës, si dhe vendimeve të gjykatave në mosmarrëveshje për kompetencën lëndore në zbatim të dispozitave të ligjit nr. 49/2012 “</w:t>
      </w:r>
      <w:r w:rsidRPr="008641F7">
        <w:rPr>
          <w:rFonts w:ascii="Times New Roman" w:hAnsi="Times New Roman" w:cs="Times New Roman"/>
          <w:i/>
          <w:iCs/>
          <w:sz w:val="24"/>
          <w:szCs w:val="24"/>
          <w:lang w:val="sq-AL"/>
        </w:rPr>
        <w:t>Për gjykatat administrative dhe gjykimin e mosmarrëveshjeve administrative</w:t>
      </w:r>
      <w:r w:rsidRPr="008641F7">
        <w:rPr>
          <w:rFonts w:ascii="Times New Roman" w:hAnsi="Times New Roman" w:cs="Times New Roman"/>
          <w:sz w:val="24"/>
          <w:szCs w:val="24"/>
          <w:lang w:val="sq-AL"/>
        </w:rPr>
        <w:t>” (në vijim ligji 49/2012)</w:t>
      </w:r>
      <w:r w:rsidRPr="008641F7">
        <w:rPr>
          <w:rFonts w:ascii="Times New Roman" w:hAnsi="Times New Roman" w:cs="Times New Roman"/>
          <w:bCs/>
          <w:sz w:val="24"/>
          <w:szCs w:val="24"/>
          <w:lang w:val="sq-AL"/>
        </w:rPr>
        <w:t>,</w:t>
      </w:r>
      <w:r w:rsidRPr="008641F7">
        <w:rPr>
          <w:rFonts w:ascii="Times New Roman" w:hAnsi="Times New Roman" w:cs="Times New Roman"/>
          <w:sz w:val="24"/>
          <w:szCs w:val="24"/>
          <w:lang w:val="sq-AL"/>
        </w:rPr>
        <w:t xml:space="preserve"> parashtresa e Gjykatës Administrative të Apelit Tiranë është pa bazuar në ligj. Për rrjedhojë, Kolegji konkludon se vendimi nr. </w:t>
      </w:r>
      <w:r w:rsidRPr="008641F7">
        <w:rPr>
          <w:rFonts w:ascii="Times New Roman" w:hAnsi="Times New Roman" w:cs="Times New Roman"/>
          <w:bCs/>
          <w:sz w:val="24"/>
          <w:szCs w:val="24"/>
          <w:lang w:val="sq-AL"/>
        </w:rPr>
        <w:t xml:space="preserve">40, datë 12.02.2020, </w:t>
      </w:r>
      <w:r w:rsidRPr="008641F7">
        <w:rPr>
          <w:rFonts w:ascii="Times New Roman" w:eastAsia="Tahoma" w:hAnsi="Times New Roman" w:cs="Times New Roman"/>
          <w:sz w:val="24"/>
          <w:szCs w:val="24"/>
          <w:lang w:val="sq-AL"/>
        </w:rPr>
        <w:t xml:space="preserve">i </w:t>
      </w:r>
      <w:r w:rsidRPr="008641F7">
        <w:rPr>
          <w:rFonts w:ascii="Times New Roman" w:hAnsi="Times New Roman" w:cs="Times New Roman"/>
          <w:sz w:val="24"/>
          <w:szCs w:val="24"/>
          <w:lang w:val="sq-AL"/>
        </w:rPr>
        <w:t>Gjykatës së Apelit Vlorë, duhet të lihet në fuqi</w:t>
      </w:r>
      <w:r w:rsidRPr="008641F7">
        <w:rPr>
          <w:rFonts w:ascii="Times New Roman" w:hAnsi="Times New Roman" w:cs="Times New Roman"/>
          <w:bCs/>
          <w:sz w:val="24"/>
          <w:szCs w:val="24"/>
          <w:lang w:val="sq-AL"/>
        </w:rPr>
        <w:t>.</w:t>
      </w:r>
    </w:p>
    <w:p w14:paraId="5A4A7323"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K</w:t>
      </w:r>
      <w:r w:rsidRPr="00E14C17">
        <w:rPr>
          <w:rFonts w:ascii="Times New Roman" w:hAnsi="Times New Roman" w:cs="Times New Roman"/>
          <w:bCs/>
          <w:sz w:val="24"/>
          <w:szCs w:val="24"/>
          <w:lang w:val="sq-AL"/>
        </w:rPr>
        <w:t xml:space="preserve">ompetenca lëndore përbën një nga parakushtet procedural, me qëllim që gjykata të marrë në shqyrtim themelin e pretendimeve dhe të prapësimeve të palëve. Mungesa e kompetencës lëndore për një forum gjyqësor bën që çdo veprimtari procedurale e kryer prej tij të konsiderohet nul. Shkelja e dispozitave që normojnë këtë lloj kompetence është e tillë që nuk mund të anashkalohet nga gjykata e shkallës së parë që shqyrton çështjen dhe as nga shkallët më të larta të pushtetit gjyqësor, edhe sikur çështja të jetë zgjidhur drejt </w:t>
      </w:r>
      <w:r w:rsidRPr="00E14C17">
        <w:rPr>
          <w:rFonts w:ascii="Times New Roman" w:hAnsi="Times New Roman" w:cs="Times New Roman"/>
          <w:bCs/>
          <w:i/>
          <w:sz w:val="24"/>
          <w:szCs w:val="24"/>
          <w:lang w:val="sq-AL"/>
        </w:rPr>
        <w:t>(shih vendimin nr. 917, datë 11.05.2017, të Kolegjit Administrativ të Gjykatës së Lartë).</w:t>
      </w:r>
    </w:p>
    <w:p w14:paraId="752FF907"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 xml:space="preserve">Referuar përmbajtjes së ligjit nr. 133/2015, datë 05.12.2015 “Për trajtimin e pronës dhe përfundimin e procesit të kompensimit të pronave”, çështja e kompetencës, si asaj lëndore, asaj funksionale ashtu edhe tokësore nuk i është lënë regjimit juridik të rregullave të përgjithshme, </w:t>
      </w:r>
      <w:r w:rsidRPr="00E14C17">
        <w:rPr>
          <w:rFonts w:ascii="Times New Roman" w:hAnsi="Times New Roman" w:cs="Times New Roman"/>
          <w:sz w:val="24"/>
          <w:szCs w:val="24"/>
          <w:lang w:val="sq-AL"/>
        </w:rPr>
        <w:lastRenderedPageBreak/>
        <w:t>por është rregulluar në mënyrë të posaçme nga vetë ky ligj.</w:t>
      </w:r>
    </w:p>
    <w:p w14:paraId="4C717049"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Procesi i njohjes dhe kompensimit të pronës, duke qenë një proces që përmban elementë si të natyrës civile ashtu edhe të natyrës administrative, e ka çuar ligjvënësin në përcaktimin e rregullave të veçanta për ankimin gjyqësor ndaj veprimtarisë së organit publik, Agjencisë së Trajtimit të Pronave, në ligjin e ri nr. 133/2015, datë 05.12.2015 “Për trajtimin e pronës dhe përfundimin e procesit të kompensimit të pronave”</w:t>
      </w:r>
      <w:r w:rsidR="008641F7">
        <w:rPr>
          <w:rFonts w:ascii="Times New Roman" w:hAnsi="Times New Roman" w:cs="Times New Roman"/>
          <w:sz w:val="24"/>
          <w:szCs w:val="24"/>
          <w:lang w:val="sq-AL"/>
        </w:rPr>
        <w:t xml:space="preserve"> (</w:t>
      </w:r>
      <w:r w:rsidR="008641F7">
        <w:rPr>
          <w:rFonts w:ascii="Times New Roman" w:hAnsi="Times New Roman" w:cs="Times New Roman"/>
          <w:i/>
          <w:sz w:val="24"/>
          <w:szCs w:val="24"/>
          <w:lang w:val="sq-AL"/>
        </w:rPr>
        <w:t>i ndryshuar</w:t>
      </w:r>
      <w:r w:rsidR="008641F7">
        <w:rPr>
          <w:rFonts w:ascii="Times New Roman" w:hAnsi="Times New Roman" w:cs="Times New Roman"/>
          <w:sz w:val="24"/>
          <w:szCs w:val="24"/>
          <w:lang w:val="sq-AL"/>
        </w:rPr>
        <w:t>)</w:t>
      </w:r>
      <w:r w:rsidRPr="00E14C17">
        <w:rPr>
          <w:rFonts w:ascii="Times New Roman" w:hAnsi="Times New Roman" w:cs="Times New Roman"/>
          <w:sz w:val="24"/>
          <w:szCs w:val="24"/>
          <w:lang w:val="sq-AL"/>
        </w:rPr>
        <w:t>.</w:t>
      </w:r>
    </w:p>
    <w:p w14:paraId="36ED8C58"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lang w:val="sq-AL"/>
        </w:rPr>
      </w:pPr>
      <w:r w:rsidRPr="00E14C17">
        <w:rPr>
          <w:rFonts w:ascii="Times New Roman" w:hAnsi="Times New Roman" w:cs="Times New Roman"/>
          <w:sz w:val="24"/>
          <w:szCs w:val="24"/>
          <w:lang w:val="sq-AL"/>
        </w:rPr>
        <w:t xml:space="preserve">Natyra civile e këtij procesi rezulton në faktin se ATP-ja shqyrton dhe disponon në lidhje me një drejtë të natyrës private, sikurse është e drejta e pronës, e mbrojtur drejtpërdrejt nga aktet me fuqinë më të lartë juridike në Republikën e Shqipërisë, siç është Kushtetuta (neni 41) dhe Konventa për Mbrojtjen e të Drejtave të Njeriut dhe Lirive Themelore (neni 1 i Protokollit I). Kjo konfirmohet edhe nga jurisprudenca unifikuese e Gjykatës së Lartë </w:t>
      </w:r>
      <w:r w:rsidRPr="00E14C17">
        <w:rPr>
          <w:rFonts w:ascii="Times New Roman" w:hAnsi="Times New Roman" w:cs="Times New Roman"/>
          <w:i/>
          <w:sz w:val="24"/>
          <w:szCs w:val="24"/>
          <w:lang w:val="sq-AL"/>
        </w:rPr>
        <w:t>(shih vendimet unifikuese nr. 24, datë 13.03.2002 dhe nr. 4, datë 10.12.2013, të Kolegjeve të Bashkuara të Gjykatës së Lartë)</w:t>
      </w:r>
      <w:r w:rsidRPr="00E14C17">
        <w:rPr>
          <w:rFonts w:ascii="Times New Roman" w:hAnsi="Times New Roman" w:cs="Times New Roman"/>
          <w:sz w:val="24"/>
          <w:szCs w:val="24"/>
          <w:lang w:val="sq-AL"/>
        </w:rPr>
        <w:t>.</w:t>
      </w:r>
    </w:p>
    <w:p w14:paraId="522DCE0E"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Nga ana tjetër, natyra administrative e procesit në fjalë del nga përmbajtja e vetë ligjit nr. 133/2015, datë 05.12.2015 “Për trajtimin e pronës dhe përfundimin e procesit të kompensimit të pronave”, i cili përcakton karakteristikat e këtij organi (Agjencisë së Trajtimit të Pronave), si një organ publik, si dhe rregullat e afatet për trajtimin e kërkesave për njohjen dhe kompensimin e pronave.</w:t>
      </w:r>
    </w:p>
    <w:p w14:paraId="4246D0DE"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 xml:space="preserve">Referuar përmbajtjes së ligjit të sipërcituar </w:t>
      </w:r>
      <w:r w:rsidR="008641F7">
        <w:rPr>
          <w:rFonts w:ascii="Times New Roman" w:hAnsi="Times New Roman" w:cs="Times New Roman"/>
          <w:sz w:val="24"/>
          <w:szCs w:val="24"/>
          <w:lang w:val="sq-AL"/>
        </w:rPr>
        <w:t>jan</w:t>
      </w:r>
      <w:r w:rsidR="008641F7" w:rsidRPr="00E14C17">
        <w:rPr>
          <w:rFonts w:ascii="Times New Roman" w:hAnsi="Times New Roman" w:cs="Times New Roman"/>
          <w:sz w:val="24"/>
          <w:szCs w:val="24"/>
          <w:lang w:val="sq-AL"/>
        </w:rPr>
        <w:t xml:space="preserve">ë </w:t>
      </w:r>
      <w:r w:rsidRPr="00E14C17">
        <w:rPr>
          <w:rFonts w:ascii="Times New Roman" w:hAnsi="Times New Roman" w:cs="Times New Roman"/>
          <w:sz w:val="24"/>
          <w:szCs w:val="24"/>
          <w:lang w:val="sq-AL"/>
        </w:rPr>
        <w:t xml:space="preserve">katër dispozita që </w:t>
      </w:r>
      <w:r w:rsidR="00914BCC">
        <w:rPr>
          <w:rFonts w:ascii="Times New Roman" w:hAnsi="Times New Roman" w:cs="Times New Roman"/>
          <w:sz w:val="24"/>
          <w:szCs w:val="24"/>
          <w:lang w:val="sq-AL"/>
        </w:rPr>
        <w:t>përcakt</w:t>
      </w:r>
      <w:r w:rsidR="00914BCC" w:rsidRPr="00E14C17">
        <w:rPr>
          <w:rFonts w:ascii="Times New Roman" w:hAnsi="Times New Roman" w:cs="Times New Roman"/>
          <w:sz w:val="24"/>
          <w:szCs w:val="24"/>
          <w:lang w:val="sq-AL"/>
        </w:rPr>
        <w:t xml:space="preserve">ojnë </w:t>
      </w:r>
      <w:r w:rsidRPr="00E14C17">
        <w:rPr>
          <w:rFonts w:ascii="Times New Roman" w:hAnsi="Times New Roman" w:cs="Times New Roman"/>
          <w:sz w:val="24"/>
          <w:szCs w:val="24"/>
          <w:lang w:val="sq-AL"/>
        </w:rPr>
        <w:t>gjykatën kompetente në raport me natyrën e vendimmarrjes së Agjencisë së Trajtimit të Pronës. Konkretisht, në nenin 15 përcaktohet se, nëse Agjencia e Trajtimit të Pronës nuk bën vlerësimin financiar të pronës brenda afatit prej tre vjetësh, atëherë subjekti ka të drejtë t</w:t>
      </w:r>
      <w:r w:rsidR="008641F7">
        <w:rPr>
          <w:rFonts w:ascii="Times New Roman" w:hAnsi="Times New Roman" w:cs="Times New Roman"/>
          <w:sz w:val="24"/>
          <w:szCs w:val="24"/>
          <w:lang w:val="sq-AL"/>
        </w:rPr>
        <w:t>i drejtohet</w:t>
      </w:r>
      <w:r w:rsidRPr="00E14C17">
        <w:rPr>
          <w:rFonts w:ascii="Times New Roman" w:hAnsi="Times New Roman" w:cs="Times New Roman"/>
          <w:sz w:val="24"/>
          <w:szCs w:val="24"/>
          <w:lang w:val="sq-AL"/>
        </w:rPr>
        <w:t xml:space="preserve"> Gjykatës Administrative të Shkallës së Parë Tiranë. Më tej, në nenin 19 parashikohet se kundër vendimit të ATP-së për vlerësimin financiar subjekti ankohet pranë Gjykatës Administrative të Apelit. Nga ana tjetër, neni 29 i ligjit titullon gjykatë kompetente për shqyrtimin e ankimit kundër vendimit të njohjes së të drejtës së pronës Gjykatën e Apelit. Së fundi, neni 34 njeh si gjykatë kompetente për shqyrtimin e çështjes, në rast se kërkesa e depozituar përpara hyrjes në fuqi të ligjit nuk është shqyrtuar brenda tre vjetësh, gjykatën </w:t>
      </w:r>
      <w:r w:rsidR="008641F7">
        <w:rPr>
          <w:rFonts w:ascii="Times New Roman" w:hAnsi="Times New Roman" w:cs="Times New Roman"/>
          <w:sz w:val="24"/>
          <w:szCs w:val="24"/>
          <w:lang w:val="sq-AL"/>
        </w:rPr>
        <w:t>civile të</w:t>
      </w:r>
      <w:r w:rsidRPr="00E14C17">
        <w:rPr>
          <w:rFonts w:ascii="Times New Roman" w:hAnsi="Times New Roman" w:cs="Times New Roman"/>
          <w:sz w:val="24"/>
          <w:szCs w:val="24"/>
          <w:lang w:val="sq-AL"/>
        </w:rPr>
        <w:t xml:space="preserve"> shkallës së parë</w:t>
      </w:r>
      <w:r w:rsidR="008641F7">
        <w:rPr>
          <w:rFonts w:ascii="Times New Roman" w:hAnsi="Times New Roman" w:cs="Times New Roman"/>
          <w:sz w:val="24"/>
          <w:szCs w:val="24"/>
          <w:lang w:val="sq-AL"/>
        </w:rPr>
        <w:t xml:space="preserve"> (</w:t>
      </w:r>
      <w:r w:rsidR="008641F7">
        <w:rPr>
          <w:rFonts w:ascii="Times New Roman" w:hAnsi="Times New Roman" w:cs="Times New Roman"/>
          <w:i/>
          <w:sz w:val="24"/>
          <w:szCs w:val="24"/>
          <w:lang w:val="sq-AL"/>
        </w:rPr>
        <w:t>e cila individualizohet sipas nenit 45 t</w:t>
      </w:r>
      <w:r w:rsidR="009D3CBE">
        <w:rPr>
          <w:rFonts w:ascii="Times New Roman" w:hAnsi="Times New Roman" w:cs="Times New Roman"/>
          <w:i/>
          <w:sz w:val="24"/>
          <w:szCs w:val="24"/>
          <w:lang w:val="sq-AL"/>
        </w:rPr>
        <w:t>ë</w:t>
      </w:r>
      <w:r w:rsidR="008641F7">
        <w:rPr>
          <w:rFonts w:ascii="Times New Roman" w:hAnsi="Times New Roman" w:cs="Times New Roman"/>
          <w:i/>
          <w:sz w:val="24"/>
          <w:szCs w:val="24"/>
          <w:lang w:val="sq-AL"/>
        </w:rPr>
        <w:t xml:space="preserve"> Kodit t</w:t>
      </w:r>
      <w:r w:rsidR="009D3CBE">
        <w:rPr>
          <w:rFonts w:ascii="Times New Roman" w:hAnsi="Times New Roman" w:cs="Times New Roman"/>
          <w:i/>
          <w:sz w:val="24"/>
          <w:szCs w:val="24"/>
          <w:lang w:val="sq-AL"/>
        </w:rPr>
        <w:t>ë</w:t>
      </w:r>
      <w:r w:rsidR="008641F7">
        <w:rPr>
          <w:rFonts w:ascii="Times New Roman" w:hAnsi="Times New Roman" w:cs="Times New Roman"/>
          <w:i/>
          <w:sz w:val="24"/>
          <w:szCs w:val="24"/>
          <w:lang w:val="sq-AL"/>
        </w:rPr>
        <w:t xml:space="preserve"> Procedur</w:t>
      </w:r>
      <w:r w:rsidR="009D3CBE">
        <w:rPr>
          <w:rFonts w:ascii="Times New Roman" w:hAnsi="Times New Roman" w:cs="Times New Roman"/>
          <w:i/>
          <w:sz w:val="24"/>
          <w:szCs w:val="24"/>
          <w:lang w:val="sq-AL"/>
        </w:rPr>
        <w:t>ë</w:t>
      </w:r>
      <w:r w:rsidR="008641F7">
        <w:rPr>
          <w:rFonts w:ascii="Times New Roman" w:hAnsi="Times New Roman" w:cs="Times New Roman"/>
          <w:i/>
          <w:sz w:val="24"/>
          <w:szCs w:val="24"/>
          <w:lang w:val="sq-AL"/>
        </w:rPr>
        <w:t>s Civile</w:t>
      </w:r>
      <w:r w:rsidR="008641F7">
        <w:rPr>
          <w:rFonts w:ascii="Times New Roman" w:hAnsi="Times New Roman" w:cs="Times New Roman"/>
          <w:sz w:val="24"/>
          <w:szCs w:val="24"/>
          <w:lang w:val="sq-AL"/>
        </w:rPr>
        <w:t>)</w:t>
      </w:r>
      <w:r w:rsidRPr="00E14C17">
        <w:rPr>
          <w:rFonts w:ascii="Times New Roman" w:hAnsi="Times New Roman" w:cs="Times New Roman"/>
          <w:sz w:val="24"/>
          <w:szCs w:val="24"/>
          <w:lang w:val="sq-AL"/>
        </w:rPr>
        <w:t>.</w:t>
      </w:r>
    </w:p>
    <w:p w14:paraId="31C7B010" w14:textId="77777777" w:rsidR="0078606A" w:rsidRPr="008641F7" w:rsidRDefault="0078606A" w:rsidP="0078606A">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sz w:val="24"/>
          <w:szCs w:val="24"/>
          <w:lang w:val="sq-AL"/>
        </w:rPr>
      </w:pPr>
      <w:r w:rsidRPr="00E14C17">
        <w:rPr>
          <w:rFonts w:ascii="Times New Roman" w:hAnsi="Times New Roman" w:cs="Times New Roman"/>
          <w:sz w:val="24"/>
          <w:szCs w:val="24"/>
          <w:lang w:val="sq-AL"/>
        </w:rPr>
        <w:t>Nga analizimi në mënyrë sistematike e këtyre katër dispozitave që përcaktojnë gjykatën kompetente për shqyrtimin e ankimit të subjektit të interesuar në procesin e njohjes dhe kompensimit të pronës, arri</w:t>
      </w:r>
      <w:r w:rsidR="008641F7">
        <w:rPr>
          <w:rFonts w:ascii="Times New Roman" w:hAnsi="Times New Roman" w:cs="Times New Roman"/>
          <w:sz w:val="24"/>
          <w:szCs w:val="24"/>
          <w:lang w:val="sq-AL"/>
        </w:rPr>
        <w:t>het</w:t>
      </w:r>
      <w:r w:rsidRPr="00E14C17">
        <w:rPr>
          <w:rFonts w:ascii="Times New Roman" w:hAnsi="Times New Roman" w:cs="Times New Roman"/>
          <w:sz w:val="24"/>
          <w:szCs w:val="24"/>
          <w:lang w:val="sq-AL"/>
        </w:rPr>
        <w:t xml:space="preserve"> në përfundimin se gjykata kompetente </w:t>
      </w:r>
      <w:r w:rsidR="008641F7">
        <w:rPr>
          <w:rFonts w:ascii="Times New Roman" w:hAnsi="Times New Roman" w:cs="Times New Roman"/>
          <w:sz w:val="24"/>
          <w:szCs w:val="24"/>
          <w:lang w:val="sq-AL"/>
        </w:rPr>
        <w:t>p</w:t>
      </w:r>
      <w:r w:rsidR="009D3CBE">
        <w:rPr>
          <w:rFonts w:ascii="Times New Roman" w:hAnsi="Times New Roman" w:cs="Times New Roman"/>
          <w:sz w:val="24"/>
          <w:szCs w:val="24"/>
          <w:lang w:val="sq-AL"/>
        </w:rPr>
        <w:t>ë</w:t>
      </w:r>
      <w:r w:rsidR="008641F7">
        <w:rPr>
          <w:rFonts w:ascii="Times New Roman" w:hAnsi="Times New Roman" w:cs="Times New Roman"/>
          <w:sz w:val="24"/>
          <w:szCs w:val="24"/>
          <w:lang w:val="sq-AL"/>
        </w:rPr>
        <w:t>rcaktohet</w:t>
      </w:r>
      <w:r w:rsidRPr="00E14C17">
        <w:rPr>
          <w:rFonts w:ascii="Times New Roman" w:hAnsi="Times New Roman" w:cs="Times New Roman"/>
          <w:sz w:val="24"/>
          <w:szCs w:val="24"/>
          <w:lang w:val="sq-AL"/>
        </w:rPr>
        <w:t xml:space="preserve"> bazuar në llojin e kërkimit që ka parashtruar subjekti i interesuar (subjekti i shpronësuar ose trashëgimtarët e tij) përpara Agjencisë së Trajtimit të Pronave. Nëse kërkimi i tij lidhet vetëm me vlerësimin financiar të pronës kompetente janë gjykatat administrative, ajo e shkallës së parë ose ajo e apelit, në varësi të faktit nëse Agjencia e Trajtimit të Pronave e ka shqyrtuar çështjen ose jo dhe ka dalë ose jo me një vendim brenda afatit prej tre vjetësh, të përcaktuar në ligj. Nga ana tjetër, nëse kërkesa e subjektit në fjalë ka të bëjë me njohjen e pronës, kompetente nga pikëpamja lëndore do të jenë gjykatat civile, edhe këtu, sipas rastit, gjykata e shkallës së parë ose ajo e apelit, varësisht nëse Agjencia e Trajtimit të Pronave është shprehur ose jo me vendim brenda afatit ligjor </w:t>
      </w:r>
      <w:r w:rsidRPr="00E14C17">
        <w:rPr>
          <w:rFonts w:ascii="Times New Roman" w:hAnsi="Times New Roman" w:cs="Times New Roman"/>
          <w:i/>
          <w:sz w:val="24"/>
          <w:szCs w:val="24"/>
          <w:lang w:val="sq-AL"/>
        </w:rPr>
        <w:t>(shih vendimin 2157, datë 26.09.2017,</w:t>
      </w:r>
      <w:r w:rsidRPr="00E14C17">
        <w:rPr>
          <w:rFonts w:ascii="Times New Roman" w:hAnsi="Times New Roman" w:cs="Times New Roman"/>
          <w:sz w:val="24"/>
          <w:szCs w:val="24"/>
          <w:lang w:val="sq-AL"/>
        </w:rPr>
        <w:t xml:space="preserve"> </w:t>
      </w:r>
      <w:r w:rsidRPr="00E14C17">
        <w:rPr>
          <w:rFonts w:ascii="Times New Roman" w:hAnsi="Times New Roman" w:cs="Times New Roman"/>
          <w:i/>
          <w:sz w:val="24"/>
          <w:szCs w:val="24"/>
          <w:lang w:val="sq-AL"/>
        </w:rPr>
        <w:t>të Kolegjit Administrativ të Gjykatës së Lartë)</w:t>
      </w:r>
      <w:r w:rsidRPr="00E14C17">
        <w:rPr>
          <w:rFonts w:ascii="Times New Roman" w:hAnsi="Times New Roman" w:cs="Times New Roman"/>
          <w:sz w:val="24"/>
          <w:szCs w:val="24"/>
          <w:lang w:val="sq-AL"/>
        </w:rPr>
        <w:t>.</w:t>
      </w:r>
    </w:p>
    <w:p w14:paraId="54BA205D" w14:textId="77777777" w:rsidR="00FA3565" w:rsidRPr="008641F7" w:rsidRDefault="0078606A" w:rsidP="00FA3565">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bookmarkStart w:id="5" w:name="_Hlk100653672"/>
      <w:r w:rsidRPr="00E14C17">
        <w:rPr>
          <w:rFonts w:ascii="Times New Roman" w:hAnsi="Times New Roman" w:cs="Times New Roman"/>
          <w:bCs/>
          <w:sz w:val="24"/>
          <w:szCs w:val="24"/>
          <w:lang w:val="sq-AL"/>
        </w:rPr>
        <w:t xml:space="preserve">Në çështjen në shqyrtim rezulton se </w:t>
      </w:r>
      <w:r w:rsidR="004C3216" w:rsidRPr="00E14C17">
        <w:rPr>
          <w:rFonts w:ascii="Times New Roman" w:hAnsi="Times New Roman" w:cs="Times New Roman"/>
          <w:bCs/>
          <w:sz w:val="24"/>
          <w:szCs w:val="24"/>
          <w:lang w:val="sq-AL"/>
        </w:rPr>
        <w:t xml:space="preserve">në bazë të kërkesës së palës paditëse pala e paditur Agjencia e </w:t>
      </w:r>
      <w:r w:rsidR="008641F7" w:rsidRPr="008641F7">
        <w:rPr>
          <w:rFonts w:ascii="Times New Roman" w:hAnsi="Times New Roman" w:cs="Times New Roman"/>
          <w:bCs/>
          <w:sz w:val="24"/>
          <w:szCs w:val="24"/>
          <w:lang w:val="sq-AL"/>
        </w:rPr>
        <w:t>Trajtimit</w:t>
      </w:r>
      <w:r w:rsidR="004C3216" w:rsidRPr="00E14C17">
        <w:rPr>
          <w:rFonts w:ascii="Times New Roman" w:hAnsi="Times New Roman" w:cs="Times New Roman"/>
          <w:bCs/>
          <w:sz w:val="24"/>
          <w:szCs w:val="24"/>
          <w:lang w:val="sq-AL"/>
        </w:rPr>
        <w:t xml:space="preserve"> të Pronave Tiranë </w:t>
      </w:r>
      <w:r w:rsidR="004C3216" w:rsidRPr="008641F7">
        <w:rPr>
          <w:rFonts w:ascii="Times New Roman" w:eastAsia="Times New Roman" w:hAnsi="Times New Roman" w:cs="Times New Roman"/>
          <w:sz w:val="24"/>
          <w:szCs w:val="24"/>
          <w:lang w:val="sq-AL" w:eastAsia="sq-AL"/>
        </w:rPr>
        <w:t xml:space="preserve">me vendimin nr. 2207, datë 21.12.2018 </w:t>
      </w:r>
      <w:r w:rsidR="006624C2">
        <w:rPr>
          <w:rFonts w:ascii="Times New Roman" w:eastAsia="Times New Roman" w:hAnsi="Times New Roman" w:cs="Times New Roman"/>
          <w:sz w:val="24"/>
          <w:szCs w:val="24"/>
          <w:lang w:val="sq-AL" w:eastAsia="sq-AL"/>
        </w:rPr>
        <w:t xml:space="preserve">pas vlerësimit financiar, </w:t>
      </w:r>
      <w:r w:rsidR="004C3216" w:rsidRPr="008641F7">
        <w:rPr>
          <w:rFonts w:ascii="Times New Roman" w:eastAsia="Times New Roman" w:hAnsi="Times New Roman" w:cs="Times New Roman"/>
          <w:sz w:val="24"/>
          <w:szCs w:val="24"/>
          <w:lang w:val="sq-AL" w:eastAsia="sq-AL"/>
        </w:rPr>
        <w:t>është vendosur kompensimi financiar</w:t>
      </w:r>
      <w:r w:rsidR="006624C2">
        <w:rPr>
          <w:rFonts w:ascii="Times New Roman" w:eastAsia="Times New Roman" w:hAnsi="Times New Roman" w:cs="Times New Roman"/>
          <w:sz w:val="24"/>
          <w:szCs w:val="24"/>
          <w:lang w:val="sq-AL" w:eastAsia="sq-AL"/>
        </w:rPr>
        <w:t xml:space="preserve"> dhe fizik nga fondi i tokës</w:t>
      </w:r>
      <w:r w:rsidR="004C3216" w:rsidRPr="008641F7">
        <w:rPr>
          <w:rFonts w:ascii="Times New Roman" w:eastAsia="Times New Roman" w:hAnsi="Times New Roman" w:cs="Times New Roman"/>
          <w:sz w:val="24"/>
          <w:szCs w:val="24"/>
          <w:lang w:val="sq-AL" w:eastAsia="sq-AL"/>
        </w:rPr>
        <w:t xml:space="preserve"> i pronës së njohur me vendimin nr. 70, datë 31.01.1995 të ish Komisionit të Kthimit dhe Kompensimit të Pronave të </w:t>
      </w:r>
      <w:r w:rsidR="006624C2" w:rsidRPr="008641F7">
        <w:rPr>
          <w:rFonts w:ascii="Times New Roman" w:eastAsia="Times New Roman" w:hAnsi="Times New Roman" w:cs="Times New Roman"/>
          <w:sz w:val="24"/>
          <w:szCs w:val="24"/>
          <w:lang w:val="sq-AL" w:eastAsia="sq-AL"/>
        </w:rPr>
        <w:lastRenderedPageBreak/>
        <w:t>Bashkisë</w:t>
      </w:r>
      <w:r w:rsidR="004C3216" w:rsidRPr="008641F7">
        <w:rPr>
          <w:rFonts w:ascii="Times New Roman" w:eastAsia="Times New Roman" w:hAnsi="Times New Roman" w:cs="Times New Roman"/>
          <w:sz w:val="24"/>
          <w:szCs w:val="24"/>
          <w:lang w:val="sq-AL" w:eastAsia="sq-AL"/>
        </w:rPr>
        <w:t xml:space="preserve"> Vlorë, në emër të subjektit të shpronësuar Llambi Lluka në vlerën prej 1.379.800 lekë dhe kompensimin nga fondi i ATP me sipërfaqen 36.310,52 m2, numër pasurie 153, 155,</w:t>
      </w:r>
      <w:r w:rsidR="004C3216" w:rsidRPr="00E14C17">
        <w:rPr>
          <w:rFonts w:ascii="Times New Roman" w:hAnsi="Times New Roman" w:cs="Times New Roman"/>
          <w:sz w:val="24"/>
          <w:szCs w:val="24"/>
          <w:lang w:val="sq-AL"/>
        </w:rPr>
        <w:t xml:space="preserve"> </w:t>
      </w:r>
      <w:r w:rsidR="004C3216" w:rsidRPr="008641F7">
        <w:rPr>
          <w:rFonts w:ascii="Times New Roman" w:eastAsia="Times New Roman" w:hAnsi="Times New Roman" w:cs="Times New Roman"/>
          <w:sz w:val="24"/>
          <w:szCs w:val="24"/>
          <w:lang w:val="sq-AL" w:eastAsia="sq-AL"/>
        </w:rPr>
        <w:t>157, 158 në zonën kadastrale 1792, fshati Golem - Gjirokastër, sipas planvendosjes bashkëlidhur këtij vendimi.</w:t>
      </w:r>
    </w:p>
    <w:p w14:paraId="037885BA" w14:textId="77777777" w:rsidR="00FA3565" w:rsidRPr="008641F7" w:rsidRDefault="00A27A2E" w:rsidP="00FA3565">
      <w:pPr>
        <w:pStyle w:val="ListParagraph"/>
        <w:numPr>
          <w:ilvl w:val="0"/>
          <w:numId w:val="2"/>
        </w:numPr>
        <w:tabs>
          <w:tab w:val="left" w:pos="540"/>
        </w:tabs>
        <w:spacing w:after="0" w:line="240" w:lineRule="auto"/>
        <w:ind w:left="0" w:firstLine="360"/>
        <w:jc w:val="both"/>
        <w:rPr>
          <w:rFonts w:ascii="Times New Roman" w:eastAsia="Times New Roman" w:hAnsi="Times New Roman" w:cs="Times New Roman"/>
          <w:sz w:val="24"/>
          <w:szCs w:val="24"/>
          <w:lang w:val="sq-AL" w:eastAsia="sq-AL"/>
        </w:rPr>
      </w:pPr>
      <w:r w:rsidRPr="00E14C17">
        <w:rPr>
          <w:rFonts w:ascii="Times New Roman" w:hAnsi="Times New Roman" w:cs="Times New Roman"/>
          <w:sz w:val="24"/>
          <w:szCs w:val="24"/>
          <w:lang w:val="sq-AL"/>
        </w:rPr>
        <w:t>L</w:t>
      </w:r>
      <w:r w:rsidR="00275EED" w:rsidRPr="00E14C17">
        <w:rPr>
          <w:rFonts w:ascii="Times New Roman" w:hAnsi="Times New Roman" w:cs="Times New Roman"/>
          <w:sz w:val="24"/>
          <w:szCs w:val="24"/>
          <w:lang w:val="sq-AL"/>
        </w:rPr>
        <w:t>igjit nr. 133/2015</w:t>
      </w:r>
      <w:r w:rsidRPr="00E14C17">
        <w:rPr>
          <w:rFonts w:ascii="Times New Roman" w:hAnsi="Times New Roman" w:cs="Times New Roman"/>
          <w:sz w:val="24"/>
          <w:szCs w:val="24"/>
          <w:lang w:val="sq-AL"/>
        </w:rPr>
        <w:t xml:space="preserve"> objekt i zgjidhjes së mosmarrëveshjes në nenin 19</w:t>
      </w:r>
      <w:r w:rsidR="00275EED" w:rsidRPr="00E14C17">
        <w:rPr>
          <w:rFonts w:ascii="Times New Roman" w:hAnsi="Times New Roman" w:cs="Times New Roman"/>
          <w:sz w:val="24"/>
          <w:szCs w:val="24"/>
          <w:lang w:val="sq-AL"/>
        </w:rPr>
        <w:t>, parashikon se “</w:t>
      </w:r>
      <w:r w:rsidR="00275EED" w:rsidRPr="00E14C17">
        <w:rPr>
          <w:rFonts w:ascii="Times New Roman" w:hAnsi="Times New Roman" w:cs="Times New Roman"/>
          <w:i/>
          <w:iCs/>
          <w:sz w:val="24"/>
          <w:szCs w:val="24"/>
          <w:lang w:val="sq-AL"/>
        </w:rPr>
        <w:t>Çdo palë e interesuar ka të drejtë të ankohet kundër vlerësimit financiar të kryer nga ATP-ja për përcaktimin e vlerës së pronës në Gjykatën Administrative të Apelit brenda 30 ditëve nga dita e publikimit, vetëm për vlerën e kompensimit</w:t>
      </w:r>
      <w:r w:rsidR="008641F7">
        <w:rPr>
          <w:rFonts w:ascii="Times New Roman" w:hAnsi="Times New Roman" w:cs="Times New Roman"/>
          <w:sz w:val="24"/>
          <w:szCs w:val="24"/>
          <w:lang w:val="sq-AL"/>
        </w:rPr>
        <w:t>.</w:t>
      </w:r>
      <w:r w:rsidR="00275EED" w:rsidRPr="00E14C17">
        <w:rPr>
          <w:rFonts w:ascii="Times New Roman" w:hAnsi="Times New Roman" w:cs="Times New Roman"/>
          <w:sz w:val="24"/>
          <w:szCs w:val="24"/>
          <w:lang w:val="sq-AL"/>
        </w:rPr>
        <w:t xml:space="preserve">” </w:t>
      </w:r>
      <w:r w:rsidR="008641F7">
        <w:rPr>
          <w:rFonts w:ascii="Times New Roman" w:hAnsi="Times New Roman" w:cs="Times New Roman"/>
          <w:sz w:val="24"/>
          <w:szCs w:val="24"/>
          <w:lang w:val="sq-AL"/>
        </w:rPr>
        <w:t>Sipas nenit 5(16) t</w:t>
      </w:r>
      <w:r w:rsidR="009D3CBE">
        <w:rPr>
          <w:rFonts w:ascii="Times New Roman" w:hAnsi="Times New Roman" w:cs="Times New Roman"/>
          <w:sz w:val="24"/>
          <w:szCs w:val="24"/>
          <w:lang w:val="sq-AL"/>
        </w:rPr>
        <w:t>ë</w:t>
      </w:r>
      <w:r w:rsidR="008641F7">
        <w:rPr>
          <w:rFonts w:ascii="Times New Roman" w:hAnsi="Times New Roman" w:cs="Times New Roman"/>
          <w:sz w:val="24"/>
          <w:szCs w:val="24"/>
          <w:lang w:val="sq-AL"/>
        </w:rPr>
        <w:t xml:space="preserve"> ligjit nr.133/2015 </w:t>
      </w:r>
      <w:r w:rsidR="008641F7" w:rsidRPr="00E14C17">
        <w:rPr>
          <w:rFonts w:ascii="Times New Roman" w:hAnsi="Times New Roman" w:cs="Times New Roman"/>
          <w:i/>
          <w:sz w:val="24"/>
          <w:szCs w:val="24"/>
          <w:lang w:val="sq-AL"/>
        </w:rPr>
        <w:t>““Vlerësim” është vlerësimi financiar që ATP-ja i bën vendimit përfundimtar të kompensimit, sipas dispozitave të këtij ligji</w:t>
      </w:r>
      <w:r w:rsidR="008641F7" w:rsidRPr="00E14C17">
        <w:rPr>
          <w:rFonts w:ascii="Times New Roman" w:hAnsi="Times New Roman" w:cs="Times New Roman"/>
          <w:sz w:val="24"/>
          <w:szCs w:val="24"/>
          <w:lang w:val="sq-AL"/>
        </w:rPr>
        <w:t xml:space="preserve">.” </w:t>
      </w:r>
      <w:r w:rsidR="008641F7">
        <w:rPr>
          <w:rFonts w:ascii="Times New Roman" w:hAnsi="Times New Roman" w:cs="Times New Roman"/>
          <w:sz w:val="24"/>
          <w:szCs w:val="24"/>
          <w:lang w:val="sq-AL"/>
        </w:rPr>
        <w:t>Nd</w:t>
      </w:r>
      <w:r w:rsidR="009D3CBE">
        <w:rPr>
          <w:rFonts w:ascii="Times New Roman" w:hAnsi="Times New Roman" w:cs="Times New Roman"/>
          <w:sz w:val="24"/>
          <w:szCs w:val="24"/>
          <w:lang w:val="sq-AL"/>
        </w:rPr>
        <w:t>ë</w:t>
      </w:r>
      <w:r w:rsidR="008641F7">
        <w:rPr>
          <w:rFonts w:ascii="Times New Roman" w:hAnsi="Times New Roman" w:cs="Times New Roman"/>
          <w:sz w:val="24"/>
          <w:szCs w:val="24"/>
          <w:lang w:val="sq-AL"/>
        </w:rPr>
        <w:t>rsa neni 5(5) i këtij ligji ka parashikuar se: “</w:t>
      </w:r>
      <w:r w:rsidR="008641F7" w:rsidRPr="00E14C17">
        <w:rPr>
          <w:rFonts w:ascii="Times New Roman" w:hAnsi="Times New Roman" w:cs="Times New Roman"/>
          <w:i/>
          <w:sz w:val="24"/>
          <w:lang w:val="sq-AL"/>
        </w:rPr>
        <w:t>“Kompensim” është shpërblimi i drejtë, sipas procedurave të përcaktuara në këtë ligj. Format e kompensimit janë: “Kompensim financiar”, “Kompensim fizik nga fondi i tokës” dhe “Kompensim fizik brenda pronës së njohur subjektit të shpronësuar”.</w:t>
      </w:r>
      <w:r w:rsidR="008641F7">
        <w:rPr>
          <w:rFonts w:ascii="Times New Roman" w:hAnsi="Times New Roman" w:cs="Times New Roman"/>
          <w:sz w:val="24"/>
          <w:szCs w:val="24"/>
          <w:lang w:val="sq-AL"/>
        </w:rPr>
        <w:t xml:space="preserve">” </w:t>
      </w:r>
    </w:p>
    <w:p w14:paraId="41AEE04D" w14:textId="77777777" w:rsidR="008544EC" w:rsidRPr="00E14C17" w:rsidRDefault="008544EC" w:rsidP="00496B83">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Cs/>
          <w:sz w:val="24"/>
          <w:szCs w:val="24"/>
          <w:lang w:val="sq-AL"/>
        </w:rPr>
      </w:pPr>
      <w:r>
        <w:rPr>
          <w:rFonts w:ascii="Times New Roman" w:hAnsi="Times New Roman" w:cs="Times New Roman"/>
          <w:bCs/>
          <w:sz w:val="24"/>
          <w:szCs w:val="24"/>
          <w:lang w:val="sq-AL"/>
        </w:rPr>
        <w:t>Kolegji v</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ren se Kreu III i ligjit nr.133/2015, përfshin nenet 9-19 dhe titullohet “Fondi i Kompensimit dhe Procedura e Kompensimit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Pron</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s”. Sipas nenit 9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këtij ligji “</w:t>
      </w:r>
      <w:r w:rsidRPr="00E14C17">
        <w:rPr>
          <w:rFonts w:ascii="Times New Roman" w:hAnsi="Times New Roman" w:cs="Times New Roman"/>
          <w:bCs/>
          <w:i/>
          <w:sz w:val="24"/>
          <w:szCs w:val="24"/>
          <w:lang w:val="sq-AL"/>
        </w:rPr>
        <w:t xml:space="preserve">1. </w:t>
      </w:r>
      <w:r w:rsidRPr="00E14C17">
        <w:rPr>
          <w:rFonts w:ascii="Times New Roman" w:hAnsi="Times New Roman" w:cs="Times New Roman"/>
          <w:i/>
          <w:sz w:val="24"/>
          <w:szCs w:val="24"/>
          <w:lang w:val="sq-AL"/>
        </w:rPr>
        <w:t>Fondi i Kompensimit të pronave është një fond i vënë në dispozicion të kompensimit të vendimeve përfundimtare për kompensim, sipas përcaktimeve të këtij ligji, i cili përbëhet nga: a) Fondi Financiar i Kompensimit; b) fondi i tokës. 2. Fondi i Kompensimit është i paprekshëm. Asnjë organ administrativ apo gjyqësor nuk mund të disponojë mbi këtë fond, përveç subjekteve të parashikuara në këtë ligj për administrimin e tij.</w:t>
      </w:r>
      <w:r>
        <w:rPr>
          <w:rFonts w:ascii="Times New Roman" w:hAnsi="Times New Roman" w:cs="Times New Roman"/>
          <w:bCs/>
          <w:sz w:val="24"/>
          <w:szCs w:val="24"/>
          <w:lang w:val="sq-AL"/>
        </w:rPr>
        <w:t>” N</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vijim neni 10 p</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rcakton përmbajtjen e Fondit Financiar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Kompensimit dhe neni 12 p</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rmbajtjen e fondit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tokës. N</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kontekst n</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rastet e vlerësimit financiar q</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pasohet me kompensimin financiar dhe/ose fizik sipas neneve 9-1</w:t>
      </w:r>
      <w:r w:rsidR="009D3CBE">
        <w:rPr>
          <w:rFonts w:ascii="Times New Roman" w:hAnsi="Times New Roman" w:cs="Times New Roman"/>
          <w:bCs/>
          <w:sz w:val="24"/>
          <w:szCs w:val="24"/>
          <w:lang w:val="sq-AL"/>
        </w:rPr>
        <w:t>4</w:t>
      </w:r>
      <w:r>
        <w:rPr>
          <w:rFonts w:ascii="Times New Roman" w:hAnsi="Times New Roman" w:cs="Times New Roman"/>
          <w:bCs/>
          <w:sz w:val="24"/>
          <w:szCs w:val="24"/>
          <w:lang w:val="sq-AL"/>
        </w:rPr>
        <w:t xml:space="preserve">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ligjit nr.133/2015, p</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r padit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e paraqitura para mbarimit 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afatit 3 vjeçar sipas nenit 15, kompetente p</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r shqyrtimin e çështjes </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sht</w:t>
      </w:r>
      <w:r w:rsidR="009D3CBE">
        <w:rPr>
          <w:rFonts w:ascii="Times New Roman" w:hAnsi="Times New Roman" w:cs="Times New Roman"/>
          <w:bCs/>
          <w:sz w:val="24"/>
          <w:szCs w:val="24"/>
          <w:lang w:val="sq-AL"/>
        </w:rPr>
        <w:t>ë</w:t>
      </w:r>
      <w:r>
        <w:rPr>
          <w:rFonts w:ascii="Times New Roman" w:hAnsi="Times New Roman" w:cs="Times New Roman"/>
          <w:bCs/>
          <w:sz w:val="24"/>
          <w:szCs w:val="24"/>
          <w:lang w:val="sq-AL"/>
        </w:rPr>
        <w:t xml:space="preserve"> Gjykata A</w:t>
      </w:r>
      <w:r w:rsidR="009D3CBE">
        <w:rPr>
          <w:rFonts w:ascii="Times New Roman" w:hAnsi="Times New Roman" w:cs="Times New Roman"/>
          <w:bCs/>
          <w:sz w:val="24"/>
          <w:szCs w:val="24"/>
          <w:lang w:val="sq-AL"/>
        </w:rPr>
        <w:t>dministrative e Apelit. Kjo pasi problematikat që rregullohen nga kreu III i ligjit nr.133/2015</w:t>
      </w:r>
      <w:r w:rsidR="003E4391">
        <w:rPr>
          <w:rFonts w:ascii="Times New Roman" w:hAnsi="Times New Roman" w:cs="Times New Roman"/>
          <w:bCs/>
          <w:sz w:val="24"/>
          <w:szCs w:val="24"/>
          <w:lang w:val="sq-AL"/>
        </w:rPr>
        <w:t>,</w:t>
      </w:r>
      <w:r w:rsidR="009D3CBE">
        <w:rPr>
          <w:rFonts w:ascii="Times New Roman" w:hAnsi="Times New Roman" w:cs="Times New Roman"/>
          <w:bCs/>
          <w:sz w:val="24"/>
          <w:szCs w:val="24"/>
          <w:lang w:val="sq-AL"/>
        </w:rPr>
        <w:t xml:space="preserve"> e që lidhen me vlerësimin financiar dhe kompensimin pasues financiar apo fizik nga fondi i tokës, hyjnë në lëndën administrative dhe trajtohen e zgjidhen nga gjykatat administrative, në respekt të parashikimeve përkatëse ligjore.</w:t>
      </w:r>
    </w:p>
    <w:p w14:paraId="6CDFB87F" w14:textId="77777777" w:rsidR="00496B83" w:rsidRPr="008641F7" w:rsidRDefault="00FA3565" w:rsidP="00496B83">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8641F7">
        <w:rPr>
          <w:rFonts w:ascii="Times New Roman" w:hAnsi="Times New Roman" w:cs="Times New Roman"/>
          <w:sz w:val="24"/>
          <w:szCs w:val="24"/>
          <w:lang w:val="sq-AL"/>
        </w:rPr>
        <w:t>Kolegji vler</w:t>
      </w:r>
      <w:r w:rsidR="00E85FCE" w:rsidRPr="008641F7">
        <w:rPr>
          <w:rFonts w:ascii="Times New Roman" w:hAnsi="Times New Roman" w:cs="Times New Roman"/>
          <w:sz w:val="24"/>
          <w:szCs w:val="24"/>
          <w:lang w:val="sq-AL"/>
        </w:rPr>
        <w:t>ë</w:t>
      </w:r>
      <w:r w:rsidRPr="008641F7">
        <w:rPr>
          <w:rFonts w:ascii="Times New Roman" w:hAnsi="Times New Roman" w:cs="Times New Roman"/>
          <w:sz w:val="24"/>
          <w:szCs w:val="24"/>
          <w:lang w:val="sq-AL"/>
        </w:rPr>
        <w:t>son se n</w:t>
      </w:r>
      <w:r w:rsidR="00E85FCE" w:rsidRPr="008641F7">
        <w:rPr>
          <w:rFonts w:ascii="Times New Roman" w:hAnsi="Times New Roman" w:cs="Times New Roman"/>
          <w:sz w:val="24"/>
          <w:szCs w:val="24"/>
          <w:lang w:val="sq-AL"/>
        </w:rPr>
        <w:t>ë</w:t>
      </w:r>
      <w:r w:rsidRPr="00E14C17">
        <w:rPr>
          <w:rFonts w:ascii="Times New Roman" w:hAnsi="Times New Roman" w:cs="Times New Roman"/>
          <w:bCs/>
          <w:sz w:val="24"/>
          <w:szCs w:val="24"/>
          <w:lang w:val="sq-AL"/>
        </w:rPr>
        <w:t xml:space="preserve"> çështjen në shqyrtim, refer</w:t>
      </w:r>
      <w:r w:rsidR="00E85FCE" w:rsidRPr="00E14C17">
        <w:rPr>
          <w:rFonts w:ascii="Times New Roman" w:hAnsi="Times New Roman" w:cs="Times New Roman"/>
          <w:bCs/>
          <w:sz w:val="24"/>
          <w:szCs w:val="24"/>
          <w:lang w:val="sq-AL"/>
        </w:rPr>
        <w:t>uar</w:t>
      </w:r>
      <w:r w:rsidRPr="00E14C17">
        <w:rPr>
          <w:rFonts w:ascii="Times New Roman" w:hAnsi="Times New Roman" w:cs="Times New Roman"/>
          <w:bCs/>
          <w:sz w:val="24"/>
          <w:szCs w:val="24"/>
          <w:lang w:val="sq-AL"/>
        </w:rPr>
        <w:t xml:space="preserve"> kërkimeve të parashtruara nga pala paditëse në kërkesëpadi</w:t>
      </w:r>
      <w:r w:rsidR="00E85FCE" w:rsidRPr="00E14C17">
        <w:rPr>
          <w:rFonts w:ascii="Times New Roman" w:hAnsi="Times New Roman" w:cs="Times New Roman"/>
          <w:bCs/>
          <w:sz w:val="24"/>
          <w:szCs w:val="24"/>
          <w:lang w:val="sq-AL"/>
        </w:rPr>
        <w:t xml:space="preserve"> të cilat</w:t>
      </w:r>
      <w:r w:rsidRPr="00E14C17">
        <w:rPr>
          <w:rFonts w:ascii="Times New Roman" w:hAnsi="Times New Roman" w:cs="Times New Roman"/>
          <w:bCs/>
          <w:sz w:val="24"/>
          <w:szCs w:val="24"/>
          <w:lang w:val="sq-AL"/>
        </w:rPr>
        <w:t xml:space="preserve"> ka</w:t>
      </w:r>
      <w:r w:rsidR="00E85FCE" w:rsidRPr="00E14C17">
        <w:rPr>
          <w:rFonts w:ascii="Times New Roman" w:hAnsi="Times New Roman" w:cs="Times New Roman"/>
          <w:bCs/>
          <w:sz w:val="24"/>
          <w:szCs w:val="24"/>
          <w:lang w:val="sq-AL"/>
        </w:rPr>
        <w:t>në</w:t>
      </w:r>
      <w:r w:rsidRPr="00E14C17">
        <w:rPr>
          <w:rFonts w:ascii="Times New Roman" w:hAnsi="Times New Roman" w:cs="Times New Roman"/>
          <w:bCs/>
          <w:sz w:val="24"/>
          <w:szCs w:val="24"/>
          <w:lang w:val="sq-AL"/>
        </w:rPr>
        <w:t xml:space="preserve"> të bëj</w:t>
      </w:r>
      <w:r w:rsidR="00E85FCE" w:rsidRPr="00E14C17">
        <w:rPr>
          <w:rFonts w:ascii="Times New Roman" w:hAnsi="Times New Roman" w:cs="Times New Roman"/>
          <w:bCs/>
          <w:sz w:val="24"/>
          <w:szCs w:val="24"/>
          <w:lang w:val="sq-AL"/>
        </w:rPr>
        <w:t>n</w:t>
      </w:r>
      <w:r w:rsidRPr="00E14C17">
        <w:rPr>
          <w:rFonts w:ascii="Times New Roman" w:hAnsi="Times New Roman" w:cs="Times New Roman"/>
          <w:bCs/>
          <w:sz w:val="24"/>
          <w:szCs w:val="24"/>
          <w:lang w:val="sq-AL"/>
        </w:rPr>
        <w:t xml:space="preserve">ë me kundërshtimin e </w:t>
      </w:r>
      <w:r w:rsidR="00E85FCE" w:rsidRPr="00E14C17">
        <w:rPr>
          <w:rFonts w:ascii="Times New Roman" w:hAnsi="Times New Roman" w:cs="Times New Roman"/>
          <w:bCs/>
          <w:sz w:val="24"/>
          <w:szCs w:val="24"/>
          <w:lang w:val="sq-AL"/>
        </w:rPr>
        <w:t>vlerës</w:t>
      </w:r>
      <w:r w:rsidR="009D3CBE">
        <w:rPr>
          <w:rFonts w:ascii="Times New Roman" w:hAnsi="Times New Roman" w:cs="Times New Roman"/>
          <w:bCs/>
          <w:sz w:val="24"/>
          <w:szCs w:val="24"/>
          <w:lang w:val="sq-AL"/>
        </w:rPr>
        <w:t>imit financiar</w:t>
      </w:r>
      <w:r w:rsidR="00496B83" w:rsidRPr="00E14C17">
        <w:rPr>
          <w:rFonts w:ascii="Times New Roman" w:hAnsi="Times New Roman" w:cs="Times New Roman"/>
          <w:bCs/>
          <w:sz w:val="24"/>
          <w:szCs w:val="24"/>
          <w:lang w:val="sq-AL"/>
        </w:rPr>
        <w:t xml:space="preserve"> </w:t>
      </w:r>
      <w:r w:rsidR="00E85FCE" w:rsidRPr="00E14C17">
        <w:rPr>
          <w:rFonts w:ascii="Times New Roman" w:hAnsi="Times New Roman" w:cs="Times New Roman"/>
          <w:bCs/>
          <w:sz w:val="24"/>
          <w:szCs w:val="24"/>
          <w:lang w:val="sq-AL"/>
        </w:rPr>
        <w:t>(</w:t>
      </w:r>
      <w:r w:rsidR="009D3CBE">
        <w:rPr>
          <w:rFonts w:ascii="Times New Roman" w:hAnsi="Times New Roman" w:cs="Times New Roman"/>
          <w:bCs/>
          <w:sz w:val="24"/>
          <w:szCs w:val="24"/>
          <w:lang w:val="sq-AL"/>
        </w:rPr>
        <w:t>lidhur me vlerën dhe formën e kompensimit</w:t>
      </w:r>
      <w:r w:rsidR="00496B83" w:rsidRPr="00E14C17">
        <w:rPr>
          <w:rFonts w:ascii="Times New Roman" w:hAnsi="Times New Roman" w:cs="Times New Roman"/>
          <w:bCs/>
          <w:sz w:val="24"/>
          <w:szCs w:val="24"/>
          <w:lang w:val="sq-AL"/>
        </w:rPr>
        <w:t>)</w:t>
      </w:r>
      <w:r w:rsidRPr="00E14C17">
        <w:rPr>
          <w:rFonts w:ascii="Times New Roman" w:hAnsi="Times New Roman" w:cs="Times New Roman"/>
          <w:bCs/>
          <w:sz w:val="24"/>
          <w:szCs w:val="24"/>
          <w:lang w:val="sq-AL"/>
        </w:rPr>
        <w:t>,</w:t>
      </w:r>
      <w:r w:rsidR="004D595B" w:rsidRPr="00E14C17">
        <w:rPr>
          <w:rFonts w:ascii="Times New Roman" w:hAnsi="Times New Roman" w:cs="Times New Roman"/>
          <w:bCs/>
          <w:sz w:val="24"/>
          <w:szCs w:val="24"/>
          <w:lang w:val="sq-AL"/>
        </w:rPr>
        <w:t xml:space="preserve"> referuar nenit 19 të </w:t>
      </w:r>
      <w:r w:rsidR="009D3CBE">
        <w:rPr>
          <w:rFonts w:ascii="Times New Roman" w:hAnsi="Times New Roman" w:cs="Times New Roman"/>
          <w:bCs/>
          <w:sz w:val="24"/>
          <w:szCs w:val="24"/>
          <w:lang w:val="sq-AL"/>
        </w:rPr>
        <w:t>l</w:t>
      </w:r>
      <w:r w:rsidR="004D595B" w:rsidRPr="00E14C17">
        <w:rPr>
          <w:rFonts w:ascii="Times New Roman" w:hAnsi="Times New Roman" w:cs="Times New Roman"/>
          <w:bCs/>
          <w:sz w:val="24"/>
          <w:szCs w:val="24"/>
          <w:lang w:val="sq-AL"/>
        </w:rPr>
        <w:t xml:space="preserve">igjit </w:t>
      </w:r>
      <w:r w:rsidR="004D595B" w:rsidRPr="00E14C17">
        <w:rPr>
          <w:rFonts w:ascii="Times New Roman" w:hAnsi="Times New Roman" w:cs="Times New Roman"/>
          <w:sz w:val="24"/>
          <w:szCs w:val="24"/>
          <w:lang w:val="sq-AL"/>
        </w:rPr>
        <w:t>nr. 133/2015, datë 05.12.2015 “Për trajtimin e pronës dhe përfundimin e procesit të kompensimit të pronave”,</w:t>
      </w:r>
      <w:r w:rsidRPr="00E14C17">
        <w:rPr>
          <w:rFonts w:ascii="Times New Roman" w:hAnsi="Times New Roman" w:cs="Times New Roman"/>
          <w:bCs/>
          <w:sz w:val="24"/>
          <w:szCs w:val="24"/>
          <w:lang w:val="sq-AL"/>
        </w:rPr>
        <w:t xml:space="preserve"> </w:t>
      </w:r>
      <w:r w:rsidR="009D3CBE">
        <w:rPr>
          <w:rFonts w:ascii="Times New Roman" w:hAnsi="Times New Roman" w:cs="Times New Roman"/>
          <w:bCs/>
          <w:sz w:val="24"/>
          <w:szCs w:val="24"/>
          <w:lang w:val="sq-AL"/>
        </w:rPr>
        <w:t>këto kërkime jan</w:t>
      </w:r>
      <w:r w:rsidRPr="00E14C17">
        <w:rPr>
          <w:rFonts w:ascii="Times New Roman" w:hAnsi="Times New Roman" w:cs="Times New Roman"/>
          <w:bCs/>
          <w:sz w:val="24"/>
          <w:szCs w:val="24"/>
          <w:lang w:val="sq-AL"/>
        </w:rPr>
        <w:t xml:space="preserve">ë </w:t>
      </w:r>
      <w:r w:rsidR="009D3CBE">
        <w:rPr>
          <w:rFonts w:ascii="Times New Roman" w:hAnsi="Times New Roman" w:cs="Times New Roman"/>
          <w:bCs/>
          <w:sz w:val="24"/>
          <w:szCs w:val="24"/>
          <w:lang w:val="sq-AL"/>
        </w:rPr>
        <w:t xml:space="preserve">në </w:t>
      </w:r>
      <w:r w:rsidRPr="00E14C17">
        <w:rPr>
          <w:rFonts w:ascii="Times New Roman" w:hAnsi="Times New Roman" w:cs="Times New Roman"/>
          <w:bCs/>
          <w:sz w:val="24"/>
          <w:szCs w:val="24"/>
          <w:lang w:val="sq-AL"/>
        </w:rPr>
        <w:t xml:space="preserve">kompetencën e Gjykatës Administrative të Apelit, </w:t>
      </w:r>
      <w:r w:rsidR="009D3CBE">
        <w:rPr>
          <w:rFonts w:ascii="Times New Roman" w:hAnsi="Times New Roman" w:cs="Times New Roman"/>
          <w:bCs/>
          <w:sz w:val="24"/>
          <w:szCs w:val="24"/>
          <w:lang w:val="sq-AL"/>
        </w:rPr>
        <w:t>ndaj vendimi i Gjykatës së Apelit Vlorë që ka shpallur moskompetencën e vet është i mbështetur në ligj.</w:t>
      </w:r>
    </w:p>
    <w:p w14:paraId="5DB5C7C3" w14:textId="77777777" w:rsidR="0078606A" w:rsidRPr="008641F7" w:rsidRDefault="00496B83" w:rsidP="00496B83">
      <w:pPr>
        <w:pStyle w:val="ListParagraph"/>
        <w:widowControl w:val="0"/>
        <w:numPr>
          <w:ilvl w:val="0"/>
          <w:numId w:val="2"/>
        </w:numPr>
        <w:tabs>
          <w:tab w:val="left" w:pos="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firstLine="360"/>
        <w:jc w:val="both"/>
        <w:rPr>
          <w:rFonts w:ascii="Times New Roman" w:hAnsi="Times New Roman" w:cs="Times New Roman"/>
          <w:b/>
          <w:bCs/>
          <w:sz w:val="24"/>
          <w:szCs w:val="24"/>
          <w:lang w:val="sq-AL"/>
        </w:rPr>
      </w:pPr>
      <w:r w:rsidRPr="00E14C17">
        <w:rPr>
          <w:rFonts w:ascii="Times New Roman" w:hAnsi="Times New Roman" w:cs="Times New Roman"/>
          <w:sz w:val="24"/>
          <w:szCs w:val="24"/>
          <w:lang w:val="sq-AL"/>
        </w:rPr>
        <w:t>Sa sip</w:t>
      </w:r>
      <w:r w:rsidR="00940530" w:rsidRPr="00E14C17">
        <w:rPr>
          <w:rFonts w:ascii="Times New Roman" w:hAnsi="Times New Roman" w:cs="Times New Roman"/>
          <w:sz w:val="24"/>
          <w:szCs w:val="24"/>
          <w:lang w:val="sq-AL"/>
        </w:rPr>
        <w:t>ë</w:t>
      </w:r>
      <w:r w:rsidRPr="00E14C17">
        <w:rPr>
          <w:rFonts w:ascii="Times New Roman" w:hAnsi="Times New Roman" w:cs="Times New Roman"/>
          <w:sz w:val="24"/>
          <w:szCs w:val="24"/>
          <w:lang w:val="sq-AL"/>
        </w:rPr>
        <w:t>r Kolegji arrin n</w:t>
      </w:r>
      <w:r w:rsidR="00940530" w:rsidRPr="00E14C17">
        <w:rPr>
          <w:rFonts w:ascii="Times New Roman" w:hAnsi="Times New Roman" w:cs="Times New Roman"/>
          <w:sz w:val="24"/>
          <w:szCs w:val="24"/>
          <w:lang w:val="sq-AL"/>
        </w:rPr>
        <w:t>ë</w:t>
      </w:r>
      <w:r w:rsidRPr="00E14C17">
        <w:rPr>
          <w:rFonts w:ascii="Times New Roman" w:hAnsi="Times New Roman" w:cs="Times New Roman"/>
          <w:sz w:val="24"/>
          <w:szCs w:val="24"/>
          <w:lang w:val="sq-AL"/>
        </w:rPr>
        <w:t xml:space="preserve"> p</w:t>
      </w:r>
      <w:r w:rsidR="00940530" w:rsidRPr="00E14C17">
        <w:rPr>
          <w:rFonts w:ascii="Times New Roman" w:hAnsi="Times New Roman" w:cs="Times New Roman"/>
          <w:sz w:val="24"/>
          <w:szCs w:val="24"/>
          <w:lang w:val="sq-AL"/>
        </w:rPr>
        <w:t>ë</w:t>
      </w:r>
      <w:r w:rsidRPr="00E14C17">
        <w:rPr>
          <w:rFonts w:ascii="Times New Roman" w:hAnsi="Times New Roman" w:cs="Times New Roman"/>
          <w:sz w:val="24"/>
          <w:szCs w:val="24"/>
          <w:lang w:val="sq-AL"/>
        </w:rPr>
        <w:t>rfundimin se p</w:t>
      </w:r>
      <w:r w:rsidR="0078606A" w:rsidRPr="00E14C17">
        <w:rPr>
          <w:rFonts w:ascii="Times New Roman" w:hAnsi="Times New Roman" w:cs="Times New Roman"/>
          <w:sz w:val="24"/>
          <w:szCs w:val="24"/>
          <w:lang w:val="sq-AL"/>
        </w:rPr>
        <w:t>ër çka u parashtruar më sipër, kompetente nga pikëpamja lëndore, për shqyrtimin padisë</w:t>
      </w:r>
      <w:r w:rsidRPr="00E14C17">
        <w:rPr>
          <w:rFonts w:ascii="Times New Roman" w:hAnsi="Times New Roman" w:cs="Times New Roman"/>
          <w:sz w:val="24"/>
          <w:szCs w:val="24"/>
          <w:lang w:val="sq-AL"/>
        </w:rPr>
        <w:t xml:space="preserve"> objekt gjykimi</w:t>
      </w:r>
      <w:r w:rsidR="0078606A" w:rsidRPr="00E14C17">
        <w:rPr>
          <w:rFonts w:ascii="Times New Roman" w:hAnsi="Times New Roman" w:cs="Times New Roman"/>
          <w:sz w:val="24"/>
          <w:szCs w:val="24"/>
          <w:lang w:val="sq-AL"/>
        </w:rPr>
        <w:t>, është Gjykata Administrative e Apelit Tiranë.</w:t>
      </w:r>
    </w:p>
    <w:p w14:paraId="21BD65C6" w14:textId="77777777" w:rsidR="0082202C" w:rsidRPr="008641F7" w:rsidRDefault="0082202C" w:rsidP="0082202C">
      <w:pPr>
        <w:pStyle w:val="ListParagraph"/>
        <w:tabs>
          <w:tab w:val="left" w:pos="540"/>
        </w:tabs>
        <w:spacing w:after="0" w:line="240" w:lineRule="auto"/>
        <w:ind w:left="360"/>
        <w:jc w:val="both"/>
        <w:rPr>
          <w:rFonts w:ascii="Times New Roman" w:hAnsi="Times New Roman" w:cs="Times New Roman"/>
          <w:sz w:val="24"/>
          <w:szCs w:val="24"/>
          <w:lang w:val="sq-AL"/>
        </w:rPr>
      </w:pPr>
    </w:p>
    <w:bookmarkEnd w:id="5"/>
    <w:p w14:paraId="79F61FEA" w14:textId="77777777" w:rsidR="00346D64" w:rsidRDefault="00346D64" w:rsidP="003A0622">
      <w:pPr>
        <w:spacing w:after="0" w:line="240" w:lineRule="auto"/>
        <w:jc w:val="center"/>
        <w:rPr>
          <w:rFonts w:ascii="Times New Roman" w:hAnsi="Times New Roman" w:cs="Times New Roman"/>
          <w:b/>
          <w:sz w:val="24"/>
          <w:szCs w:val="24"/>
          <w:lang w:val="sq-AL"/>
        </w:rPr>
      </w:pPr>
      <w:r w:rsidRPr="008641F7">
        <w:rPr>
          <w:rFonts w:ascii="Times New Roman" w:hAnsi="Times New Roman" w:cs="Times New Roman"/>
          <w:b/>
          <w:sz w:val="24"/>
          <w:szCs w:val="24"/>
          <w:lang w:val="sq-AL"/>
        </w:rPr>
        <w:t xml:space="preserve">PËR KËTO ARSYE, </w:t>
      </w:r>
    </w:p>
    <w:p w14:paraId="72333CAE" w14:textId="77777777" w:rsidR="008544EC" w:rsidRPr="008641F7" w:rsidRDefault="008544EC" w:rsidP="003A0622">
      <w:pPr>
        <w:spacing w:after="0" w:line="240" w:lineRule="auto"/>
        <w:jc w:val="center"/>
        <w:rPr>
          <w:rFonts w:ascii="Times New Roman" w:hAnsi="Times New Roman" w:cs="Times New Roman"/>
          <w:b/>
          <w:sz w:val="24"/>
          <w:szCs w:val="24"/>
          <w:lang w:val="sq-AL"/>
        </w:rPr>
      </w:pPr>
    </w:p>
    <w:p w14:paraId="32ABD5F9" w14:textId="77777777" w:rsidR="00346D64" w:rsidRDefault="00346D64" w:rsidP="003A0622">
      <w:pPr>
        <w:spacing w:after="0" w:line="240" w:lineRule="auto"/>
        <w:ind w:firstLine="360"/>
        <w:jc w:val="both"/>
        <w:rPr>
          <w:rFonts w:ascii="Times New Roman" w:hAnsi="Times New Roman" w:cs="Times New Roman"/>
          <w:sz w:val="24"/>
          <w:szCs w:val="24"/>
          <w:lang w:val="sq-AL"/>
        </w:rPr>
      </w:pPr>
      <w:r w:rsidRPr="008641F7">
        <w:rPr>
          <w:rFonts w:ascii="Times New Roman" w:hAnsi="Times New Roman" w:cs="Times New Roman"/>
          <w:sz w:val="24"/>
          <w:szCs w:val="24"/>
          <w:lang w:val="sq-AL"/>
        </w:rPr>
        <w:t>Kolegji Administrativ i Gjykatës së Lartë, bazuar në nenin 13, pika 6, të ligjit nr. 49/2012 “</w:t>
      </w:r>
      <w:r w:rsidRPr="008641F7">
        <w:rPr>
          <w:rFonts w:ascii="Times New Roman" w:hAnsi="Times New Roman" w:cs="Times New Roman"/>
          <w:iCs/>
          <w:sz w:val="24"/>
          <w:szCs w:val="24"/>
          <w:lang w:val="sq-AL"/>
        </w:rPr>
        <w:t>Për Gjykatat Administrative dhe Gjykimin e Mosmarrëveshjeve Administrative</w:t>
      </w:r>
      <w:r w:rsidRPr="008641F7">
        <w:rPr>
          <w:rFonts w:ascii="Times New Roman" w:hAnsi="Times New Roman" w:cs="Times New Roman"/>
          <w:sz w:val="24"/>
          <w:szCs w:val="24"/>
          <w:lang w:val="sq-AL"/>
        </w:rPr>
        <w:t>” (</w:t>
      </w:r>
      <w:r w:rsidRPr="008641F7">
        <w:rPr>
          <w:rFonts w:ascii="Times New Roman" w:hAnsi="Times New Roman" w:cs="Times New Roman"/>
          <w:i/>
          <w:sz w:val="24"/>
          <w:szCs w:val="24"/>
          <w:lang w:val="sq-AL"/>
        </w:rPr>
        <w:t>i ndryshuar</w:t>
      </w:r>
      <w:r w:rsidRPr="008641F7">
        <w:rPr>
          <w:rFonts w:ascii="Times New Roman" w:hAnsi="Times New Roman" w:cs="Times New Roman"/>
          <w:sz w:val="24"/>
          <w:szCs w:val="24"/>
          <w:lang w:val="sq-AL"/>
        </w:rPr>
        <w:t>),</w:t>
      </w:r>
    </w:p>
    <w:p w14:paraId="053C878E" w14:textId="77777777" w:rsidR="008544EC" w:rsidRDefault="008544EC" w:rsidP="003A0622">
      <w:pPr>
        <w:spacing w:after="0" w:line="240" w:lineRule="auto"/>
        <w:ind w:firstLine="360"/>
        <w:jc w:val="both"/>
        <w:rPr>
          <w:rFonts w:ascii="Times New Roman" w:hAnsi="Times New Roman" w:cs="Times New Roman"/>
          <w:sz w:val="24"/>
          <w:szCs w:val="24"/>
          <w:lang w:val="sq-AL"/>
        </w:rPr>
      </w:pPr>
    </w:p>
    <w:p w14:paraId="7E28FABE" w14:textId="77777777" w:rsidR="000B7313" w:rsidRDefault="000B7313" w:rsidP="003A0622">
      <w:pPr>
        <w:spacing w:after="0" w:line="240" w:lineRule="auto"/>
        <w:ind w:firstLine="360"/>
        <w:jc w:val="both"/>
        <w:rPr>
          <w:rFonts w:ascii="Times New Roman" w:hAnsi="Times New Roman" w:cs="Times New Roman"/>
          <w:sz w:val="24"/>
          <w:szCs w:val="24"/>
          <w:lang w:val="sq-AL"/>
        </w:rPr>
      </w:pPr>
    </w:p>
    <w:p w14:paraId="05285904" w14:textId="77777777" w:rsidR="000B7313" w:rsidRDefault="000B7313" w:rsidP="003A0622">
      <w:pPr>
        <w:spacing w:after="0" w:line="240" w:lineRule="auto"/>
        <w:ind w:firstLine="360"/>
        <w:jc w:val="both"/>
        <w:rPr>
          <w:rFonts w:ascii="Times New Roman" w:hAnsi="Times New Roman" w:cs="Times New Roman"/>
          <w:sz w:val="24"/>
          <w:szCs w:val="24"/>
          <w:lang w:val="sq-AL"/>
        </w:rPr>
      </w:pPr>
    </w:p>
    <w:p w14:paraId="77EBAA05" w14:textId="77777777" w:rsidR="000B7313" w:rsidRDefault="000B7313" w:rsidP="003A0622">
      <w:pPr>
        <w:spacing w:after="0" w:line="240" w:lineRule="auto"/>
        <w:ind w:firstLine="360"/>
        <w:jc w:val="both"/>
        <w:rPr>
          <w:rFonts w:ascii="Times New Roman" w:hAnsi="Times New Roman" w:cs="Times New Roman"/>
          <w:sz w:val="24"/>
          <w:szCs w:val="24"/>
          <w:lang w:val="sq-AL"/>
        </w:rPr>
      </w:pPr>
    </w:p>
    <w:p w14:paraId="26E66B2B" w14:textId="77777777" w:rsidR="000B7313" w:rsidRPr="008641F7" w:rsidRDefault="000B7313" w:rsidP="003A0622">
      <w:pPr>
        <w:spacing w:after="0" w:line="240" w:lineRule="auto"/>
        <w:ind w:firstLine="360"/>
        <w:jc w:val="both"/>
        <w:rPr>
          <w:rFonts w:ascii="Times New Roman" w:hAnsi="Times New Roman" w:cs="Times New Roman"/>
          <w:sz w:val="24"/>
          <w:szCs w:val="24"/>
          <w:lang w:val="sq-AL"/>
        </w:rPr>
      </w:pPr>
    </w:p>
    <w:p w14:paraId="70AA1314" w14:textId="77777777" w:rsidR="00346D64" w:rsidRPr="008641F7" w:rsidRDefault="00346D64" w:rsidP="00346D64">
      <w:pPr>
        <w:spacing w:after="0" w:line="240" w:lineRule="auto"/>
        <w:jc w:val="center"/>
        <w:rPr>
          <w:rFonts w:ascii="Times New Roman" w:hAnsi="Times New Roman" w:cs="Times New Roman"/>
          <w:b/>
          <w:sz w:val="24"/>
          <w:szCs w:val="24"/>
          <w:lang w:val="sq-AL"/>
        </w:rPr>
      </w:pPr>
      <w:r w:rsidRPr="008641F7">
        <w:rPr>
          <w:rFonts w:ascii="Times New Roman" w:hAnsi="Times New Roman" w:cs="Times New Roman"/>
          <w:b/>
          <w:sz w:val="24"/>
          <w:szCs w:val="24"/>
          <w:lang w:val="sq-AL"/>
        </w:rPr>
        <w:t>V E N D O S I:</w:t>
      </w:r>
    </w:p>
    <w:p w14:paraId="47AAEAE3" w14:textId="77777777" w:rsidR="00D15136" w:rsidRPr="008641F7" w:rsidRDefault="00D15136" w:rsidP="00346D64">
      <w:pPr>
        <w:spacing w:after="0" w:line="240" w:lineRule="auto"/>
        <w:jc w:val="center"/>
        <w:rPr>
          <w:rFonts w:ascii="Times New Roman" w:hAnsi="Times New Roman" w:cs="Times New Roman"/>
          <w:b/>
          <w:sz w:val="24"/>
          <w:szCs w:val="24"/>
          <w:lang w:val="sq-AL"/>
        </w:rPr>
      </w:pPr>
    </w:p>
    <w:p w14:paraId="0301F3CA" w14:textId="77777777" w:rsidR="00496B83" w:rsidRPr="008641F7" w:rsidRDefault="00496B83" w:rsidP="00496B83">
      <w:pPr>
        <w:pStyle w:val="ListParagraph"/>
        <w:numPr>
          <w:ilvl w:val="0"/>
          <w:numId w:val="7"/>
        </w:numPr>
        <w:spacing w:after="0" w:line="240" w:lineRule="auto"/>
        <w:jc w:val="both"/>
        <w:rPr>
          <w:rFonts w:ascii="Times New Roman" w:hAnsi="Times New Roman" w:cs="Times New Roman"/>
          <w:bCs/>
          <w:sz w:val="24"/>
          <w:szCs w:val="24"/>
          <w:lang w:val="sq-AL"/>
        </w:rPr>
      </w:pPr>
      <w:bookmarkStart w:id="6" w:name="_Hlk100653691"/>
      <w:r w:rsidRPr="008641F7">
        <w:rPr>
          <w:rFonts w:ascii="Times New Roman" w:hAnsi="Times New Roman" w:cs="Times New Roman"/>
          <w:bCs/>
          <w:sz w:val="24"/>
          <w:szCs w:val="24"/>
          <w:lang w:val="sq-AL"/>
        </w:rPr>
        <w:t xml:space="preserve">Rregullimin e kompetencës lëndore të gjykatave në mosmarrëveshje, duke përcaktuar si gjykatë kompetente </w:t>
      </w:r>
      <w:r w:rsidRPr="008641F7">
        <w:rPr>
          <w:rFonts w:ascii="Times New Roman" w:hAnsi="Times New Roman" w:cs="Times New Roman"/>
          <w:sz w:val="24"/>
          <w:szCs w:val="24"/>
          <w:lang w:val="sq-AL"/>
        </w:rPr>
        <w:t>Gjykatës Administrative të Apelit Tiranë</w:t>
      </w:r>
      <w:r w:rsidRPr="008641F7">
        <w:rPr>
          <w:rFonts w:ascii="Times New Roman" w:hAnsi="Times New Roman" w:cs="Times New Roman"/>
          <w:bCs/>
          <w:sz w:val="24"/>
          <w:szCs w:val="24"/>
          <w:lang w:val="sq-AL"/>
        </w:rPr>
        <w:t>.</w:t>
      </w:r>
    </w:p>
    <w:p w14:paraId="7CF24061" w14:textId="77777777" w:rsidR="00496B83" w:rsidRPr="008641F7" w:rsidRDefault="00496B83" w:rsidP="00496B83">
      <w:pPr>
        <w:pStyle w:val="ListParagraph"/>
        <w:numPr>
          <w:ilvl w:val="0"/>
          <w:numId w:val="7"/>
        </w:numPr>
        <w:spacing w:after="0" w:line="240" w:lineRule="auto"/>
        <w:jc w:val="both"/>
        <w:rPr>
          <w:rFonts w:ascii="Times New Roman" w:hAnsi="Times New Roman" w:cs="Times New Roman"/>
          <w:bCs/>
          <w:sz w:val="24"/>
          <w:szCs w:val="24"/>
          <w:lang w:val="sq-AL"/>
        </w:rPr>
      </w:pPr>
      <w:r w:rsidRPr="008641F7">
        <w:rPr>
          <w:rFonts w:ascii="Times New Roman" w:hAnsi="Times New Roman" w:cs="Times New Roman"/>
          <w:bCs/>
          <w:sz w:val="24"/>
          <w:szCs w:val="24"/>
          <w:lang w:val="sq-AL"/>
        </w:rPr>
        <w:t xml:space="preserve">Lënien në fuqi të vendimit nr. 40, datë 12.02.2020 të Gjykatës së Apelit </w:t>
      </w:r>
      <w:r w:rsidR="008544EC">
        <w:rPr>
          <w:rFonts w:ascii="Times New Roman" w:hAnsi="Times New Roman" w:cs="Times New Roman"/>
          <w:bCs/>
          <w:sz w:val="24"/>
          <w:szCs w:val="24"/>
          <w:lang w:val="sq-AL"/>
        </w:rPr>
        <w:t>Vlor</w:t>
      </w:r>
      <w:r w:rsidR="008544EC" w:rsidRPr="008641F7">
        <w:rPr>
          <w:rFonts w:ascii="Times New Roman" w:hAnsi="Times New Roman" w:cs="Times New Roman"/>
          <w:bCs/>
          <w:sz w:val="24"/>
          <w:szCs w:val="24"/>
          <w:lang w:val="sq-AL"/>
        </w:rPr>
        <w:t>ë</w:t>
      </w:r>
      <w:r w:rsidR="008544EC">
        <w:rPr>
          <w:rFonts w:ascii="Times New Roman" w:hAnsi="Times New Roman" w:cs="Times New Roman"/>
          <w:bCs/>
          <w:sz w:val="24"/>
          <w:szCs w:val="24"/>
          <w:lang w:val="sq-AL"/>
        </w:rPr>
        <w:t>.</w:t>
      </w:r>
    </w:p>
    <w:bookmarkEnd w:id="6"/>
    <w:p w14:paraId="749CCBB0" w14:textId="77777777" w:rsidR="008544EC" w:rsidRDefault="008544EC" w:rsidP="00E14C17">
      <w:pPr>
        <w:pStyle w:val="ListParagraph"/>
        <w:spacing w:after="0" w:line="240" w:lineRule="auto"/>
        <w:ind w:left="6480"/>
        <w:jc w:val="right"/>
        <w:rPr>
          <w:rFonts w:ascii="Times New Roman" w:hAnsi="Times New Roman" w:cs="Times New Roman"/>
          <w:sz w:val="24"/>
          <w:szCs w:val="24"/>
          <w:lang w:val="sq-AL"/>
        </w:rPr>
      </w:pPr>
    </w:p>
    <w:p w14:paraId="3E3F18D9" w14:textId="77777777" w:rsidR="00346D64" w:rsidRPr="000B7313" w:rsidRDefault="00346D64" w:rsidP="00E14C17">
      <w:pPr>
        <w:pStyle w:val="ListParagraph"/>
        <w:spacing w:after="0" w:line="240" w:lineRule="auto"/>
        <w:ind w:left="6480"/>
        <w:jc w:val="right"/>
        <w:rPr>
          <w:rFonts w:ascii="Times New Roman" w:hAnsi="Times New Roman" w:cs="Times New Roman"/>
          <w:b/>
          <w:sz w:val="24"/>
          <w:szCs w:val="24"/>
          <w:lang w:val="sq-AL"/>
        </w:rPr>
      </w:pPr>
      <w:r w:rsidRPr="000B7313">
        <w:rPr>
          <w:rFonts w:ascii="Times New Roman" w:hAnsi="Times New Roman" w:cs="Times New Roman"/>
          <w:b/>
          <w:sz w:val="24"/>
          <w:szCs w:val="24"/>
          <w:lang w:val="sq-AL"/>
        </w:rPr>
        <w:t xml:space="preserve">Tiranë, më </w:t>
      </w:r>
      <w:r w:rsidR="00F426C1" w:rsidRPr="000B7313">
        <w:rPr>
          <w:rFonts w:ascii="Times New Roman" w:hAnsi="Times New Roman" w:cs="Times New Roman"/>
          <w:b/>
          <w:sz w:val="24"/>
          <w:szCs w:val="24"/>
          <w:lang w:val="sq-AL"/>
        </w:rPr>
        <w:t>0</w:t>
      </w:r>
      <w:r w:rsidR="000B7313">
        <w:rPr>
          <w:rFonts w:ascii="Times New Roman" w:hAnsi="Times New Roman" w:cs="Times New Roman"/>
          <w:b/>
          <w:sz w:val="24"/>
          <w:szCs w:val="24"/>
          <w:lang w:val="sq-AL"/>
        </w:rPr>
        <w:t>7</w:t>
      </w:r>
      <w:r w:rsidR="00F426C1" w:rsidRPr="000B7313">
        <w:rPr>
          <w:rFonts w:ascii="Times New Roman" w:hAnsi="Times New Roman" w:cs="Times New Roman"/>
          <w:b/>
          <w:sz w:val="24"/>
          <w:szCs w:val="24"/>
          <w:lang w:val="sq-AL"/>
        </w:rPr>
        <w:t>.04.2022</w:t>
      </w:r>
    </w:p>
    <w:p w14:paraId="15A904B1" w14:textId="77777777" w:rsidR="00346D64" w:rsidRPr="000B7313" w:rsidRDefault="00346D64" w:rsidP="00346D64">
      <w:pPr>
        <w:pStyle w:val="ListParagraph"/>
        <w:spacing w:after="0" w:line="240" w:lineRule="auto"/>
        <w:ind w:left="6480"/>
        <w:jc w:val="both"/>
        <w:rPr>
          <w:rFonts w:ascii="Times New Roman" w:hAnsi="Times New Roman" w:cs="Times New Roman"/>
          <w:b/>
          <w:bCs/>
          <w:sz w:val="24"/>
          <w:szCs w:val="24"/>
          <w:lang w:val="sq-AL"/>
        </w:rPr>
      </w:pPr>
    </w:p>
    <w:p w14:paraId="1025B533" w14:textId="77777777" w:rsidR="00346D64" w:rsidRPr="008641F7" w:rsidRDefault="00346D64" w:rsidP="00346D64">
      <w:pPr>
        <w:spacing w:after="0" w:line="240" w:lineRule="auto"/>
        <w:rPr>
          <w:rFonts w:ascii="Times New Roman" w:hAnsi="Times New Roman" w:cs="Times New Roman"/>
          <w:sz w:val="24"/>
          <w:szCs w:val="24"/>
          <w:lang w:val="sq-AL"/>
        </w:rPr>
      </w:pPr>
    </w:p>
    <w:p w14:paraId="11A5102A" w14:textId="77777777" w:rsidR="00346D64" w:rsidRPr="008641F7" w:rsidRDefault="00346D64" w:rsidP="00346D64">
      <w:pPr>
        <w:spacing w:after="0" w:line="240" w:lineRule="auto"/>
        <w:jc w:val="both"/>
        <w:rPr>
          <w:rFonts w:ascii="Times New Roman" w:hAnsi="Times New Roman" w:cs="Times New Roman"/>
          <w:b/>
          <w:sz w:val="24"/>
          <w:szCs w:val="24"/>
          <w:lang w:val="sq-AL"/>
        </w:rPr>
      </w:pPr>
      <w:r w:rsidRPr="008641F7">
        <w:rPr>
          <w:rFonts w:ascii="Times New Roman" w:hAnsi="Times New Roman" w:cs="Times New Roman"/>
          <w:b/>
          <w:sz w:val="24"/>
          <w:szCs w:val="24"/>
          <w:lang w:val="sq-AL"/>
        </w:rPr>
        <w:t xml:space="preserve"> </w:t>
      </w:r>
      <w:r w:rsidR="000B7313">
        <w:rPr>
          <w:rFonts w:ascii="Times New Roman" w:hAnsi="Times New Roman" w:cs="Times New Roman"/>
          <w:b/>
          <w:sz w:val="24"/>
          <w:szCs w:val="24"/>
          <w:lang w:val="sq-AL"/>
        </w:rPr>
        <w:t xml:space="preserve"> </w:t>
      </w:r>
      <w:r w:rsidR="003A0622" w:rsidRPr="008641F7">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 xml:space="preserve"> </w:t>
      </w:r>
      <w:r w:rsidR="00D15136" w:rsidRPr="008641F7">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 xml:space="preserve"> ANËTAR</w:t>
      </w:r>
      <w:r w:rsidR="000B7313">
        <w:rPr>
          <w:rFonts w:ascii="Times New Roman" w:hAnsi="Times New Roman" w:cs="Times New Roman"/>
          <w:b/>
          <w:sz w:val="24"/>
          <w:szCs w:val="24"/>
          <w:lang w:val="sq-AL"/>
        </w:rPr>
        <w:t>E</w:t>
      </w:r>
      <w:r w:rsidRPr="008641F7">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ab/>
        <w:t xml:space="preserve">                             </w:t>
      </w:r>
      <w:r w:rsidR="000B7313">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 xml:space="preserve"> </w:t>
      </w:r>
      <w:r w:rsidR="000B7313">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 xml:space="preserve">ANËTAR                                      </w:t>
      </w:r>
      <w:r w:rsidR="000B7313">
        <w:rPr>
          <w:rFonts w:ascii="Times New Roman" w:hAnsi="Times New Roman" w:cs="Times New Roman"/>
          <w:b/>
          <w:sz w:val="24"/>
          <w:szCs w:val="24"/>
          <w:lang w:val="sq-AL"/>
        </w:rPr>
        <w:t xml:space="preserve">    </w:t>
      </w:r>
      <w:r w:rsidRPr="008641F7">
        <w:rPr>
          <w:rFonts w:ascii="Times New Roman" w:hAnsi="Times New Roman" w:cs="Times New Roman"/>
          <w:b/>
          <w:sz w:val="24"/>
          <w:szCs w:val="24"/>
          <w:lang w:val="sq-AL"/>
        </w:rPr>
        <w:t>KRYESUES</w:t>
      </w:r>
    </w:p>
    <w:p w14:paraId="0469DC4D" w14:textId="77777777" w:rsidR="00346D64" w:rsidRPr="008641F7" w:rsidRDefault="00346D64" w:rsidP="00346D64">
      <w:pPr>
        <w:spacing w:after="0" w:line="240" w:lineRule="auto"/>
        <w:jc w:val="both"/>
        <w:rPr>
          <w:rFonts w:ascii="Times New Roman" w:hAnsi="Times New Roman" w:cs="Times New Roman"/>
          <w:b/>
          <w:sz w:val="24"/>
          <w:szCs w:val="24"/>
          <w:lang w:val="sq-AL"/>
        </w:rPr>
      </w:pPr>
    </w:p>
    <w:p w14:paraId="6C351C8F" w14:textId="77777777" w:rsidR="00346D64" w:rsidRPr="008641F7" w:rsidRDefault="00C020A8" w:rsidP="00346D64">
      <w:pPr>
        <w:rPr>
          <w:rFonts w:ascii="Times New Roman" w:hAnsi="Times New Roman" w:cs="Times New Roman"/>
          <w:sz w:val="24"/>
          <w:szCs w:val="24"/>
          <w:lang w:val="sq-AL"/>
        </w:rPr>
      </w:pPr>
      <w:r w:rsidRPr="008641F7">
        <w:rPr>
          <w:rFonts w:ascii="Times New Roman" w:hAnsi="Times New Roman" w:cs="Times New Roman"/>
          <w:b/>
          <w:bCs/>
          <w:sz w:val="24"/>
          <w:szCs w:val="24"/>
          <w:lang w:val="sq-AL"/>
        </w:rPr>
        <w:t>Arbena AHMETI</w:t>
      </w:r>
      <w:r w:rsidR="00346D64" w:rsidRPr="008641F7">
        <w:rPr>
          <w:rFonts w:ascii="Times New Roman" w:hAnsi="Times New Roman" w:cs="Times New Roman"/>
          <w:b/>
          <w:bCs/>
          <w:sz w:val="24"/>
          <w:szCs w:val="24"/>
          <w:lang w:val="sq-AL"/>
        </w:rPr>
        <w:tab/>
      </w:r>
      <w:r w:rsidR="00760B20" w:rsidRPr="008641F7">
        <w:rPr>
          <w:rFonts w:ascii="Times New Roman" w:hAnsi="Times New Roman" w:cs="Times New Roman"/>
          <w:b/>
          <w:bCs/>
          <w:sz w:val="24"/>
          <w:szCs w:val="24"/>
          <w:lang w:val="sq-AL"/>
        </w:rPr>
        <w:t xml:space="preserve">                        </w:t>
      </w:r>
      <w:r w:rsidR="008544EC">
        <w:rPr>
          <w:rFonts w:ascii="Times New Roman" w:hAnsi="Times New Roman" w:cs="Times New Roman"/>
          <w:b/>
          <w:bCs/>
          <w:sz w:val="24"/>
          <w:szCs w:val="24"/>
          <w:lang w:val="sq-AL"/>
        </w:rPr>
        <w:t xml:space="preserve">  </w:t>
      </w:r>
      <w:r w:rsidR="00760B20" w:rsidRPr="008641F7">
        <w:rPr>
          <w:rFonts w:ascii="Times New Roman" w:hAnsi="Times New Roman" w:cs="Times New Roman"/>
          <w:b/>
          <w:bCs/>
          <w:sz w:val="24"/>
          <w:szCs w:val="24"/>
          <w:lang w:val="sq-AL"/>
        </w:rPr>
        <w:t xml:space="preserve"> </w:t>
      </w:r>
      <w:r w:rsidR="00346D64" w:rsidRPr="008641F7">
        <w:rPr>
          <w:rFonts w:ascii="Times New Roman" w:hAnsi="Times New Roman" w:cs="Times New Roman"/>
          <w:b/>
          <w:bCs/>
          <w:sz w:val="24"/>
          <w:szCs w:val="24"/>
          <w:lang w:val="sq-AL"/>
        </w:rPr>
        <w:t xml:space="preserve">Asim VOKSHI                              </w:t>
      </w:r>
      <w:r w:rsidR="008544EC">
        <w:rPr>
          <w:rFonts w:ascii="Times New Roman" w:hAnsi="Times New Roman" w:cs="Times New Roman"/>
          <w:b/>
          <w:bCs/>
          <w:sz w:val="24"/>
          <w:szCs w:val="24"/>
          <w:lang w:val="sq-AL"/>
        </w:rPr>
        <w:t xml:space="preserve">    </w:t>
      </w:r>
      <w:r w:rsidR="00346D64" w:rsidRPr="008641F7">
        <w:rPr>
          <w:rFonts w:ascii="Times New Roman" w:hAnsi="Times New Roman" w:cs="Times New Roman"/>
          <w:b/>
          <w:bCs/>
          <w:sz w:val="24"/>
          <w:szCs w:val="24"/>
          <w:lang w:val="sq-AL"/>
        </w:rPr>
        <w:t xml:space="preserve"> Sokol SADUSHI</w:t>
      </w:r>
    </w:p>
    <w:p w14:paraId="4C9588B1" w14:textId="77777777" w:rsidR="00346D64" w:rsidRPr="00E14C17" w:rsidRDefault="00346D64" w:rsidP="00346D64">
      <w:pPr>
        <w:rPr>
          <w:rFonts w:ascii="Times New Roman" w:hAnsi="Times New Roman" w:cs="Times New Roman"/>
          <w:sz w:val="24"/>
          <w:szCs w:val="24"/>
          <w:lang w:val="sq-AL"/>
        </w:rPr>
      </w:pPr>
    </w:p>
    <w:p w14:paraId="1FA9DA20" w14:textId="77777777" w:rsidR="000B7313" w:rsidRPr="005949DA" w:rsidRDefault="000B7313" w:rsidP="000B7313">
      <w:pPr>
        <w:pStyle w:val="NoSpacing"/>
        <w:jc w:val="both"/>
        <w:rPr>
          <w:sz w:val="24"/>
          <w:szCs w:val="24"/>
        </w:rPr>
      </w:pPr>
      <w:r>
        <w:rPr>
          <w:b/>
          <w:sz w:val="24"/>
          <w:szCs w:val="24"/>
        </w:rPr>
        <w:t xml:space="preserve"> </w:t>
      </w:r>
      <w:r w:rsidRPr="00FB42D2">
        <w:rPr>
          <w:bCs/>
          <w:sz w:val="24"/>
          <w:szCs w:val="24"/>
        </w:rPr>
        <w:t>Vërtetohet njësia me origjinalin  P.Z. Adm. Gjyq              D.D</w:t>
      </w:r>
      <w:r w:rsidRPr="00FB42D2">
        <w:rPr>
          <w:sz w:val="24"/>
          <w:szCs w:val="24"/>
        </w:rPr>
        <w:t xml:space="preserve"> </w:t>
      </w:r>
    </w:p>
    <w:p w14:paraId="5221BFB6" w14:textId="77777777" w:rsidR="000629C2" w:rsidRDefault="000629C2">
      <w:pPr>
        <w:rPr>
          <w:rFonts w:ascii="Times New Roman" w:hAnsi="Times New Roman" w:cs="Times New Roman"/>
          <w:sz w:val="24"/>
          <w:szCs w:val="24"/>
          <w:lang w:val="sq-AL"/>
        </w:rPr>
      </w:pPr>
    </w:p>
    <w:p w14:paraId="73C48AE5" w14:textId="77777777" w:rsidR="00C93517" w:rsidRDefault="00C93517">
      <w:pPr>
        <w:rPr>
          <w:rFonts w:ascii="Times New Roman" w:hAnsi="Times New Roman" w:cs="Times New Roman"/>
          <w:sz w:val="24"/>
          <w:szCs w:val="24"/>
          <w:lang w:val="sq-AL"/>
        </w:rPr>
      </w:pPr>
    </w:p>
    <w:p w14:paraId="561174F7" w14:textId="77777777" w:rsidR="00C93517" w:rsidRDefault="00C93517">
      <w:pPr>
        <w:rPr>
          <w:rFonts w:ascii="Times New Roman" w:hAnsi="Times New Roman" w:cs="Times New Roman"/>
          <w:sz w:val="24"/>
          <w:szCs w:val="24"/>
          <w:lang w:val="sq-AL"/>
        </w:rPr>
      </w:pPr>
    </w:p>
    <w:p w14:paraId="76C118A5" w14:textId="77777777" w:rsidR="00C93517" w:rsidRPr="00E14C17" w:rsidRDefault="00C93517">
      <w:pPr>
        <w:rPr>
          <w:rFonts w:ascii="Times New Roman" w:hAnsi="Times New Roman" w:cs="Times New Roman"/>
          <w:sz w:val="24"/>
          <w:szCs w:val="24"/>
          <w:lang w:val="sq-AL"/>
        </w:rPr>
      </w:pPr>
    </w:p>
    <w:sectPr w:rsidR="00C93517" w:rsidRPr="00E14C17" w:rsidSect="000B73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778A7" w14:textId="77777777" w:rsidR="00157866" w:rsidRDefault="00157866">
      <w:pPr>
        <w:spacing w:after="0" w:line="240" w:lineRule="auto"/>
      </w:pPr>
      <w:r>
        <w:separator/>
      </w:r>
    </w:p>
  </w:endnote>
  <w:endnote w:type="continuationSeparator" w:id="0">
    <w:p w14:paraId="23CF70CC" w14:textId="77777777" w:rsidR="00157866" w:rsidRDefault="0015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85414"/>
      <w:docPartObj>
        <w:docPartGallery w:val="Page Numbers (Bottom of Page)"/>
        <w:docPartUnique/>
      </w:docPartObj>
    </w:sdtPr>
    <w:sdtEndPr/>
    <w:sdtContent>
      <w:p w14:paraId="6D7B6734" w14:textId="57DD4191" w:rsidR="008544EC" w:rsidRDefault="00417F80">
        <w:pPr>
          <w:pStyle w:val="Footer"/>
          <w:jc w:val="right"/>
        </w:pPr>
        <w:r>
          <w:fldChar w:fldCharType="begin"/>
        </w:r>
        <w:r w:rsidR="00F24505">
          <w:instrText xml:space="preserve"> PAGE   \* MERGEFORMAT </w:instrText>
        </w:r>
        <w:r>
          <w:fldChar w:fldCharType="separate"/>
        </w:r>
        <w:r w:rsidR="00E16740">
          <w:rPr>
            <w:noProof/>
          </w:rPr>
          <w:t>1</w:t>
        </w:r>
        <w:r>
          <w:rPr>
            <w:noProof/>
          </w:rPr>
          <w:fldChar w:fldCharType="end"/>
        </w:r>
      </w:p>
    </w:sdtContent>
  </w:sdt>
  <w:p w14:paraId="3233321F" w14:textId="77777777" w:rsidR="008544EC" w:rsidRDefault="008544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C55F3" w14:textId="77777777" w:rsidR="00157866" w:rsidRDefault="00157866">
      <w:pPr>
        <w:spacing w:after="0" w:line="240" w:lineRule="auto"/>
      </w:pPr>
      <w:r>
        <w:separator/>
      </w:r>
    </w:p>
  </w:footnote>
  <w:footnote w:type="continuationSeparator" w:id="0">
    <w:p w14:paraId="0F62B529" w14:textId="77777777" w:rsidR="00157866" w:rsidRDefault="0015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BBB"/>
    <w:multiLevelType w:val="multilevel"/>
    <w:tmpl w:val="E4F064C8"/>
    <w:lvl w:ilvl="0">
      <w:start w:val="1"/>
      <w:numFmt w:val="decimal"/>
      <w:lvlText w:val="%1."/>
      <w:lvlJc w:val="left"/>
      <w:pPr>
        <w:ind w:left="720" w:hanging="360"/>
      </w:pPr>
      <w:rPr>
        <w:b w:val="0"/>
        <w:bCs w:val="0"/>
        <w:i w:val="0"/>
        <w:i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971614"/>
    <w:multiLevelType w:val="multilevel"/>
    <w:tmpl w:val="A3B24FFC"/>
    <w:lvl w:ilvl="0">
      <w:start w:val="8"/>
      <w:numFmt w:val="decimal"/>
      <w:lvlText w:val="%1."/>
      <w:lvlJc w:val="left"/>
      <w:pPr>
        <w:ind w:left="90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995E8B"/>
    <w:multiLevelType w:val="hybridMultilevel"/>
    <w:tmpl w:val="36EEA61C"/>
    <w:lvl w:ilvl="0" w:tplc="0030B152">
      <w:start w:val="1"/>
      <w:numFmt w:val="decimal"/>
      <w:lvlText w:val="%1."/>
      <w:lvlJc w:val="left"/>
      <w:pPr>
        <w:ind w:left="720" w:hanging="360"/>
      </w:pPr>
      <w:rPr>
        <w:b w:val="0"/>
        <w:b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E065B5F"/>
    <w:multiLevelType w:val="hybridMultilevel"/>
    <w:tmpl w:val="8DF67A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250AC2"/>
    <w:multiLevelType w:val="hybridMultilevel"/>
    <w:tmpl w:val="0100D392"/>
    <w:lvl w:ilvl="0" w:tplc="0B2E2A6A">
      <w:start w:val="2"/>
      <w:numFmt w:val="upperRoman"/>
      <w:lvlText w:val="%1."/>
      <w:lvlJc w:val="righ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F606936"/>
    <w:multiLevelType w:val="hybridMultilevel"/>
    <w:tmpl w:val="FDE85E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F712E45"/>
    <w:multiLevelType w:val="hybridMultilevel"/>
    <w:tmpl w:val="54F49DB6"/>
    <w:lvl w:ilvl="0" w:tplc="0B200BC2">
      <w:start w:val="15"/>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F0"/>
    <w:rsid w:val="000629C2"/>
    <w:rsid w:val="000738F3"/>
    <w:rsid w:val="000947EB"/>
    <w:rsid w:val="00097FBA"/>
    <w:rsid w:val="000B7313"/>
    <w:rsid w:val="0015058A"/>
    <w:rsid w:val="00157866"/>
    <w:rsid w:val="001654BD"/>
    <w:rsid w:val="0021499D"/>
    <w:rsid w:val="00216EE9"/>
    <w:rsid w:val="00275EED"/>
    <w:rsid w:val="002C307C"/>
    <w:rsid w:val="002E0CE9"/>
    <w:rsid w:val="002F18DC"/>
    <w:rsid w:val="00346D64"/>
    <w:rsid w:val="003A0622"/>
    <w:rsid w:val="003E4391"/>
    <w:rsid w:val="00417F80"/>
    <w:rsid w:val="004400C0"/>
    <w:rsid w:val="00452015"/>
    <w:rsid w:val="00496B83"/>
    <w:rsid w:val="004C121E"/>
    <w:rsid w:val="004C3216"/>
    <w:rsid w:val="004D595B"/>
    <w:rsid w:val="0050038A"/>
    <w:rsid w:val="00526DF0"/>
    <w:rsid w:val="00602C75"/>
    <w:rsid w:val="00616FFF"/>
    <w:rsid w:val="00622FCE"/>
    <w:rsid w:val="006624C2"/>
    <w:rsid w:val="0069190E"/>
    <w:rsid w:val="0072636C"/>
    <w:rsid w:val="00760B20"/>
    <w:rsid w:val="00784212"/>
    <w:rsid w:val="0078606A"/>
    <w:rsid w:val="007D446D"/>
    <w:rsid w:val="0082202C"/>
    <w:rsid w:val="008544EC"/>
    <w:rsid w:val="008641F7"/>
    <w:rsid w:val="008A60E0"/>
    <w:rsid w:val="009034A3"/>
    <w:rsid w:val="00914BCC"/>
    <w:rsid w:val="00940530"/>
    <w:rsid w:val="009D3CBE"/>
    <w:rsid w:val="00A27A2E"/>
    <w:rsid w:val="00A80B23"/>
    <w:rsid w:val="00A95C3C"/>
    <w:rsid w:val="00AC00BF"/>
    <w:rsid w:val="00B44F53"/>
    <w:rsid w:val="00B80D08"/>
    <w:rsid w:val="00BE7FFE"/>
    <w:rsid w:val="00C020A8"/>
    <w:rsid w:val="00C052AD"/>
    <w:rsid w:val="00C93517"/>
    <w:rsid w:val="00CF459A"/>
    <w:rsid w:val="00D15136"/>
    <w:rsid w:val="00DF75B9"/>
    <w:rsid w:val="00E14C17"/>
    <w:rsid w:val="00E16740"/>
    <w:rsid w:val="00E6386B"/>
    <w:rsid w:val="00E85FCE"/>
    <w:rsid w:val="00F13206"/>
    <w:rsid w:val="00F24505"/>
    <w:rsid w:val="00F426C1"/>
    <w:rsid w:val="00FA010F"/>
    <w:rsid w:val="00FA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E9E1"/>
  <w15:docId w15:val="{87ED17BB-E0B5-4D46-AFCB-399D8BDE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D64"/>
    <w:pPr>
      <w:spacing w:after="200" w:line="276" w:lineRule="auto"/>
    </w:pPr>
    <w:rPr>
      <w:lang w:val="en-US"/>
    </w:rPr>
  </w:style>
  <w:style w:type="paragraph" w:styleId="Heading1">
    <w:name w:val="heading 1"/>
    <w:basedOn w:val="Normal"/>
    <w:next w:val="Normal"/>
    <w:link w:val="Heading1Char"/>
    <w:uiPriority w:val="9"/>
    <w:qFormat/>
    <w:rsid w:val="00346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6D64"/>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6D64"/>
    <w:rPr>
      <w:rFonts w:asciiTheme="majorHAnsi" w:eastAsiaTheme="majorEastAsia" w:hAnsiTheme="majorHAnsi" w:cstheme="majorBidi"/>
      <w:b/>
      <w:bCs/>
      <w:color w:val="4472C4" w:themeColor="accent1"/>
      <w:sz w:val="26"/>
      <w:szCs w:val="26"/>
      <w:lang w:val="en-US"/>
    </w:rPr>
  </w:style>
  <w:style w:type="paragraph" w:styleId="Footer">
    <w:name w:val="footer"/>
    <w:basedOn w:val="Normal"/>
    <w:link w:val="FooterChar"/>
    <w:uiPriority w:val="99"/>
    <w:unhideWhenUsed/>
    <w:rsid w:val="0034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D64"/>
    <w:rPr>
      <w:lang w:val="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346D64"/>
    <w:pPr>
      <w:ind w:left="720"/>
      <w:contextualSpacing/>
    </w:p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346D64"/>
    <w:rPr>
      <w:lang w:val="en-US"/>
    </w:rPr>
  </w:style>
  <w:style w:type="character" w:customStyle="1" w:styleId="Heading1Char">
    <w:name w:val="Heading 1 Char"/>
    <w:basedOn w:val="DefaultParagraphFont"/>
    <w:link w:val="Heading1"/>
    <w:uiPriority w:val="9"/>
    <w:rsid w:val="00346D64"/>
    <w:rPr>
      <w:rFonts w:asciiTheme="majorHAnsi" w:eastAsiaTheme="majorEastAsia" w:hAnsiTheme="majorHAnsi" w:cstheme="majorBidi"/>
      <w:color w:val="2F5496" w:themeColor="accent1" w:themeShade="BF"/>
      <w:sz w:val="32"/>
      <w:szCs w:val="32"/>
      <w:lang w:val="en-US"/>
    </w:rPr>
  </w:style>
  <w:style w:type="paragraph" w:styleId="Title">
    <w:name w:val="Title"/>
    <w:basedOn w:val="Normal"/>
    <w:link w:val="TitleChar"/>
    <w:qFormat/>
    <w:rsid w:val="00346D64"/>
    <w:pPr>
      <w:spacing w:after="0" w:line="240" w:lineRule="auto"/>
      <w:jc w:val="center"/>
    </w:pPr>
    <w:rPr>
      <w:rFonts w:ascii="Times New Roman" w:eastAsia="Times New Roman" w:hAnsi="Times New Roman" w:cs="Times New Roman"/>
      <w:sz w:val="28"/>
      <w:szCs w:val="28"/>
    </w:rPr>
  </w:style>
  <w:style w:type="character" w:customStyle="1" w:styleId="TitleChar">
    <w:name w:val="Title Char"/>
    <w:basedOn w:val="DefaultParagraphFont"/>
    <w:link w:val="Title"/>
    <w:rsid w:val="00346D64"/>
    <w:rPr>
      <w:rFonts w:ascii="Times New Roman" w:eastAsia="Times New Roman" w:hAnsi="Times New Roman" w:cs="Times New Roman"/>
      <w:sz w:val="28"/>
      <w:szCs w:val="28"/>
      <w:lang w:val="en-US"/>
    </w:rPr>
  </w:style>
  <w:style w:type="paragraph" w:styleId="NoSpacing">
    <w:name w:val="No Spacing"/>
    <w:link w:val="NoSpacingChar"/>
    <w:uiPriority w:val="1"/>
    <w:qFormat/>
    <w:rsid w:val="00346D64"/>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346D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Hysi</dc:creator>
  <cp:lastModifiedBy>Pc</cp:lastModifiedBy>
  <cp:revision>2</cp:revision>
  <cp:lastPrinted>2022-04-22T16:32:00Z</cp:lastPrinted>
  <dcterms:created xsi:type="dcterms:W3CDTF">2025-10-27T16:08:00Z</dcterms:created>
  <dcterms:modified xsi:type="dcterms:W3CDTF">2025-10-27T16:08:00Z</dcterms:modified>
</cp:coreProperties>
</file>